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AAE1" w14:textId="77777777" w:rsidR="00C615DE" w:rsidRDefault="00C615DE" w:rsidP="00C615DE">
      <w:pPr>
        <w:pStyle w:val="DefaultText"/>
        <w:tabs>
          <w:tab w:val="right" w:leader="dot" w:pos="9360"/>
        </w:tabs>
        <w:suppressAutoHyphens/>
        <w:jc w:val="center"/>
        <w:rPr>
          <w:b/>
          <w:sz w:val="22"/>
        </w:rPr>
      </w:pPr>
      <w:r>
        <w:rPr>
          <w:b/>
          <w:sz w:val="22"/>
        </w:rPr>
        <w:t>BID FOR SITE PREPARATION</w:t>
      </w:r>
    </w:p>
    <w:p w14:paraId="3A107D63" w14:textId="77777777" w:rsidR="00C615DE" w:rsidRPr="001E6ADB" w:rsidRDefault="00C615DE" w:rsidP="00C615DE">
      <w:pPr>
        <w:pStyle w:val="DefaultText"/>
        <w:tabs>
          <w:tab w:val="right" w:leader="dot" w:pos="9360"/>
        </w:tabs>
        <w:suppressAutoHyphens/>
        <w:spacing w:before="240"/>
        <w:rPr>
          <w:sz w:val="22"/>
          <w:szCs w:val="22"/>
        </w:rPr>
      </w:pPr>
      <w:r w:rsidRPr="001E6ADB">
        <w:rPr>
          <w:sz w:val="22"/>
          <w:szCs w:val="22"/>
        </w:rPr>
        <w:t>To the (</w:t>
      </w:r>
      <w:r w:rsidRPr="001E6ADB">
        <w:rPr>
          <w:i/>
          <w:sz w:val="22"/>
          <w:szCs w:val="22"/>
        </w:rPr>
        <w:t>Local Public Agency</w:t>
      </w:r>
      <w:r w:rsidRPr="001E6ADB">
        <w:rPr>
          <w:sz w:val="22"/>
          <w:szCs w:val="22"/>
        </w:rPr>
        <w:t xml:space="preserve">) </w:t>
      </w:r>
      <w:r w:rsidRPr="001E6ADB">
        <w:rPr>
          <w:i/>
          <w:sz w:val="22"/>
          <w:szCs w:val="22"/>
        </w:rPr>
        <w:t>(Address including Zip Code</w:t>
      </w:r>
      <w:r w:rsidRPr="001E6ADB">
        <w:rPr>
          <w:sz w:val="22"/>
          <w:szCs w:val="22"/>
        </w:rPr>
        <w:t>)</w:t>
      </w:r>
    </w:p>
    <w:p w14:paraId="25A71E5A" w14:textId="77777777" w:rsidR="00C615DE" w:rsidRPr="001E6ADB" w:rsidRDefault="00C615DE" w:rsidP="00C615DE">
      <w:pPr>
        <w:pStyle w:val="DefaultText"/>
        <w:tabs>
          <w:tab w:val="right" w:leader="dot" w:pos="9360"/>
        </w:tabs>
        <w:suppressAutoHyphens/>
        <w:spacing w:before="240"/>
        <w:rPr>
          <w:sz w:val="22"/>
          <w:szCs w:val="22"/>
        </w:rPr>
      </w:pPr>
      <w:r w:rsidRPr="001E6ADB">
        <w:rPr>
          <w:sz w:val="22"/>
          <w:szCs w:val="22"/>
        </w:rPr>
        <w:t>Gentlemen:</w:t>
      </w:r>
    </w:p>
    <w:p w14:paraId="17441EF1" w14:textId="77777777" w:rsidR="00C615DE" w:rsidRPr="001E6ADB" w:rsidRDefault="00C615DE" w:rsidP="00C615DE">
      <w:pPr>
        <w:pStyle w:val="DefaultText"/>
        <w:suppressAutoHyphens/>
        <w:spacing w:before="240"/>
        <w:ind w:left="720" w:hanging="720"/>
        <w:rPr>
          <w:sz w:val="22"/>
          <w:szCs w:val="22"/>
        </w:rPr>
      </w:pPr>
      <w:r w:rsidRPr="001E6ADB">
        <w:rPr>
          <w:sz w:val="22"/>
          <w:szCs w:val="22"/>
        </w:rPr>
        <w:t>1.</w:t>
      </w:r>
      <w:r w:rsidRPr="001E6ADB">
        <w:rPr>
          <w:sz w:val="22"/>
          <w:szCs w:val="22"/>
        </w:rPr>
        <w:tab/>
        <w:t>The undersigned, having familiarized (</w:t>
      </w:r>
      <w:r w:rsidRPr="001E6ADB">
        <w:rPr>
          <w:i/>
          <w:sz w:val="22"/>
          <w:szCs w:val="22"/>
        </w:rPr>
        <w:t xml:space="preserve">Himself) (Herself) (Themselves) (Itself) </w:t>
      </w:r>
      <w:r w:rsidRPr="001E6ADB">
        <w:rPr>
          <w:sz w:val="22"/>
          <w:szCs w:val="22"/>
        </w:rPr>
        <w:t xml:space="preserve">with the existing conditions on the Project Area Affecting the cost of the work, and with the Contract Documents (which includes Invitation for Bids, Instructions to Bidders, the form of Bid, the form of the Bid Bond, Form of Contract (or agreement), form of Non-collusion Affidavit, Addenda (if any), General Conditions, Par I, II, Special Conditions, Technical Specifications, Drawings (as listed in the schedule of drawings), and Form of Surety Bond or Bonds); as prepared by </w:t>
      </w:r>
      <w:r w:rsidRPr="001E6ADB">
        <w:rPr>
          <w:sz w:val="22"/>
          <w:szCs w:val="22"/>
          <w:u w:val="single"/>
        </w:rPr>
        <w:t xml:space="preserve">                                                                           </w:t>
      </w:r>
      <w:r w:rsidRPr="001E6ADB">
        <w:rPr>
          <w:sz w:val="22"/>
          <w:szCs w:val="22"/>
        </w:rPr>
        <w:t xml:space="preserve">, Engineer, and on file in the office of </w:t>
      </w:r>
      <w:r w:rsidRPr="001E6ADB">
        <w:rPr>
          <w:sz w:val="22"/>
          <w:szCs w:val="22"/>
          <w:u w:val="single"/>
        </w:rPr>
        <w:t xml:space="preserve">                                                 </w:t>
      </w:r>
      <w:r w:rsidRPr="001E6ADB">
        <w:rPr>
          <w:sz w:val="22"/>
          <w:szCs w:val="22"/>
        </w:rPr>
        <w:t>, hereby proposes to furnish all supervision, technical personnel, labor, materials, machinery, tools, appurtenances, equipment and services, including utility and transportation services required to construct and complete (</w:t>
      </w:r>
      <w:r w:rsidRPr="001E6ADB">
        <w:rPr>
          <w:i/>
          <w:sz w:val="22"/>
          <w:szCs w:val="22"/>
        </w:rPr>
        <w:t>description of work) (identify project)</w:t>
      </w:r>
      <w:r w:rsidRPr="001E6ADB">
        <w:rPr>
          <w:sz w:val="22"/>
          <w:szCs w:val="22"/>
        </w:rPr>
        <w:t>, all in accordance with above listed documents at and for the unit prices for work in place for the fo</w:t>
      </w:r>
      <w:r w:rsidRPr="001E6ADB">
        <w:rPr>
          <w:sz w:val="22"/>
          <w:szCs w:val="22"/>
        </w:rPr>
        <w:t>l</w:t>
      </w:r>
      <w:r w:rsidRPr="001E6ADB">
        <w:rPr>
          <w:sz w:val="22"/>
          <w:szCs w:val="22"/>
        </w:rPr>
        <w:t>lowing items and quantities:</w:t>
      </w:r>
    </w:p>
    <w:p w14:paraId="2B63B887" w14:textId="4AB7B4DC" w:rsidR="00C615DE" w:rsidRPr="00245BAD" w:rsidRDefault="00C615DE" w:rsidP="00C615DE">
      <w:pPr>
        <w:pStyle w:val="DefaultText"/>
        <w:spacing w:before="240"/>
      </w:pPr>
      <w:r>
        <w:rPr>
          <w:noProof/>
        </w:rPr>
        <w:drawing>
          <wp:anchor distT="0" distB="0" distL="114300" distR="114300" simplePos="0" relativeHeight="251659264" behindDoc="0" locked="0" layoutInCell="1" allowOverlap="1" wp14:anchorId="1D056F39" wp14:editId="4139351F">
            <wp:simplePos x="0" y="0"/>
            <wp:positionH relativeFrom="column">
              <wp:posOffset>0</wp:posOffset>
            </wp:positionH>
            <wp:positionV relativeFrom="paragraph">
              <wp:posOffset>212725</wp:posOffset>
            </wp:positionV>
            <wp:extent cx="5943600" cy="9893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AD6A1" w14:textId="77777777" w:rsidR="00C615DE" w:rsidRDefault="00C615DE" w:rsidP="00C615DE">
      <w:pPr>
        <w:pStyle w:val="DefaultText"/>
        <w:tabs>
          <w:tab w:val="right" w:leader="dot" w:pos="9360"/>
        </w:tabs>
      </w:pPr>
    </w:p>
    <w:p w14:paraId="53F8B22F" w14:textId="77777777" w:rsidR="00C615DE" w:rsidRDefault="00C615DE" w:rsidP="00C615DE">
      <w:pPr>
        <w:pStyle w:val="DefaultText"/>
        <w:tabs>
          <w:tab w:val="right" w:leader="dot" w:pos="9360"/>
        </w:tabs>
        <w:jc w:val="center"/>
        <w:rPr>
          <w:b/>
        </w:rPr>
      </w:pPr>
    </w:p>
    <w:p w14:paraId="06D88ACC" w14:textId="77777777" w:rsidR="00C615DE" w:rsidRDefault="00C615DE" w:rsidP="00C615DE">
      <w:pPr>
        <w:pStyle w:val="DefaultText"/>
        <w:tabs>
          <w:tab w:val="right" w:leader="dot" w:pos="9360"/>
        </w:tabs>
        <w:jc w:val="center"/>
        <w:rPr>
          <w:b/>
        </w:rPr>
      </w:pPr>
    </w:p>
    <w:p w14:paraId="3C515FCB" w14:textId="77777777" w:rsidR="00C615DE" w:rsidRDefault="00C615DE" w:rsidP="00C615DE">
      <w:pPr>
        <w:pStyle w:val="DefaultText"/>
        <w:tabs>
          <w:tab w:val="right" w:leader="dot" w:pos="9360"/>
        </w:tabs>
        <w:jc w:val="center"/>
        <w:rPr>
          <w:b/>
        </w:rPr>
      </w:pPr>
    </w:p>
    <w:p w14:paraId="18D4C49E" w14:textId="77777777" w:rsidR="00C615DE" w:rsidRDefault="00C615DE" w:rsidP="00C615DE">
      <w:pPr>
        <w:pStyle w:val="DefaultText"/>
        <w:tabs>
          <w:tab w:val="right" w:leader="dot" w:pos="9360"/>
        </w:tabs>
        <w:jc w:val="center"/>
        <w:rPr>
          <w:b/>
        </w:rPr>
      </w:pPr>
    </w:p>
    <w:p w14:paraId="35879B05" w14:textId="77777777" w:rsidR="00C615DE" w:rsidRDefault="00C615DE" w:rsidP="00C615DE">
      <w:pPr>
        <w:pStyle w:val="DefaultText"/>
        <w:tabs>
          <w:tab w:val="left" w:pos="720"/>
        </w:tabs>
        <w:ind w:left="720" w:hanging="720"/>
        <w:jc w:val="left"/>
        <w:rPr>
          <w:b/>
        </w:rPr>
      </w:pPr>
    </w:p>
    <w:p w14:paraId="2E52DC72" w14:textId="77777777" w:rsidR="00C615DE" w:rsidRPr="004A49DA" w:rsidRDefault="00C615DE" w:rsidP="00C615DE">
      <w:pPr>
        <w:pStyle w:val="DefaultText"/>
        <w:tabs>
          <w:tab w:val="left" w:pos="720"/>
        </w:tabs>
        <w:suppressAutoHyphens/>
        <w:ind w:left="720" w:hanging="720"/>
        <w:jc w:val="left"/>
        <w:rPr>
          <w:sz w:val="22"/>
          <w:szCs w:val="22"/>
        </w:rPr>
      </w:pPr>
      <w:r>
        <w:rPr>
          <w:b/>
        </w:rPr>
        <w:tab/>
      </w:r>
      <w:r w:rsidRPr="004A49DA">
        <w:rPr>
          <w:sz w:val="22"/>
          <w:szCs w:val="22"/>
        </w:rPr>
        <w:t>In the event Bids are to be taken on use of alternate materials or types of construction, as outlined in the technical specifications, and where a differential in price can be expected, a separate item should be included in the proposal for each material listed, diameter or size and/or each type of construction.  If lump-sum bids are deemed advisable due to local conditions, this form should be revised a</w:t>
      </w:r>
      <w:r w:rsidRPr="004A49DA">
        <w:rPr>
          <w:sz w:val="22"/>
          <w:szCs w:val="22"/>
        </w:rPr>
        <w:t>c</w:t>
      </w:r>
      <w:r w:rsidRPr="004A49DA">
        <w:rPr>
          <w:sz w:val="22"/>
          <w:szCs w:val="22"/>
        </w:rPr>
        <w:t>cordingly.</w:t>
      </w:r>
    </w:p>
    <w:p w14:paraId="3BDFBBC9" w14:textId="77777777" w:rsidR="00C615DE" w:rsidRPr="004A49DA" w:rsidRDefault="00C615DE" w:rsidP="00C615DE">
      <w:pPr>
        <w:pStyle w:val="DefaultText"/>
        <w:tabs>
          <w:tab w:val="left" w:pos="720"/>
        </w:tabs>
        <w:suppressAutoHyphens/>
        <w:ind w:left="720" w:hanging="720"/>
        <w:jc w:val="left"/>
        <w:rPr>
          <w:sz w:val="22"/>
          <w:szCs w:val="22"/>
        </w:rPr>
      </w:pPr>
    </w:p>
    <w:p w14:paraId="1133D49B" w14:textId="77777777" w:rsidR="00C615DE" w:rsidRPr="004A49DA" w:rsidRDefault="00C615DE" w:rsidP="00C615DE">
      <w:pPr>
        <w:pStyle w:val="DefaultText"/>
        <w:tabs>
          <w:tab w:val="left" w:pos="720"/>
        </w:tabs>
        <w:suppressAutoHyphens/>
        <w:ind w:left="720" w:hanging="720"/>
        <w:jc w:val="left"/>
        <w:rPr>
          <w:sz w:val="22"/>
          <w:szCs w:val="22"/>
        </w:rPr>
      </w:pPr>
      <w:r w:rsidRPr="004A49DA">
        <w:rPr>
          <w:sz w:val="22"/>
          <w:szCs w:val="22"/>
        </w:rPr>
        <w:t>2.</w:t>
      </w:r>
      <w:r w:rsidRPr="004A49DA">
        <w:rPr>
          <w:sz w:val="22"/>
          <w:szCs w:val="22"/>
        </w:rPr>
        <w:tab/>
        <w:t>In submitting this Bid, the Bidder understands that the right is reserved by the (</w:t>
      </w:r>
      <w:r w:rsidRPr="004A49DA">
        <w:rPr>
          <w:i/>
          <w:sz w:val="22"/>
          <w:szCs w:val="22"/>
        </w:rPr>
        <w:t>Awarding Authority</w:t>
      </w:r>
      <w:r w:rsidRPr="004A49DA">
        <w:rPr>
          <w:sz w:val="22"/>
          <w:szCs w:val="22"/>
        </w:rPr>
        <w:t xml:space="preserve">) to reject </w:t>
      </w:r>
      <w:proofErr w:type="gramStart"/>
      <w:r w:rsidRPr="004A49DA">
        <w:rPr>
          <w:sz w:val="22"/>
          <w:szCs w:val="22"/>
        </w:rPr>
        <w:t>any and all</w:t>
      </w:r>
      <w:proofErr w:type="gramEnd"/>
      <w:r w:rsidRPr="004A49DA">
        <w:rPr>
          <w:sz w:val="22"/>
          <w:szCs w:val="22"/>
        </w:rPr>
        <w:t xml:space="preserve"> Bids.  If written notice of the acceptance of this Bid is mailed, </w:t>
      </w:r>
      <w:proofErr w:type="gramStart"/>
      <w:r w:rsidRPr="004A49DA">
        <w:rPr>
          <w:sz w:val="22"/>
          <w:szCs w:val="22"/>
        </w:rPr>
        <w:t>telegraphed</w:t>
      </w:r>
      <w:proofErr w:type="gramEnd"/>
      <w:r w:rsidRPr="004A49DA">
        <w:rPr>
          <w:sz w:val="22"/>
          <w:szCs w:val="22"/>
        </w:rPr>
        <w:t xml:space="preserve"> or delivered to the undersigned within 30 days after the opening thereof, or at any time thereafter, before this Bid is withdrawn, the undersigned agrees to execute and deliver an agreement in the prescribed form and furnish the required bond within 10 days after the Agreement is pr</w:t>
      </w:r>
      <w:r w:rsidRPr="004A49DA">
        <w:rPr>
          <w:sz w:val="22"/>
          <w:szCs w:val="22"/>
        </w:rPr>
        <w:t>e</w:t>
      </w:r>
      <w:r w:rsidRPr="004A49DA">
        <w:rPr>
          <w:sz w:val="22"/>
          <w:szCs w:val="22"/>
        </w:rPr>
        <w:t>sented to him for signature.</w:t>
      </w:r>
    </w:p>
    <w:p w14:paraId="0C6FF5D5" w14:textId="77777777" w:rsidR="00C615DE" w:rsidRPr="004A49DA" w:rsidRDefault="00C615DE" w:rsidP="00C615DE">
      <w:pPr>
        <w:pStyle w:val="DefaultText"/>
        <w:tabs>
          <w:tab w:val="left" w:pos="720"/>
        </w:tabs>
        <w:suppressAutoHyphens/>
        <w:ind w:left="720" w:hanging="720"/>
        <w:jc w:val="left"/>
        <w:rPr>
          <w:sz w:val="22"/>
          <w:szCs w:val="22"/>
        </w:rPr>
      </w:pPr>
    </w:p>
    <w:p w14:paraId="3E36B6B5" w14:textId="77777777" w:rsidR="00C615DE" w:rsidRPr="004A49DA" w:rsidRDefault="00C615DE" w:rsidP="00C615DE">
      <w:pPr>
        <w:pStyle w:val="DefaultText"/>
        <w:tabs>
          <w:tab w:val="left" w:pos="720"/>
        </w:tabs>
        <w:suppressAutoHyphens/>
        <w:ind w:left="720" w:hanging="720"/>
        <w:jc w:val="left"/>
        <w:rPr>
          <w:sz w:val="22"/>
          <w:szCs w:val="22"/>
        </w:rPr>
      </w:pPr>
      <w:r w:rsidRPr="004A49DA">
        <w:rPr>
          <w:sz w:val="22"/>
          <w:szCs w:val="22"/>
        </w:rPr>
        <w:t>3.</w:t>
      </w:r>
      <w:r w:rsidRPr="004A49DA">
        <w:rPr>
          <w:sz w:val="22"/>
          <w:szCs w:val="22"/>
        </w:rPr>
        <w:tab/>
        <w:t xml:space="preserve">Security in the sum of </w:t>
      </w:r>
      <w:r w:rsidRPr="004A49DA">
        <w:rPr>
          <w:sz w:val="22"/>
          <w:szCs w:val="22"/>
          <w:u w:val="single"/>
        </w:rPr>
        <w:t xml:space="preserve">                                        </w:t>
      </w:r>
      <w:r w:rsidRPr="004A49DA">
        <w:rPr>
          <w:sz w:val="22"/>
          <w:szCs w:val="22"/>
        </w:rPr>
        <w:t xml:space="preserve"> Dollars ($</w:t>
      </w:r>
      <w:r w:rsidRPr="004A49DA">
        <w:rPr>
          <w:sz w:val="22"/>
          <w:szCs w:val="22"/>
          <w:u w:val="single"/>
        </w:rPr>
        <w:t xml:space="preserve">                        </w:t>
      </w:r>
      <w:proofErr w:type="gramStart"/>
      <w:r w:rsidRPr="004A49DA">
        <w:rPr>
          <w:sz w:val="22"/>
          <w:szCs w:val="22"/>
          <w:u w:val="single"/>
        </w:rPr>
        <w:t xml:space="preserve">  </w:t>
      </w:r>
      <w:r w:rsidRPr="004A49DA">
        <w:rPr>
          <w:sz w:val="22"/>
          <w:szCs w:val="22"/>
        </w:rPr>
        <w:t>)</w:t>
      </w:r>
      <w:proofErr w:type="gramEnd"/>
      <w:r w:rsidRPr="004A49DA">
        <w:rPr>
          <w:sz w:val="22"/>
          <w:szCs w:val="22"/>
        </w:rPr>
        <w:t xml:space="preserve"> in the form</w:t>
      </w:r>
    </w:p>
    <w:p w14:paraId="540C1EC9" w14:textId="77777777" w:rsidR="00C615DE" w:rsidRPr="004A49DA" w:rsidRDefault="00C615DE" w:rsidP="00C615DE">
      <w:pPr>
        <w:pStyle w:val="DefaultText"/>
        <w:tabs>
          <w:tab w:val="left" w:pos="720"/>
        </w:tabs>
        <w:suppressAutoHyphens/>
        <w:ind w:left="720" w:hanging="720"/>
        <w:jc w:val="left"/>
        <w:rPr>
          <w:sz w:val="22"/>
          <w:szCs w:val="22"/>
        </w:rPr>
      </w:pPr>
      <w:r w:rsidRPr="004A49DA">
        <w:rPr>
          <w:sz w:val="22"/>
          <w:szCs w:val="22"/>
        </w:rPr>
        <w:t xml:space="preserve">             of </w:t>
      </w:r>
      <w:r w:rsidRPr="004A49DA">
        <w:rPr>
          <w:sz w:val="22"/>
          <w:szCs w:val="22"/>
          <w:u w:val="single"/>
        </w:rPr>
        <w:t xml:space="preserve">                                      </w:t>
      </w:r>
      <w:proofErr w:type="gramStart"/>
      <w:r w:rsidRPr="004A49DA">
        <w:rPr>
          <w:sz w:val="22"/>
          <w:szCs w:val="22"/>
          <w:u w:val="single"/>
        </w:rPr>
        <w:t xml:space="preserve">  </w:t>
      </w:r>
      <w:r w:rsidRPr="004A49DA">
        <w:rPr>
          <w:sz w:val="22"/>
          <w:szCs w:val="22"/>
        </w:rPr>
        <w:t>,</w:t>
      </w:r>
      <w:proofErr w:type="gramEnd"/>
      <w:r w:rsidRPr="004A49DA">
        <w:rPr>
          <w:sz w:val="22"/>
          <w:szCs w:val="22"/>
        </w:rPr>
        <w:t xml:space="preserve"> is submitted herewith in accordance with the INSTRUCTIONS TO BIDDERS.</w:t>
      </w:r>
    </w:p>
    <w:p w14:paraId="7005E779" w14:textId="77777777" w:rsidR="00C615DE" w:rsidRPr="004A49DA" w:rsidRDefault="00C615DE" w:rsidP="00C615DE">
      <w:pPr>
        <w:pStyle w:val="DefaultText"/>
        <w:tabs>
          <w:tab w:val="left" w:pos="720"/>
        </w:tabs>
        <w:suppressAutoHyphens/>
        <w:ind w:left="720" w:hanging="720"/>
        <w:jc w:val="left"/>
        <w:rPr>
          <w:sz w:val="22"/>
          <w:szCs w:val="22"/>
        </w:rPr>
      </w:pPr>
    </w:p>
    <w:p w14:paraId="2D8E00B9" w14:textId="77777777" w:rsidR="00C615DE" w:rsidRPr="004A49DA" w:rsidRDefault="00C615DE" w:rsidP="00C615DE">
      <w:pPr>
        <w:pStyle w:val="DefaultText"/>
        <w:tabs>
          <w:tab w:val="left" w:pos="720"/>
        </w:tabs>
        <w:suppressAutoHyphens/>
        <w:ind w:left="720" w:hanging="720"/>
        <w:jc w:val="left"/>
        <w:rPr>
          <w:sz w:val="22"/>
          <w:szCs w:val="22"/>
        </w:rPr>
      </w:pPr>
      <w:r w:rsidRPr="004A49DA">
        <w:rPr>
          <w:sz w:val="22"/>
          <w:szCs w:val="22"/>
        </w:rPr>
        <w:t>4.</w:t>
      </w:r>
      <w:r w:rsidRPr="004A49DA">
        <w:rPr>
          <w:sz w:val="22"/>
          <w:szCs w:val="22"/>
        </w:rPr>
        <w:tab/>
        <w:t>Attached hereto is an affidavit in proof that the undersigned has not entered into a collusive agreement with any person in respect to this Bid or any other Bid or the submitting of Bids for the Contract for which this Bid is submitted.</w:t>
      </w:r>
    </w:p>
    <w:p w14:paraId="48A1039C" w14:textId="77777777" w:rsidR="00164D65" w:rsidRDefault="00164D65"/>
    <w:sectPr w:rsidR="0016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DE"/>
    <w:rsid w:val="000722D4"/>
    <w:rsid w:val="00164D65"/>
    <w:rsid w:val="00C6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1523"/>
  <w15:chartTrackingRefBased/>
  <w15:docId w15:val="{34A2A0DF-E692-481D-BA87-8A48E3EB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5DE"/>
    <w:pPr>
      <w:overflowPunct w:val="0"/>
      <w:autoSpaceDE w:val="0"/>
      <w:autoSpaceDN w:val="0"/>
      <w:adjustRightInd w:val="0"/>
      <w:spacing w:after="0" w:line="240" w:lineRule="auto"/>
      <w:jc w:val="both"/>
      <w:textAlignment w:val="baseline"/>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1</cp:revision>
  <dcterms:created xsi:type="dcterms:W3CDTF">2024-09-24T03:53:00Z</dcterms:created>
  <dcterms:modified xsi:type="dcterms:W3CDTF">2024-09-24T03:54:00Z</dcterms:modified>
</cp:coreProperties>
</file>