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7A83"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rPr>
          <w:b/>
        </w:rPr>
      </w:pPr>
      <w:r>
        <w:rPr>
          <w:b/>
        </w:rPr>
        <w:t>NON-COLLUSION AFFIDAVIT OF SUBCONTRACTOR</w:t>
      </w:r>
    </w:p>
    <w:p w14:paraId="3186D6DF"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1CEDF657"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70102C76"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r>
        <w:rPr>
          <w:sz w:val="22"/>
        </w:rPr>
        <w:t xml:space="preserve">State </w:t>
      </w:r>
      <w:proofErr w:type="gramStart"/>
      <w:r>
        <w:rPr>
          <w:sz w:val="22"/>
        </w:rPr>
        <w:t>of  _</w:t>
      </w:r>
      <w:proofErr w:type="gramEnd"/>
      <w:r>
        <w:rPr>
          <w:sz w:val="22"/>
        </w:rPr>
        <w:t>______________________)</w:t>
      </w:r>
    </w:p>
    <w:p w14:paraId="3786A84C"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sz w:val="22"/>
        </w:rPr>
      </w:pPr>
      <w:r>
        <w:rPr>
          <w:sz w:val="22"/>
        </w:rPr>
        <w:t>County of _____________________</w:t>
      </w:r>
      <w:proofErr w:type="gramStart"/>
      <w:r>
        <w:rPr>
          <w:sz w:val="22"/>
        </w:rPr>
        <w:t xml:space="preserve">_)   </w:t>
      </w:r>
      <w:proofErr w:type="gramEnd"/>
      <w:r>
        <w:rPr>
          <w:sz w:val="22"/>
        </w:rPr>
        <w:t xml:space="preserve"> ss.</w:t>
      </w:r>
    </w:p>
    <w:p w14:paraId="43F34825"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rPr>
          <w:sz w:val="22"/>
        </w:rPr>
      </w:pPr>
      <w:r>
        <w:rPr>
          <w:sz w:val="22"/>
        </w:rPr>
        <w:t>__________________________, being first duly sworn, deposes and says that:</w:t>
      </w:r>
    </w:p>
    <w:p w14:paraId="672399CB"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p>
    <w:p w14:paraId="5BCFDF3B" w14:textId="77777777" w:rsidR="00E233B0" w:rsidRDefault="00E233B0" w:rsidP="00E233B0">
      <w:pPr>
        <w:pStyle w:val="DefaultText"/>
        <w:numPr>
          <w:ilvl w:val="2"/>
          <w:numId w:val="1"/>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720"/>
        <w:rPr>
          <w:sz w:val="22"/>
        </w:rPr>
      </w:pPr>
      <w:r>
        <w:rPr>
          <w:sz w:val="22"/>
        </w:rPr>
        <w:t>He is ______________________ of ________________________, hereinafter referred to as the “subcontractor”;</w:t>
      </w:r>
      <w:r>
        <w:rPr>
          <w:sz w:val="22"/>
        </w:rPr>
        <w:br/>
      </w:r>
    </w:p>
    <w:p w14:paraId="50B3B625" w14:textId="77777777" w:rsidR="00E233B0" w:rsidRDefault="00E233B0" w:rsidP="00E233B0">
      <w:pPr>
        <w:pStyle w:val="DefaultText"/>
        <w:numPr>
          <w:ilvl w:val="2"/>
          <w:numId w:val="1"/>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720"/>
        <w:rPr>
          <w:sz w:val="22"/>
        </w:rPr>
      </w:pPr>
      <w:r>
        <w:rPr>
          <w:sz w:val="22"/>
        </w:rPr>
        <w:t>He is fully informed respecting the preparation and contents of the subcontractor’s  Proposal submitted by the subcontractor to __________________, the Contractor for certain work in connection with the ____________ Contract pertaining to the Project in ____________ (City or County and State);</w:t>
      </w:r>
      <w:r>
        <w:rPr>
          <w:sz w:val="22"/>
        </w:rPr>
        <w:br/>
      </w:r>
    </w:p>
    <w:p w14:paraId="195F8FDF" w14:textId="77777777" w:rsidR="00E233B0" w:rsidRDefault="00E233B0" w:rsidP="00E233B0">
      <w:pPr>
        <w:pStyle w:val="DefaultText"/>
        <w:numPr>
          <w:ilvl w:val="2"/>
          <w:numId w:val="1"/>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0" w:firstLine="0"/>
        <w:rPr>
          <w:sz w:val="22"/>
        </w:rPr>
      </w:pPr>
      <w:r>
        <w:rPr>
          <w:sz w:val="22"/>
        </w:rPr>
        <w:t>Such subcontractor’s Proposal is genuine and is not a collusive or sham proposal;</w:t>
      </w:r>
      <w:r>
        <w:rPr>
          <w:sz w:val="22"/>
        </w:rPr>
        <w:br/>
      </w:r>
    </w:p>
    <w:p w14:paraId="021F1D1B" w14:textId="77777777" w:rsidR="00E233B0" w:rsidRDefault="00E233B0" w:rsidP="00E233B0">
      <w:pPr>
        <w:pStyle w:val="DefaultText"/>
        <w:numPr>
          <w:ilvl w:val="2"/>
          <w:numId w:val="1"/>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720"/>
        <w:rPr>
          <w:sz w:val="22"/>
        </w:rPr>
      </w:pPr>
      <w:r>
        <w:rPr>
          <w:sz w:val="22"/>
        </w:rPr>
        <w:t>Neither the subcontractor nor any of its officers, partners, owners, agents, representatives, employees or parties in interest, including this affiant, has in any way colluded, conspired, connived or agreed, directly or indirectly with any other Bidder, firm or person to submit a collusive or sham Proposal in connection with such Contract or to refrain from submitting a Proposal in connection with such Contract, or has in any manner, with any other Bidder, firm or person to fix the price or prices in said subcontractor’s Proposal, or to secure through collusion, conspiracy, connivance or unlawful agreement any advantage against the ________________________ (</w:t>
      </w:r>
      <w:r>
        <w:rPr>
          <w:i/>
          <w:sz w:val="22"/>
        </w:rPr>
        <w:t>Local Public Agency</w:t>
      </w:r>
      <w:r>
        <w:rPr>
          <w:sz w:val="22"/>
        </w:rPr>
        <w:t>) or any person interested in the proposed Contract; and</w:t>
      </w:r>
      <w:r>
        <w:rPr>
          <w:sz w:val="22"/>
        </w:rPr>
        <w:br/>
      </w:r>
    </w:p>
    <w:p w14:paraId="7EAC4608" w14:textId="77777777" w:rsidR="00E233B0" w:rsidRDefault="00E233B0" w:rsidP="00E233B0">
      <w:pPr>
        <w:pStyle w:val="DefaultText"/>
        <w:numPr>
          <w:ilvl w:val="2"/>
          <w:numId w:val="1"/>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720"/>
        <w:rPr>
          <w:sz w:val="22"/>
        </w:rPr>
      </w:pPr>
      <w:r>
        <w:rPr>
          <w:sz w:val="22"/>
        </w:rPr>
        <w:t xml:space="preserve">The price or prices quoted in the subcontractor’s Proposal are fair and proper and are not tainted by any collusion, conspiracy, </w:t>
      </w:r>
      <w:proofErr w:type="gramStart"/>
      <w:r>
        <w:rPr>
          <w:sz w:val="22"/>
        </w:rPr>
        <w:t>connivance</w:t>
      </w:r>
      <w:proofErr w:type="gramEnd"/>
      <w:r>
        <w:rPr>
          <w:sz w:val="22"/>
        </w:rPr>
        <w:t xml:space="preserve"> or unlawful agreement on the part of the Bidder or any of its agents, representatives, owners, employees, or parties in interest, including this affiant.</w:t>
      </w:r>
    </w:p>
    <w:p w14:paraId="3207AE13"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p>
    <w:p w14:paraId="6BADE18C"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r>
        <w:rPr>
          <w:sz w:val="22"/>
        </w:rPr>
        <w:tab/>
      </w:r>
      <w:r>
        <w:rPr>
          <w:sz w:val="22"/>
        </w:rPr>
        <w:tab/>
      </w:r>
      <w:r>
        <w:rPr>
          <w:sz w:val="22"/>
        </w:rPr>
        <w:tab/>
      </w:r>
      <w:r>
        <w:rPr>
          <w:sz w:val="22"/>
        </w:rPr>
        <w:tab/>
      </w:r>
      <w:r>
        <w:rPr>
          <w:i/>
          <w:sz w:val="22"/>
        </w:rPr>
        <w:t>(Signed)</w:t>
      </w:r>
      <w:r>
        <w:rPr>
          <w:i/>
          <w:sz w:val="22"/>
        </w:rPr>
        <w:tab/>
      </w:r>
      <w:r>
        <w:rPr>
          <w:sz w:val="22"/>
        </w:rPr>
        <w:t>____________________________</w:t>
      </w:r>
    </w:p>
    <w:p w14:paraId="08B29F1D"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p>
    <w:p w14:paraId="478EDAB3"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r>
        <w:rPr>
          <w:sz w:val="22"/>
        </w:rPr>
        <w:tab/>
      </w:r>
      <w:r>
        <w:rPr>
          <w:sz w:val="22"/>
        </w:rPr>
        <w:tab/>
      </w:r>
      <w:r>
        <w:rPr>
          <w:sz w:val="22"/>
        </w:rPr>
        <w:tab/>
      </w:r>
      <w:r>
        <w:rPr>
          <w:sz w:val="22"/>
        </w:rPr>
        <w:tab/>
      </w:r>
      <w:r>
        <w:rPr>
          <w:sz w:val="22"/>
        </w:rPr>
        <w:tab/>
        <w:t>____________________________</w:t>
      </w:r>
    </w:p>
    <w:p w14:paraId="4E68E396"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r>
        <w:rPr>
          <w:sz w:val="22"/>
        </w:rPr>
        <w:tab/>
      </w:r>
      <w:r>
        <w:rPr>
          <w:sz w:val="22"/>
        </w:rPr>
        <w:tab/>
      </w:r>
      <w:r>
        <w:rPr>
          <w:sz w:val="22"/>
        </w:rPr>
        <w:tab/>
        <w:t xml:space="preserve">                                               </w:t>
      </w:r>
      <w:r>
        <w:rPr>
          <w:sz w:val="18"/>
        </w:rPr>
        <w:t xml:space="preserve">   (Title)</w:t>
      </w:r>
    </w:p>
    <w:p w14:paraId="28EFD42D"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p>
    <w:p w14:paraId="13AB7E4B"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36" w:lineRule="exact"/>
        <w:rPr>
          <w:sz w:val="22"/>
        </w:rPr>
      </w:pPr>
      <w:r>
        <w:rPr>
          <w:sz w:val="22"/>
        </w:rPr>
        <w:t xml:space="preserve">Subscribed and sworn to before </w:t>
      </w:r>
      <w:proofErr w:type="gramStart"/>
      <w:r>
        <w:rPr>
          <w:sz w:val="22"/>
        </w:rPr>
        <w:t>me</w:t>
      </w:r>
      <w:proofErr w:type="gramEnd"/>
    </w:p>
    <w:p w14:paraId="3518C2B6"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36" w:lineRule="exact"/>
        <w:rPr>
          <w:sz w:val="22"/>
        </w:rPr>
      </w:pPr>
      <w:r>
        <w:rPr>
          <w:sz w:val="22"/>
        </w:rPr>
        <w:t>this ___</w:t>
      </w:r>
      <w:proofErr w:type="gramStart"/>
      <w:r>
        <w:rPr>
          <w:sz w:val="22"/>
        </w:rPr>
        <w:t>_  day</w:t>
      </w:r>
      <w:proofErr w:type="gramEnd"/>
      <w:r>
        <w:rPr>
          <w:sz w:val="22"/>
        </w:rPr>
        <w:t xml:space="preserve"> of ___________, _______</w:t>
      </w:r>
    </w:p>
    <w:p w14:paraId="11F29431"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36" w:lineRule="exact"/>
        <w:rPr>
          <w:sz w:val="22"/>
        </w:rPr>
      </w:pPr>
      <w:r>
        <w:rPr>
          <w:sz w:val="22"/>
        </w:rPr>
        <w:t>_________________________________</w:t>
      </w:r>
    </w:p>
    <w:p w14:paraId="222BC7A3"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36" w:lineRule="exact"/>
        <w:rPr>
          <w:sz w:val="22"/>
        </w:rPr>
      </w:pPr>
      <w:r>
        <w:rPr>
          <w:sz w:val="22"/>
        </w:rPr>
        <w:t>_________________________________</w:t>
      </w:r>
    </w:p>
    <w:p w14:paraId="049675A9"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36" w:lineRule="exact"/>
        <w:rPr>
          <w:sz w:val="22"/>
        </w:rPr>
      </w:pPr>
      <w:r>
        <w:rPr>
          <w:sz w:val="22"/>
        </w:rPr>
        <w:t xml:space="preserve">                    </w:t>
      </w:r>
      <w:r>
        <w:rPr>
          <w:i/>
          <w:sz w:val="22"/>
        </w:rPr>
        <w:t xml:space="preserve"> </w:t>
      </w:r>
      <w:r>
        <w:rPr>
          <w:i/>
          <w:sz w:val="18"/>
        </w:rPr>
        <w:t>(Notary Public)</w:t>
      </w:r>
    </w:p>
    <w:p w14:paraId="1B2C85C6" w14:textId="77777777" w:rsid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p>
    <w:p w14:paraId="783ECC68" w14:textId="1D9DEB9E" w:rsidR="00164D65" w:rsidRPr="00E233B0" w:rsidRDefault="00E233B0" w:rsidP="00E233B0">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2"/>
        </w:rPr>
      </w:pPr>
      <w:r>
        <w:rPr>
          <w:sz w:val="22"/>
        </w:rPr>
        <w:t>My commission expires:  ___________________________.</w:t>
      </w:r>
      <w:r>
        <w:rPr>
          <w:sz w:val="22"/>
        </w:rPr>
        <w:cr/>
      </w:r>
    </w:p>
    <w:sectPr w:rsidR="00164D65" w:rsidRPr="00E2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A676E"/>
    <w:multiLevelType w:val="multilevel"/>
    <w:tmpl w:val="D3367A9A"/>
    <w:lvl w:ilvl="0">
      <w:start w:val="1"/>
      <w:numFmt w:val="upperRoman"/>
      <w:lvlText w:val="%1."/>
      <w:legacy w:legacy="1" w:legacySpace="0" w:legacyIndent="720"/>
      <w:lvlJc w:val="left"/>
      <w:pPr>
        <w:ind w:left="720" w:hanging="720"/>
      </w:pPr>
      <w:rPr>
        <w:rFonts w:ascii="Times New Roman" w:hAnsi="Times New Roman" w:cs="Times New Roman" w:hint="default"/>
      </w:rPr>
    </w:lvl>
    <w:lvl w:ilvl="1">
      <w:start w:val="1"/>
      <w:numFmt w:val="upperLetter"/>
      <w:lvlText w:val="%2."/>
      <w:legacy w:legacy="1" w:legacySpace="0" w:legacyIndent="720"/>
      <w:lvlJc w:val="left"/>
      <w:pPr>
        <w:ind w:left="1440" w:hanging="720"/>
      </w:pPr>
      <w:rPr>
        <w:rFonts w:ascii="Times New Roman" w:hAnsi="Times New Roman" w:cs="Times New Roman" w:hint="default"/>
      </w:rPr>
    </w:lvl>
    <w:lvl w:ilvl="2">
      <w:start w:val="1"/>
      <w:numFmt w:val="decimal"/>
      <w:lvlText w:val="%3."/>
      <w:legacy w:legacy="1" w:legacySpace="0" w:legacyIndent="720"/>
      <w:lvlJc w:val="left"/>
      <w:pPr>
        <w:ind w:left="2160" w:hanging="720"/>
      </w:pPr>
      <w:rPr>
        <w:rFonts w:ascii="Arial" w:hAnsi="Arial" w:cs="Arial" w:hint="default"/>
      </w:rPr>
    </w:lvl>
    <w:lvl w:ilvl="3">
      <w:start w:val="1"/>
      <w:numFmt w:val="lowerLetter"/>
      <w:lvlText w:val="%4."/>
      <w:legacy w:legacy="1" w:legacySpace="0" w:legacyIndent="720"/>
      <w:lvlJc w:val="left"/>
      <w:pPr>
        <w:ind w:left="1440" w:hanging="720"/>
      </w:pPr>
      <w:rPr>
        <w:rFonts w:ascii="Arial" w:hAnsi="Arial" w:cs="Arial" w:hint="default"/>
      </w:rPr>
    </w:lvl>
    <w:lvl w:ilvl="4">
      <w:start w:val="1"/>
      <w:numFmt w:val="lowerRoman"/>
      <w:lvlText w:val="%5."/>
      <w:legacy w:legacy="1" w:legacySpace="0" w:legacyIndent="720"/>
      <w:lvlJc w:val="left"/>
      <w:pPr>
        <w:ind w:left="3600" w:hanging="720"/>
      </w:pPr>
      <w:rPr>
        <w:rFonts w:ascii="Times New Roman" w:hAnsi="Times New Roman" w:cs="Times New Roman" w:hint="default"/>
      </w:rPr>
    </w:lvl>
    <w:lvl w:ilvl="5">
      <w:start w:val="1"/>
      <w:numFmt w:val="decimal"/>
      <w:lvlText w:val="%6)"/>
      <w:legacy w:legacy="1" w:legacySpace="0" w:legacyIndent="720"/>
      <w:lvlJc w:val="left"/>
      <w:pPr>
        <w:ind w:left="4320" w:hanging="720"/>
      </w:pPr>
      <w:rPr>
        <w:rFonts w:ascii="Times New Roman" w:hAnsi="Times New Roman" w:cs="Times New Roman" w:hint="default"/>
      </w:rPr>
    </w:lvl>
    <w:lvl w:ilvl="6">
      <w:start w:val="1"/>
      <w:numFmt w:val="lowerLetter"/>
      <w:lvlText w:val="%7)"/>
      <w:legacy w:legacy="1" w:legacySpace="0" w:legacyIndent="720"/>
      <w:lvlJc w:val="left"/>
      <w:pPr>
        <w:ind w:left="5040" w:hanging="720"/>
      </w:pPr>
      <w:rPr>
        <w:rFonts w:ascii="Times New Roman" w:hAnsi="Times New Roman" w:cs="Times New Roman" w:hint="default"/>
      </w:rPr>
    </w:lvl>
    <w:lvl w:ilvl="7">
      <w:start w:val="1"/>
      <w:numFmt w:val="lowerRoman"/>
      <w:lvlText w:val="%8)"/>
      <w:legacy w:legacy="1" w:legacySpace="0" w:legacyIndent="720"/>
      <w:lvlJc w:val="left"/>
      <w:pPr>
        <w:ind w:left="5760" w:hanging="720"/>
      </w:pPr>
      <w:rPr>
        <w:rFonts w:ascii="Times New Roman" w:hAnsi="Times New Roman" w:cs="Times New Roman" w:hint="default"/>
      </w:rPr>
    </w:lvl>
    <w:lvl w:ilvl="8">
      <w:start w:val="1"/>
      <w:numFmt w:val="decimal"/>
      <w:lvlText w:val="(%9)"/>
      <w:legacy w:legacy="1" w:legacySpace="0" w:legacyIndent="720"/>
      <w:lvlJc w:val="left"/>
      <w:pPr>
        <w:ind w:left="6480" w:hanging="720"/>
      </w:pPr>
      <w:rPr>
        <w:rFonts w:ascii="Times New Roman" w:hAnsi="Times New Roman" w:cs="Times New Roman" w:hint="default"/>
      </w:rPr>
    </w:lvl>
  </w:abstractNum>
  <w:num w:numId="1" w16cid:durableId="9190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B0"/>
    <w:rsid w:val="000722D4"/>
    <w:rsid w:val="00164D65"/>
    <w:rsid w:val="00E2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1A47"/>
  <w15:chartTrackingRefBased/>
  <w15:docId w15:val="{7177BBA9-F6C4-48D7-B94E-43E31A55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233B0"/>
    <w:pPr>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2024-09-26T04:05:00Z</dcterms:created>
  <dcterms:modified xsi:type="dcterms:W3CDTF">2024-09-26T04:06:00Z</dcterms:modified>
</cp:coreProperties>
</file>