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E4DF3" w14:textId="77777777" w:rsidR="00DA6898" w:rsidRPr="00DA6898" w:rsidRDefault="00DA6898" w:rsidP="00DA6898">
      <w:pPr>
        <w:overflowPunct/>
        <w:autoSpaceDE/>
        <w:autoSpaceDN/>
        <w:adjustRightInd/>
        <w:jc w:val="center"/>
        <w:textAlignment w:val="auto"/>
        <w:rPr>
          <w:b/>
        </w:rPr>
      </w:pPr>
    </w:p>
    <w:p w14:paraId="0AC1436A" w14:textId="77777777" w:rsidR="00DA6898" w:rsidRPr="00DA6898" w:rsidRDefault="00DA6898" w:rsidP="00DA6898">
      <w:pPr>
        <w:overflowPunct/>
        <w:autoSpaceDE/>
        <w:autoSpaceDN/>
        <w:adjustRightInd/>
        <w:jc w:val="center"/>
        <w:textAlignment w:val="auto"/>
        <w:rPr>
          <w:b/>
        </w:rPr>
      </w:pPr>
    </w:p>
    <w:p w14:paraId="3343EEB5" w14:textId="77777777" w:rsidR="00DA6898" w:rsidRPr="00DA6898" w:rsidRDefault="00DA6898" w:rsidP="00DA6898">
      <w:pPr>
        <w:overflowPunct/>
        <w:autoSpaceDE/>
        <w:autoSpaceDN/>
        <w:adjustRightInd/>
        <w:jc w:val="center"/>
        <w:textAlignment w:val="auto"/>
        <w:rPr>
          <w:b/>
        </w:rPr>
      </w:pPr>
    </w:p>
    <w:p w14:paraId="50296E3E" w14:textId="77777777" w:rsidR="00DA6898" w:rsidRPr="00DA6898" w:rsidRDefault="00DA6898" w:rsidP="00DA6898">
      <w:pPr>
        <w:overflowPunct/>
        <w:autoSpaceDE/>
        <w:autoSpaceDN/>
        <w:adjustRightInd/>
        <w:jc w:val="center"/>
        <w:textAlignment w:val="auto"/>
        <w:rPr>
          <w:b/>
        </w:rPr>
      </w:pPr>
    </w:p>
    <w:p w14:paraId="60772E38" w14:textId="77777777" w:rsidR="00DA6898" w:rsidRPr="00DA6898" w:rsidRDefault="00DA6898" w:rsidP="00DA6898">
      <w:pPr>
        <w:overflowPunct/>
        <w:autoSpaceDE/>
        <w:autoSpaceDN/>
        <w:adjustRightInd/>
        <w:jc w:val="center"/>
        <w:textAlignment w:val="auto"/>
        <w:rPr>
          <w:b/>
        </w:rPr>
      </w:pPr>
    </w:p>
    <w:p w14:paraId="5734F12F" w14:textId="77777777" w:rsidR="00DA6898" w:rsidRPr="00DA6898" w:rsidRDefault="00DA6898" w:rsidP="00DA6898">
      <w:pPr>
        <w:overflowPunct/>
        <w:autoSpaceDE/>
        <w:autoSpaceDN/>
        <w:adjustRightInd/>
        <w:jc w:val="center"/>
        <w:textAlignment w:val="auto"/>
        <w:rPr>
          <w:b/>
        </w:rPr>
      </w:pPr>
    </w:p>
    <w:p w14:paraId="251585EC" w14:textId="77777777" w:rsidR="00DA6898" w:rsidRPr="00DA6898" w:rsidRDefault="00DA6898" w:rsidP="00DA6898">
      <w:pPr>
        <w:overflowPunct/>
        <w:autoSpaceDE/>
        <w:autoSpaceDN/>
        <w:adjustRightInd/>
        <w:jc w:val="center"/>
        <w:textAlignment w:val="auto"/>
        <w:rPr>
          <w:b/>
        </w:rPr>
      </w:pPr>
    </w:p>
    <w:p w14:paraId="45BF6D26" w14:textId="31E2849C" w:rsidR="00DA6898" w:rsidRDefault="00DA6898" w:rsidP="00DA6898">
      <w:pPr>
        <w:overflowPunct/>
        <w:autoSpaceDE/>
        <w:autoSpaceDN/>
        <w:adjustRightInd/>
        <w:jc w:val="center"/>
        <w:textAlignment w:val="auto"/>
      </w:pPr>
    </w:p>
    <w:p w14:paraId="5A0626DE" w14:textId="77777777" w:rsidR="00DA6898" w:rsidRPr="00DA6898" w:rsidRDefault="00DA6898" w:rsidP="00DA6898">
      <w:pPr>
        <w:overflowPunct/>
        <w:autoSpaceDE/>
        <w:autoSpaceDN/>
        <w:adjustRightInd/>
        <w:jc w:val="center"/>
        <w:textAlignment w:val="auto"/>
      </w:pPr>
    </w:p>
    <w:p w14:paraId="5BCB3068" w14:textId="77777777" w:rsidR="00DA6898" w:rsidRPr="00DA6898" w:rsidRDefault="00DA6898" w:rsidP="00DA6898">
      <w:pPr>
        <w:overflowPunct/>
        <w:autoSpaceDE/>
        <w:autoSpaceDN/>
        <w:adjustRightInd/>
        <w:jc w:val="center"/>
        <w:textAlignment w:val="auto"/>
        <w:rPr>
          <w:b/>
        </w:rPr>
      </w:pPr>
      <w:r w:rsidRPr="00DA6898">
        <w:object w:dxaOrig="6480" w:dyaOrig="4320" w14:anchorId="6A91BC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85pt;height:223.7pt" o:ole="">
            <v:imagedata r:id="rId11" o:title=""/>
          </v:shape>
          <o:OLEObject Type="Embed" ProgID="Acrobat.Document.DC" ShapeID="_x0000_i1025" DrawAspect="Content" ObjectID="_1785740669" r:id="rId12"/>
        </w:object>
      </w:r>
    </w:p>
    <w:p w14:paraId="1D0CEB50" w14:textId="77777777" w:rsidR="00DA6898" w:rsidRPr="00DA6898" w:rsidRDefault="00DA6898" w:rsidP="00DA6898">
      <w:pPr>
        <w:overflowPunct/>
        <w:autoSpaceDE/>
        <w:autoSpaceDN/>
        <w:adjustRightInd/>
        <w:jc w:val="center"/>
        <w:textAlignment w:val="auto"/>
        <w:rPr>
          <w:b/>
          <w:sz w:val="32"/>
          <w:szCs w:val="32"/>
        </w:rPr>
      </w:pPr>
    </w:p>
    <w:p w14:paraId="13AC1443" w14:textId="67B497E1" w:rsidR="00DA6898" w:rsidRPr="00DA6898" w:rsidRDefault="00DA6898" w:rsidP="00DA6898">
      <w:pPr>
        <w:overflowPunct/>
        <w:autoSpaceDE/>
        <w:autoSpaceDN/>
        <w:adjustRightInd/>
        <w:jc w:val="center"/>
        <w:textAlignment w:val="auto"/>
        <w:rPr>
          <w:b/>
          <w:sz w:val="32"/>
          <w:szCs w:val="32"/>
        </w:rPr>
      </w:pPr>
      <w:r w:rsidRPr="00DA6898">
        <w:rPr>
          <w:b/>
          <w:sz w:val="32"/>
          <w:szCs w:val="32"/>
        </w:rPr>
        <w:t>SECTION I</w:t>
      </w:r>
      <w:r>
        <w:rPr>
          <w:b/>
          <w:sz w:val="32"/>
          <w:szCs w:val="32"/>
        </w:rPr>
        <w:t>II</w:t>
      </w:r>
    </w:p>
    <w:p w14:paraId="4B920AA8" w14:textId="77777777" w:rsidR="00DA6898" w:rsidRPr="00DA6898" w:rsidRDefault="00DA6898" w:rsidP="00DA6898">
      <w:pPr>
        <w:overflowPunct/>
        <w:autoSpaceDE/>
        <w:autoSpaceDN/>
        <w:adjustRightInd/>
        <w:jc w:val="center"/>
        <w:textAlignment w:val="auto"/>
        <w:rPr>
          <w:b/>
          <w:sz w:val="32"/>
          <w:szCs w:val="32"/>
        </w:rPr>
      </w:pPr>
    </w:p>
    <w:p w14:paraId="3B331612" w14:textId="32551017" w:rsidR="00DA6898" w:rsidRPr="00DA6898" w:rsidRDefault="00DA6898" w:rsidP="00DA6898">
      <w:pPr>
        <w:overflowPunct/>
        <w:autoSpaceDE/>
        <w:autoSpaceDN/>
        <w:adjustRightInd/>
        <w:jc w:val="center"/>
        <w:textAlignment w:val="auto"/>
        <w:rPr>
          <w:b/>
        </w:rPr>
      </w:pPr>
      <w:r w:rsidRPr="00DA6898">
        <w:rPr>
          <w:b/>
          <w:sz w:val="32"/>
          <w:szCs w:val="32"/>
        </w:rPr>
        <w:t>COMPETITIVE PUBLIC INFRASTRUCTURE COMPONENT</w:t>
      </w:r>
    </w:p>
    <w:p w14:paraId="4B2E2A83" w14:textId="77777777" w:rsidR="00A942BB" w:rsidRDefault="00A942BB" w:rsidP="00A942BB">
      <w:pPr>
        <w:pStyle w:val="DefaultText"/>
        <w:tabs>
          <w:tab w:val="left" w:pos="480"/>
          <w:tab w:val="left" w:pos="935"/>
          <w:tab w:val="decimal" w:pos="5719"/>
          <w:tab w:val="decimal" w:pos="8886"/>
        </w:tabs>
        <w:ind w:left="720"/>
        <w:rPr>
          <w:b/>
        </w:rPr>
      </w:pPr>
    </w:p>
    <w:p w14:paraId="4521BA48" w14:textId="77777777" w:rsidR="00A942BB" w:rsidRDefault="00A942BB" w:rsidP="00A942BB">
      <w:pPr>
        <w:pStyle w:val="DefaultText"/>
        <w:tabs>
          <w:tab w:val="left" w:pos="480"/>
          <w:tab w:val="left" w:pos="935"/>
          <w:tab w:val="decimal" w:pos="5719"/>
          <w:tab w:val="decimal" w:pos="8886"/>
        </w:tabs>
        <w:ind w:left="720"/>
        <w:rPr>
          <w:b/>
        </w:rPr>
      </w:pPr>
    </w:p>
    <w:p w14:paraId="364CC6D9" w14:textId="5EA61EAE" w:rsidR="0045378B" w:rsidRDefault="0045378B">
      <w:pPr>
        <w:overflowPunct/>
        <w:autoSpaceDE/>
        <w:autoSpaceDN/>
        <w:adjustRightInd/>
        <w:textAlignment w:val="auto"/>
        <w:rPr>
          <w:b/>
        </w:rPr>
      </w:pPr>
      <w:r>
        <w:rPr>
          <w:b/>
        </w:rPr>
        <w:br w:type="page"/>
      </w:r>
    </w:p>
    <w:p w14:paraId="12D07C4B" w14:textId="77777777" w:rsidR="00D85E86" w:rsidRPr="00D021F5" w:rsidRDefault="00D85E86" w:rsidP="00D85E8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D021F5">
        <w:rPr>
          <w:b/>
        </w:rPr>
        <w:lastRenderedPageBreak/>
        <w:t>SECTION III</w:t>
      </w:r>
    </w:p>
    <w:p w14:paraId="689DDDAA" w14:textId="77777777" w:rsidR="00665125" w:rsidRPr="00D021F5" w:rsidRDefault="00665125" w:rsidP="00665125">
      <w:pPr>
        <w:tabs>
          <w:tab w:val="left" w:pos="720"/>
        </w:tabs>
        <w:overflowPunct/>
        <w:autoSpaceDE/>
        <w:adjustRightInd/>
        <w:ind w:left="720"/>
        <w:jc w:val="center"/>
        <w:rPr>
          <w:rFonts w:eastAsia="Calibri"/>
          <w:b/>
          <w:bCs/>
          <w:szCs w:val="24"/>
          <w:u w:val="single"/>
        </w:rPr>
      </w:pPr>
      <w:bookmarkStart w:id="0" w:name="_Hlk2170181"/>
    </w:p>
    <w:p w14:paraId="0B4DA8AA" w14:textId="77777777" w:rsidR="00665125" w:rsidRPr="00D021F5" w:rsidRDefault="00665125" w:rsidP="00665125">
      <w:pPr>
        <w:tabs>
          <w:tab w:val="left" w:pos="720"/>
        </w:tabs>
        <w:overflowPunct/>
        <w:autoSpaceDE/>
        <w:adjustRightInd/>
        <w:ind w:left="720"/>
        <w:jc w:val="center"/>
        <w:rPr>
          <w:rFonts w:eastAsia="Calibri"/>
          <w:b/>
          <w:bCs/>
          <w:szCs w:val="24"/>
          <w:u w:val="single"/>
        </w:rPr>
      </w:pPr>
      <w:r w:rsidRPr="00D021F5">
        <w:rPr>
          <w:rFonts w:eastAsia="Calibri"/>
          <w:b/>
          <w:bCs/>
          <w:szCs w:val="24"/>
          <w:u w:val="single"/>
        </w:rPr>
        <w:t>FUNDING OPPORTUNITY INFORMATION</w:t>
      </w:r>
    </w:p>
    <w:p w14:paraId="3D4C366F" w14:textId="77777777" w:rsidR="00665125" w:rsidRPr="00D021F5" w:rsidRDefault="00665125" w:rsidP="00665125">
      <w:pPr>
        <w:tabs>
          <w:tab w:val="left" w:pos="720"/>
        </w:tabs>
        <w:overflowPunct/>
        <w:autoSpaceDE/>
        <w:adjustRightInd/>
        <w:ind w:left="720"/>
        <w:jc w:val="center"/>
        <w:rPr>
          <w:rFonts w:eastAsia="Calibri"/>
          <w:b/>
          <w:bCs/>
          <w:color w:val="C0504D"/>
          <w:szCs w:val="24"/>
        </w:rPr>
      </w:pPr>
    </w:p>
    <w:p w14:paraId="2FD10E67" w14:textId="77777777" w:rsidR="00665125" w:rsidRPr="00D021F5" w:rsidRDefault="00665125" w:rsidP="00665125">
      <w:pPr>
        <w:spacing w:line="40" w:lineRule="exact"/>
        <w:rPr>
          <w:rFonts w:eastAsia="Calibri"/>
          <w:b/>
          <w:bCs/>
          <w:color w:val="C0504D"/>
          <w:szCs w:val="24"/>
        </w:rPr>
      </w:pPr>
    </w:p>
    <w:p w14:paraId="0222433D" w14:textId="5C55A063" w:rsidR="00665125" w:rsidRPr="00D021F5" w:rsidRDefault="00665125" w:rsidP="00665125">
      <w:pPr>
        <w:ind w:left="720"/>
        <w:rPr>
          <w:rFonts w:eastAsia="Calibri"/>
          <w:b/>
          <w:bCs/>
          <w:color w:val="C0504D"/>
          <w:szCs w:val="24"/>
        </w:rPr>
      </w:pPr>
      <w:r w:rsidRPr="00D021F5">
        <w:rPr>
          <w:rFonts w:eastAsia="Calibri"/>
          <w:szCs w:val="24"/>
        </w:rPr>
        <w:t>This Application is for the use of federal Community Development Block Grant (CDBG) Funds through the State of Illinois</w:t>
      </w:r>
      <w:r w:rsidR="00FC10C4" w:rsidRPr="00D021F5">
        <w:rPr>
          <w:rFonts w:eastAsia="Calibri"/>
          <w:szCs w:val="24"/>
        </w:rPr>
        <w:t>’</w:t>
      </w:r>
      <w:r w:rsidRPr="00D021F5">
        <w:rPr>
          <w:rFonts w:eastAsia="Calibri"/>
          <w:szCs w:val="24"/>
        </w:rPr>
        <w:t xml:space="preserve"> Department of Commerce and Economic Opportunity (DCEO), Office of Community Development.  </w:t>
      </w:r>
    </w:p>
    <w:p w14:paraId="777A2903" w14:textId="77777777" w:rsidR="00665125" w:rsidRPr="00D021F5" w:rsidRDefault="00665125" w:rsidP="00665125">
      <w:pPr>
        <w:spacing w:line="288" w:lineRule="exact"/>
        <w:rPr>
          <w:rFonts w:eastAsia="Calibri"/>
          <w:b/>
          <w:bCs/>
          <w:color w:val="C0504D"/>
          <w:szCs w:val="24"/>
        </w:rPr>
      </w:pPr>
    </w:p>
    <w:p w14:paraId="24845E97" w14:textId="77777777" w:rsidR="00665125" w:rsidRPr="00D021F5" w:rsidRDefault="00665125" w:rsidP="00665125">
      <w:pPr>
        <w:ind w:left="720"/>
        <w:rPr>
          <w:rFonts w:eastAsia="Calibri"/>
          <w:b/>
          <w:bCs/>
          <w:color w:val="C0504D"/>
          <w:sz w:val="22"/>
          <w:szCs w:val="22"/>
        </w:rPr>
      </w:pPr>
      <w:r w:rsidRPr="00D021F5">
        <w:rPr>
          <w:rFonts w:eastAsia="Calibri"/>
          <w:sz w:val="22"/>
          <w:szCs w:val="22"/>
        </w:rPr>
        <w:t>CATALOG OF FEDERAL DOMESTIC ASSISTANCE (CFDA) NUMBER: 14.228</w:t>
      </w:r>
    </w:p>
    <w:p w14:paraId="052D9310" w14:textId="77777777" w:rsidR="00665125" w:rsidRPr="00D021F5" w:rsidRDefault="00665125" w:rsidP="00665125">
      <w:pPr>
        <w:spacing w:line="41" w:lineRule="exact"/>
        <w:rPr>
          <w:rFonts w:eastAsia="Calibri"/>
          <w:b/>
          <w:bCs/>
          <w:color w:val="C0504D"/>
          <w:sz w:val="22"/>
          <w:szCs w:val="22"/>
        </w:rPr>
      </w:pPr>
    </w:p>
    <w:p w14:paraId="406F75E0" w14:textId="77777777" w:rsidR="00665125" w:rsidRPr="00D021F5" w:rsidRDefault="00665125" w:rsidP="00665125">
      <w:pPr>
        <w:ind w:left="720"/>
        <w:rPr>
          <w:rFonts w:eastAsia="Calibri"/>
          <w:b/>
          <w:bCs/>
          <w:color w:val="C0504D"/>
          <w:sz w:val="22"/>
          <w:szCs w:val="22"/>
        </w:rPr>
      </w:pPr>
      <w:r w:rsidRPr="00D021F5">
        <w:rPr>
          <w:rFonts w:eastAsia="Calibri"/>
          <w:sz w:val="22"/>
          <w:szCs w:val="22"/>
        </w:rPr>
        <w:t>CFDA TITLE: COMMUNITY DEVELOPMENT BLOCK GRANTS/STATES PROGRAM</w:t>
      </w:r>
    </w:p>
    <w:p w14:paraId="0F09DA89" w14:textId="77777777" w:rsidR="00665125" w:rsidRPr="00D021F5" w:rsidRDefault="00665125" w:rsidP="00665125">
      <w:pPr>
        <w:spacing w:line="41" w:lineRule="exact"/>
        <w:rPr>
          <w:rFonts w:eastAsia="Calibri"/>
          <w:b/>
          <w:bCs/>
          <w:color w:val="C0504D"/>
          <w:sz w:val="22"/>
          <w:szCs w:val="22"/>
        </w:rPr>
      </w:pPr>
    </w:p>
    <w:p w14:paraId="08116A2D" w14:textId="77777777" w:rsidR="00665125" w:rsidRPr="00D021F5" w:rsidRDefault="00665125" w:rsidP="00665125">
      <w:pPr>
        <w:ind w:left="720"/>
        <w:rPr>
          <w:rFonts w:eastAsia="Calibri"/>
          <w:b/>
          <w:bCs/>
          <w:color w:val="C0504D"/>
          <w:sz w:val="22"/>
          <w:szCs w:val="22"/>
        </w:rPr>
      </w:pPr>
      <w:r w:rsidRPr="00D021F5">
        <w:rPr>
          <w:rFonts w:eastAsia="Calibri"/>
          <w:sz w:val="22"/>
          <w:szCs w:val="22"/>
        </w:rPr>
        <w:t>CATALOG OF STATE FINANCIAL ASSISTANCE (CSFA) NUMBER: 420-75-1632</w:t>
      </w:r>
    </w:p>
    <w:p w14:paraId="1F2300DD" w14:textId="77777777" w:rsidR="00665125" w:rsidRPr="00D021F5" w:rsidRDefault="00665125" w:rsidP="00665125">
      <w:pPr>
        <w:spacing w:line="38" w:lineRule="exact"/>
        <w:rPr>
          <w:rFonts w:eastAsia="Calibri"/>
          <w:b/>
          <w:bCs/>
          <w:color w:val="C0504D"/>
          <w:sz w:val="22"/>
          <w:szCs w:val="22"/>
        </w:rPr>
      </w:pPr>
    </w:p>
    <w:p w14:paraId="1CE4E0D3" w14:textId="77777777" w:rsidR="00665125" w:rsidRPr="00D021F5" w:rsidRDefault="00665125" w:rsidP="00665125">
      <w:pPr>
        <w:ind w:left="720"/>
        <w:rPr>
          <w:rFonts w:eastAsia="Calibri"/>
          <w:sz w:val="22"/>
          <w:szCs w:val="22"/>
        </w:rPr>
      </w:pPr>
      <w:r w:rsidRPr="00D021F5">
        <w:rPr>
          <w:rFonts w:eastAsia="Calibri"/>
          <w:sz w:val="22"/>
          <w:szCs w:val="22"/>
        </w:rPr>
        <w:t>CSFA TITLE: COMMUNITY DEVELOPMENT BLOCK GRANTS</w:t>
      </w:r>
    </w:p>
    <w:p w14:paraId="1391BD85" w14:textId="7E1865BC" w:rsidR="00665125" w:rsidRPr="00D021F5" w:rsidRDefault="00665125" w:rsidP="00665125">
      <w:pPr>
        <w:ind w:left="720"/>
        <w:rPr>
          <w:rFonts w:eastAsia="Calibri"/>
          <w:sz w:val="22"/>
          <w:szCs w:val="22"/>
        </w:rPr>
      </w:pPr>
      <w:r w:rsidRPr="00D021F5">
        <w:rPr>
          <w:rFonts w:eastAsia="Calibri"/>
          <w:sz w:val="22"/>
          <w:szCs w:val="22"/>
        </w:rPr>
        <w:t xml:space="preserve">                         PUBLIC INFRASTRUCTURE PROGRAM</w:t>
      </w:r>
    </w:p>
    <w:p w14:paraId="59205A00" w14:textId="77777777" w:rsidR="00665125" w:rsidRPr="00D021F5" w:rsidRDefault="00665125" w:rsidP="00665125">
      <w:pPr>
        <w:spacing w:line="41" w:lineRule="exact"/>
        <w:rPr>
          <w:rFonts w:eastAsia="Calibri"/>
          <w:b/>
          <w:bCs/>
          <w:color w:val="C0504D"/>
          <w:sz w:val="22"/>
          <w:szCs w:val="22"/>
        </w:rPr>
      </w:pPr>
    </w:p>
    <w:p w14:paraId="4929A52A" w14:textId="75E4D758" w:rsidR="00665125" w:rsidRPr="00D021F5" w:rsidRDefault="00665125" w:rsidP="00665125">
      <w:pPr>
        <w:ind w:left="720"/>
        <w:rPr>
          <w:rFonts w:eastAsia="Calibri"/>
          <w:b/>
          <w:bCs/>
          <w:color w:val="C0504D"/>
          <w:sz w:val="22"/>
          <w:szCs w:val="22"/>
        </w:rPr>
      </w:pPr>
      <w:r w:rsidRPr="00D021F5">
        <w:rPr>
          <w:rFonts w:eastAsia="Calibri"/>
          <w:sz w:val="22"/>
          <w:szCs w:val="22"/>
        </w:rPr>
        <w:t>DCEO FUNDING OPPORTUNITY NUMBER: 24-2</w:t>
      </w:r>
    </w:p>
    <w:p w14:paraId="5DB21D10" w14:textId="77777777" w:rsidR="00665125" w:rsidRPr="00D021F5" w:rsidRDefault="00665125" w:rsidP="00665125">
      <w:pPr>
        <w:spacing w:line="41" w:lineRule="exact"/>
        <w:rPr>
          <w:rFonts w:eastAsia="Calibri"/>
          <w:b/>
          <w:bCs/>
          <w:color w:val="C0504D"/>
          <w:sz w:val="22"/>
          <w:szCs w:val="22"/>
        </w:rPr>
      </w:pPr>
    </w:p>
    <w:p w14:paraId="1511E2BB" w14:textId="54475E3E" w:rsidR="00665125" w:rsidRPr="00D021F5" w:rsidRDefault="00665125" w:rsidP="00665125">
      <w:pPr>
        <w:ind w:left="720"/>
        <w:rPr>
          <w:rFonts w:eastAsia="Calibri"/>
          <w:sz w:val="22"/>
          <w:szCs w:val="22"/>
        </w:rPr>
      </w:pPr>
      <w:r w:rsidRPr="00D021F5">
        <w:rPr>
          <w:rFonts w:eastAsia="Calibri"/>
          <w:sz w:val="22"/>
          <w:szCs w:val="22"/>
        </w:rPr>
        <w:t>DCEO FUNDING OPPORTUNITY TITLE: CDBG PUBLIC INFRASTRUCTURE PROGRAM</w:t>
      </w:r>
    </w:p>
    <w:p w14:paraId="6A33D355" w14:textId="77777777" w:rsidR="00665125" w:rsidRPr="00D021F5" w:rsidRDefault="00665125" w:rsidP="00665125">
      <w:pPr>
        <w:rPr>
          <w:rFonts w:eastAsia="Calibri"/>
          <w:b/>
          <w:bCs/>
          <w:color w:val="C0504D"/>
          <w:szCs w:val="24"/>
        </w:rPr>
      </w:pPr>
    </w:p>
    <w:p w14:paraId="3877D0CA" w14:textId="00F1902E" w:rsidR="008B6A5B" w:rsidRPr="00CA35FC" w:rsidRDefault="00665125" w:rsidP="00300A61">
      <w:pPr>
        <w:ind w:left="720"/>
      </w:pPr>
      <w:r w:rsidRPr="00D021F5">
        <w:rPr>
          <w:rFonts w:eastAsia="Calibri"/>
          <w:szCs w:val="24"/>
        </w:rPr>
        <w:t>Applications may be submitted based on the published</w:t>
      </w:r>
      <w:r w:rsidR="00300A61" w:rsidRPr="00D021F5">
        <w:rPr>
          <w:rFonts w:eastAsia="Calibri"/>
          <w:szCs w:val="24"/>
        </w:rPr>
        <w:t xml:space="preserve"> Notice of Funding Opportunity and 202</w:t>
      </w:r>
      <w:r w:rsidR="00CD4A24">
        <w:rPr>
          <w:rFonts w:eastAsia="Calibri"/>
          <w:szCs w:val="24"/>
        </w:rPr>
        <w:t>5</w:t>
      </w:r>
      <w:r w:rsidRPr="00D021F5">
        <w:rPr>
          <w:rFonts w:eastAsia="Calibri"/>
          <w:szCs w:val="24"/>
        </w:rPr>
        <w:t xml:space="preserve"> Guidebook.  The Guidebook and required supporting documentation for the application can be found at:  </w:t>
      </w:r>
      <w:hyperlink r:id="rId13" w:history="1">
        <w:r w:rsidR="003E1FD2" w:rsidRPr="00D021F5">
          <w:rPr>
            <w:rStyle w:val="Hyperlink"/>
          </w:rPr>
          <w:t>https://dceo.illinois.gov/communitydevelopment.html</w:t>
        </w:r>
      </w:hyperlink>
      <w:r w:rsidR="00CA35FC">
        <w:rPr>
          <w:rStyle w:val="Hyperlink"/>
          <w:u w:val="none"/>
        </w:rPr>
        <w:t xml:space="preserve">  </w:t>
      </w:r>
      <w:r w:rsidR="00CA35FC" w:rsidRPr="00240DAC">
        <w:rPr>
          <w:b/>
          <w:bCs/>
        </w:rPr>
        <w:t>Sections I, II and VII apply to all program elements.  Please be certain to review these sections as well as the specific programmatic section of the Guidebook.</w:t>
      </w:r>
    </w:p>
    <w:bookmarkEnd w:id="0"/>
    <w:p w14:paraId="55AAA56C" w14:textId="4C8E302E" w:rsidR="00665125" w:rsidRPr="00D021F5" w:rsidRDefault="00665125" w:rsidP="00665125">
      <w:pPr>
        <w:tabs>
          <w:tab w:val="left" w:pos="720"/>
        </w:tabs>
        <w:overflowPunct/>
        <w:autoSpaceDE/>
        <w:adjustRightInd/>
        <w:rPr>
          <w:rFonts w:eastAsia="Calibri"/>
          <w:b/>
          <w:bCs/>
          <w:color w:val="C0504D"/>
          <w:sz w:val="22"/>
          <w:szCs w:val="22"/>
        </w:rPr>
      </w:pPr>
    </w:p>
    <w:p w14:paraId="05DB434F" w14:textId="77777777" w:rsidR="00300A61" w:rsidRPr="00D021F5" w:rsidRDefault="00300A61" w:rsidP="00665125">
      <w:pPr>
        <w:tabs>
          <w:tab w:val="left" w:pos="720"/>
        </w:tabs>
        <w:overflowPunct/>
        <w:autoSpaceDE/>
        <w:adjustRightInd/>
        <w:rPr>
          <w:rFonts w:eastAsia="Calibri"/>
          <w:b/>
          <w:bCs/>
          <w:color w:val="C0504D"/>
          <w:sz w:val="22"/>
          <w:szCs w:val="22"/>
        </w:rPr>
      </w:pPr>
    </w:p>
    <w:p w14:paraId="39BA48B6" w14:textId="77777777" w:rsidR="00D85E86" w:rsidRPr="00D021F5" w:rsidRDefault="00D85E86" w:rsidP="00D85E8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D021F5">
        <w:rPr>
          <w:b/>
          <w:i/>
        </w:rPr>
        <w:t xml:space="preserve">COMPETITIVE </w:t>
      </w:r>
      <w:r w:rsidRPr="00D021F5">
        <w:rPr>
          <w:b/>
        </w:rPr>
        <w:t>PUBLIC INFRASTRUCTURE PROGRAM</w:t>
      </w:r>
    </w:p>
    <w:p w14:paraId="3A843A18" w14:textId="77777777" w:rsidR="00D85E86" w:rsidRPr="00D021F5" w:rsidRDefault="00D85E86" w:rsidP="00D85E8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7DB58B99" w14:textId="6C20E69A"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D021F5">
        <w:t xml:space="preserve">The Department has estimated </w:t>
      </w:r>
      <w:r w:rsidRPr="00D021F5">
        <w:rPr>
          <w:sz w:val="22"/>
          <w:szCs w:val="22"/>
        </w:rPr>
        <w:t>$</w:t>
      </w:r>
      <w:r w:rsidR="008902A4" w:rsidRPr="00D021F5">
        <w:rPr>
          <w:sz w:val="22"/>
          <w:szCs w:val="22"/>
        </w:rPr>
        <w:t>1</w:t>
      </w:r>
      <w:r w:rsidR="003E1FD2" w:rsidRPr="00D021F5">
        <w:rPr>
          <w:sz w:val="22"/>
          <w:szCs w:val="22"/>
        </w:rPr>
        <w:t>9</w:t>
      </w:r>
      <w:r w:rsidR="007B2AAA" w:rsidRPr="00D021F5">
        <w:rPr>
          <w:sz w:val="22"/>
          <w:szCs w:val="22"/>
        </w:rPr>
        <w:t>,5</w:t>
      </w:r>
      <w:r w:rsidR="008902A4" w:rsidRPr="00D021F5">
        <w:rPr>
          <w:sz w:val="22"/>
          <w:szCs w:val="22"/>
        </w:rPr>
        <w:t>00,000</w:t>
      </w:r>
      <w:r w:rsidRPr="00D021F5">
        <w:rPr>
          <w:sz w:val="22"/>
          <w:szCs w:val="22"/>
        </w:rPr>
        <w:t xml:space="preserve"> </w:t>
      </w:r>
      <w:r w:rsidRPr="00D021F5">
        <w:t>in CDBG funds</w:t>
      </w:r>
      <w:r w:rsidR="001E229C">
        <w:t xml:space="preserve"> will be available for</w:t>
      </w:r>
      <w:r w:rsidRPr="00D021F5">
        <w:t xml:space="preserve"> the P</w:t>
      </w:r>
      <w:r w:rsidR="00300A61" w:rsidRPr="00D021F5">
        <w:t>ublic Infrastructure (P</w:t>
      </w:r>
      <w:r w:rsidRPr="00D021F5">
        <w:t>I</w:t>
      </w:r>
      <w:r w:rsidR="00300A61" w:rsidRPr="00D021F5">
        <w:t>)</w:t>
      </w:r>
      <w:r w:rsidRPr="00D021F5">
        <w:t xml:space="preserve"> component.  A grant ceiling of $</w:t>
      </w:r>
      <w:r w:rsidR="007B2AAA" w:rsidRPr="00D021F5">
        <w:t>1,</w:t>
      </w:r>
      <w:r w:rsidR="001E229C">
        <w:t>0</w:t>
      </w:r>
      <w:r w:rsidR="007B2AAA" w:rsidRPr="00D021F5">
        <w:t>0</w:t>
      </w:r>
      <w:r w:rsidR="00C91AD4" w:rsidRPr="00D021F5">
        <w:t>0</w:t>
      </w:r>
      <w:r w:rsidRPr="00D021F5">
        <w:t>,000 per project</w:t>
      </w:r>
      <w:r w:rsidR="005511E4" w:rsidRPr="00D021F5">
        <w:t>,</w:t>
      </w:r>
      <w:r w:rsidR="00C91AD4" w:rsidRPr="00D021F5">
        <w:t xml:space="preserve"> including allowable Activity Delivery costs up to $3</w:t>
      </w:r>
      <w:r w:rsidR="007B2AAA" w:rsidRPr="00D021F5">
        <w:t>5</w:t>
      </w:r>
      <w:r w:rsidR="00C91AD4" w:rsidRPr="00D021F5">
        <w:t>,000</w:t>
      </w:r>
      <w:r w:rsidRPr="00D021F5">
        <w:t xml:space="preserve"> for all projects, has been established. </w:t>
      </w:r>
      <w:r w:rsidR="00BF3AD8" w:rsidRPr="00D021F5">
        <w:t xml:space="preserve"> </w:t>
      </w:r>
      <w:r w:rsidRPr="00D021F5">
        <w:t>The objective of th</w:t>
      </w:r>
      <w:r w:rsidR="00300A61" w:rsidRPr="00D021F5">
        <w:t>is</w:t>
      </w:r>
      <w:r w:rsidRPr="00D021F5">
        <w:t xml:space="preserve"> program component is to fund public infrastructure projects with priority given to projects involving water and sanitary </w:t>
      </w:r>
      <w:r w:rsidR="005511E4" w:rsidRPr="00D021F5">
        <w:t xml:space="preserve">sewer </w:t>
      </w:r>
      <w:r w:rsidRPr="00D021F5">
        <w:t>systems, or storm sewer upgrades</w:t>
      </w:r>
      <w:r w:rsidR="005511E4" w:rsidRPr="00D021F5">
        <w:t xml:space="preserve"> or combined sewer separations</w:t>
      </w:r>
      <w:r w:rsidRPr="00D021F5">
        <w:t>.</w:t>
      </w:r>
    </w:p>
    <w:p w14:paraId="38B96777"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ab/>
      </w:r>
    </w:p>
    <w:p w14:paraId="3BC315E0" w14:textId="4B895748" w:rsidR="00D85E86" w:rsidRPr="00D021F5" w:rsidRDefault="00D85E86" w:rsidP="00D85E86">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D021F5">
        <w:t xml:space="preserve">Applications for the Competitive PI component will be due </w:t>
      </w:r>
      <w:r w:rsidR="001E229C">
        <w:rPr>
          <w:b/>
        </w:rPr>
        <w:t>Wedne</w:t>
      </w:r>
      <w:r w:rsidR="00671E2A" w:rsidRPr="00D021F5">
        <w:rPr>
          <w:b/>
        </w:rPr>
        <w:t>s</w:t>
      </w:r>
      <w:r w:rsidR="0066048F" w:rsidRPr="00D021F5">
        <w:rPr>
          <w:b/>
        </w:rPr>
        <w:t xml:space="preserve">day, </w:t>
      </w:r>
      <w:r w:rsidR="001E229C">
        <w:rPr>
          <w:b/>
        </w:rPr>
        <w:t>December 4</w:t>
      </w:r>
      <w:r w:rsidR="007B2AAA" w:rsidRPr="00D021F5">
        <w:rPr>
          <w:b/>
        </w:rPr>
        <w:t>, 202</w:t>
      </w:r>
      <w:r w:rsidR="003E1FD2" w:rsidRPr="00D021F5">
        <w:rPr>
          <w:b/>
        </w:rPr>
        <w:t>4</w:t>
      </w:r>
      <w:r w:rsidRPr="00D021F5">
        <w:t xml:space="preserve">.  (See </w:t>
      </w:r>
      <w:r w:rsidRPr="00D021F5">
        <w:rPr>
          <w:u w:val="single"/>
        </w:rPr>
        <w:t>Submission Information</w:t>
      </w:r>
      <w:r w:rsidRPr="00D021F5">
        <w:t xml:space="preserve">, Section III, Part </w:t>
      </w:r>
      <w:r w:rsidR="000172F5" w:rsidRPr="00D021F5">
        <w:t>I</w:t>
      </w:r>
      <w:r w:rsidRPr="00D021F5">
        <w:t>.)</w:t>
      </w:r>
    </w:p>
    <w:p w14:paraId="462AFD74" w14:textId="77777777"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432"/>
      </w:pPr>
    </w:p>
    <w:p w14:paraId="562F4099" w14:textId="674C3AAD" w:rsidR="008B6A5B" w:rsidRPr="00D021F5" w:rsidRDefault="00D85E86" w:rsidP="008B6A5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ind w:left="720" w:right="18" w:hanging="720"/>
      </w:pPr>
      <w:r w:rsidRPr="00D021F5">
        <w:tab/>
      </w:r>
      <w:r w:rsidR="008B6A5B" w:rsidRPr="00D021F5">
        <w:t xml:space="preserve">In a situation where two or more eligible local governments face a common problem, a joint application may be filed.  See Section </w:t>
      </w:r>
      <w:r w:rsidR="006B4E34" w:rsidRPr="00D021F5">
        <w:t>VII</w:t>
      </w:r>
      <w:r w:rsidR="008B6A5B" w:rsidRPr="00D021F5">
        <w:t xml:space="preserve"> for an intergovernmental cooperation agreement.  Local governments, however, must not only share a common problem, but must be able to demonstrate that a joint effort is required to solve the problem.  Include this information in the Project Summary.  Joint applications which are submitted only for administrative convenience will not be accepted.  </w:t>
      </w:r>
    </w:p>
    <w:p w14:paraId="6DCE00C0" w14:textId="77777777" w:rsidR="008B6A5B" w:rsidRPr="00D021F5" w:rsidRDefault="008B6A5B" w:rsidP="008B6A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432"/>
      </w:pPr>
    </w:p>
    <w:p w14:paraId="12FFB76B" w14:textId="77777777" w:rsidR="008B6A5B" w:rsidRPr="00D021F5" w:rsidRDefault="008B6A5B" w:rsidP="008B6A5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D021F5">
        <w:tab/>
      </w:r>
      <w:bookmarkStart w:id="1" w:name="_Hlk72857248"/>
      <w:r w:rsidRPr="00D021F5">
        <w:t>“</w:t>
      </w:r>
      <w:r w:rsidRPr="00D021F5">
        <w:rPr>
          <w:b/>
          <w:u w:val="single"/>
        </w:rPr>
        <w:t xml:space="preserve">On Behalf Of” Applications: </w:t>
      </w:r>
      <w:r w:rsidRPr="00D021F5">
        <w:t xml:space="preserve">Cities, Villages, Counties, and Townships may also submit "on behalf of" applications for local entities that otherwise may not be eligible to apply; for example, rural water system or cooperative, water or sanitary district, or an unincorporated area.  </w:t>
      </w:r>
      <w:bookmarkEnd w:id="1"/>
      <w:r w:rsidRPr="00D021F5">
        <w:t xml:space="preserve">.  </w:t>
      </w:r>
    </w:p>
    <w:p w14:paraId="772C4C79" w14:textId="77777777" w:rsidR="008B6A5B" w:rsidRPr="00D021F5" w:rsidRDefault="008B6A5B" w:rsidP="0026390F">
      <w:pPr>
        <w:pStyle w:val="DefaultText"/>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D021F5">
        <w:t>The entire project area must be contained within the unit of local government submitting the “on behalf of” application.</w:t>
      </w:r>
    </w:p>
    <w:p w14:paraId="797EBE88" w14:textId="0C557B87" w:rsidR="008B6A5B" w:rsidRPr="00D021F5" w:rsidRDefault="008B6A5B" w:rsidP="0026390F">
      <w:pPr>
        <w:pStyle w:val="DefaultText"/>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D021F5">
        <w:t>No more than one (1) “on behalf of” application may be submitted in the same county for the same  Public Utility, System, Cooperative or District.</w:t>
      </w:r>
    </w:p>
    <w:p w14:paraId="0E605BEC" w14:textId="1073D058" w:rsidR="008B6A5B" w:rsidRPr="00D021F5" w:rsidRDefault="008B6A5B" w:rsidP="0026390F">
      <w:pPr>
        <w:pStyle w:val="DefaultText"/>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D021F5">
        <w:lastRenderedPageBreak/>
        <w:t xml:space="preserve">An "on behalf of" or joint application may not be filed for an entitlement </w:t>
      </w:r>
      <w:r w:rsidR="00C91AD4" w:rsidRPr="00D021F5">
        <w:t xml:space="preserve">municipality </w:t>
      </w:r>
      <w:r w:rsidRPr="00D021F5">
        <w:t xml:space="preserve">or a </w:t>
      </w:r>
      <w:r w:rsidR="00C91AD4" w:rsidRPr="00D021F5">
        <w:t xml:space="preserve">municipality </w:t>
      </w:r>
      <w:r w:rsidRPr="00D021F5">
        <w:t>located in an entitlement county.</w:t>
      </w:r>
    </w:p>
    <w:p w14:paraId="154C6126" w14:textId="77777777" w:rsidR="007B2AAA" w:rsidRPr="00D021F5" w:rsidRDefault="007B2AAA" w:rsidP="0026390F">
      <w:pPr>
        <w:pStyle w:val="DefaultText"/>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ind w:left="1440" w:right="18"/>
      </w:pPr>
      <w:r w:rsidRPr="00D021F5">
        <w:t>If applying “on behalf of”, the Public Utility, System, Cooperative or District.must be indicated in the Transmittal Letter.</w:t>
      </w:r>
    </w:p>
    <w:p w14:paraId="5DBFE5FE" w14:textId="55BBB9EF" w:rsidR="007B2AAA" w:rsidRPr="00D021F5" w:rsidRDefault="007B2AAA" w:rsidP="0026390F">
      <w:pPr>
        <w:pStyle w:val="DefaultText"/>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ind w:left="1440" w:right="18"/>
      </w:pPr>
      <w:r w:rsidRPr="00D021F5">
        <w:t xml:space="preserve">The Public Utility, System, Cooperative or District that </w:t>
      </w:r>
      <w:r w:rsidR="00355525" w:rsidRPr="00D021F5">
        <w:t>the application is on behalf</w:t>
      </w:r>
      <w:r w:rsidRPr="00D021F5">
        <w:t xml:space="preserve"> </w:t>
      </w:r>
      <w:r w:rsidR="00355525" w:rsidRPr="00D021F5">
        <w:t xml:space="preserve">of </w:t>
      </w:r>
      <w:r w:rsidRPr="00D021F5">
        <w:t xml:space="preserve">must be included in the Project Summary.  </w:t>
      </w:r>
    </w:p>
    <w:p w14:paraId="21B33198" w14:textId="1316EDC9" w:rsidR="008B6A5B" w:rsidRPr="00D021F5" w:rsidRDefault="008B6A5B" w:rsidP="0026390F">
      <w:pPr>
        <w:pStyle w:val="DefaultText"/>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ind w:left="1440" w:right="18"/>
      </w:pPr>
      <w:r w:rsidRPr="00D021F5">
        <w:t xml:space="preserve">For applications submitted on behalf of a Public Utility, System, Cooperative, or District, (where the awarded grant funds will be passed-thru to the cooperative or district for the completion of project activities) the applicant will be required to enter into a Participation Agreement or what is commonly known as a “claw back agreement” with the district/cooperative regarding the specific CDBG project activities, and the applicable sanctions that may be applied if those objectives are not satisfied.  </w:t>
      </w:r>
      <w:r w:rsidR="006B4E34" w:rsidRPr="00D021F5">
        <w:t xml:space="preserve">Participation Agreements will be completed after </w:t>
      </w:r>
      <w:r w:rsidRPr="00D021F5">
        <w:t>the Department</w:t>
      </w:r>
      <w:r w:rsidR="00CE631B" w:rsidRPr="00D021F5">
        <w:t xml:space="preserve"> </w:t>
      </w:r>
      <w:r w:rsidRPr="00D021F5">
        <w:t>issue</w:t>
      </w:r>
      <w:r w:rsidR="006B4E34" w:rsidRPr="00D021F5">
        <w:t>s</w:t>
      </w:r>
      <w:r w:rsidRPr="00D021F5">
        <w:t xml:space="preserve"> a Notice of State Award Finalist (NOSAF)</w:t>
      </w:r>
      <w:r w:rsidRPr="00D021F5">
        <w:rPr>
          <w:u w:val="single"/>
        </w:rPr>
        <w:t>,</w:t>
      </w:r>
      <w:r w:rsidRPr="00D021F5">
        <w:t xml:space="preserve"> which contain</w:t>
      </w:r>
      <w:r w:rsidR="006B4E34" w:rsidRPr="00D021F5">
        <w:t>s</w:t>
      </w:r>
      <w:r w:rsidRPr="00D021F5">
        <w:t xml:space="preserve"> conditions related to the grant</w:t>
      </w:r>
      <w:r w:rsidR="006B4E34" w:rsidRPr="00D021F5">
        <w:t>.</w:t>
      </w:r>
      <w:r w:rsidRPr="00D021F5">
        <w:t xml:space="preserve">  </w:t>
      </w:r>
    </w:p>
    <w:p w14:paraId="5E604B96" w14:textId="406AA456" w:rsidR="00D85E86" w:rsidRPr="00D021F5" w:rsidRDefault="00D85E86" w:rsidP="008B6A5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2F409B80" w14:textId="01043507" w:rsidR="00D85E86" w:rsidRPr="00D021F5" w:rsidRDefault="00D85E86" w:rsidP="00D85E86">
      <w:pPr>
        <w:pStyle w:val="DefaultText"/>
        <w:ind w:left="720" w:hanging="720"/>
      </w:pPr>
      <w:r w:rsidRPr="00D021F5">
        <w:rPr>
          <w:bCs/>
          <w:caps/>
        </w:rPr>
        <w:t>A.</w:t>
      </w:r>
      <w:r w:rsidRPr="00D021F5">
        <w:rPr>
          <w:bCs/>
          <w:caps/>
        </w:rPr>
        <w:tab/>
      </w:r>
      <w:r w:rsidRPr="00D021F5">
        <w:rPr>
          <w:b/>
          <w:bCs/>
          <w:caps/>
          <w:u w:val="single"/>
        </w:rPr>
        <w:t>Eligible Activities</w:t>
      </w:r>
    </w:p>
    <w:p w14:paraId="5C9A4774" w14:textId="77777777" w:rsidR="00D85E86" w:rsidRPr="00D021F5" w:rsidRDefault="00D85E86" w:rsidP="00D85E86">
      <w:pPr>
        <w:pStyle w:val="DefaultText"/>
        <w:ind w:left="720" w:hanging="432"/>
      </w:pPr>
    </w:p>
    <w:p w14:paraId="25B411B2" w14:textId="14F80B97" w:rsidR="00D85E86" w:rsidRPr="00D021F5" w:rsidRDefault="00D85E86" w:rsidP="00D85E86">
      <w:pPr>
        <w:pStyle w:val="DefaultText"/>
        <w:adjustRightInd/>
        <w:spacing w:after="240"/>
        <w:ind w:left="720"/>
        <w:textAlignment w:val="auto"/>
      </w:pPr>
      <w:bookmarkStart w:id="2" w:name="_Hlk72857304"/>
      <w:r w:rsidRPr="00D021F5">
        <w:t xml:space="preserve">The funding priority for the PI component is for water and sanitary </w:t>
      </w:r>
      <w:r w:rsidR="005511E4" w:rsidRPr="00D021F5">
        <w:t xml:space="preserve">sewer </w:t>
      </w:r>
      <w:r w:rsidRPr="00D021F5">
        <w:t>systems</w:t>
      </w:r>
      <w:r w:rsidR="005511E4" w:rsidRPr="00D021F5">
        <w:t>,</w:t>
      </w:r>
      <w:r w:rsidRPr="00D021F5">
        <w:t xml:space="preserve"> and storm sewer construction projects</w:t>
      </w:r>
      <w:r w:rsidR="005511E4" w:rsidRPr="00D021F5">
        <w:t>, including combined sewer separations</w:t>
      </w:r>
      <w:r w:rsidRPr="00D021F5">
        <w:t>.</w:t>
      </w:r>
      <w:r w:rsidR="00BF3AD8" w:rsidRPr="00D021F5">
        <w:t xml:space="preserve"> </w:t>
      </w:r>
      <w:r w:rsidRPr="00D021F5">
        <w:t xml:space="preserve"> </w:t>
      </w:r>
      <w:r w:rsidRPr="00D021F5">
        <w:rPr>
          <w:b/>
        </w:rPr>
        <w:t xml:space="preserve">Activity Delivery </w:t>
      </w:r>
      <w:r w:rsidR="0073642C" w:rsidRPr="00D021F5">
        <w:rPr>
          <w:b/>
        </w:rPr>
        <w:t>f</w:t>
      </w:r>
      <w:r w:rsidRPr="00D021F5">
        <w:rPr>
          <w:b/>
        </w:rPr>
        <w:t>or administrative activities</w:t>
      </w:r>
      <w:r w:rsidR="0073642C" w:rsidRPr="00D021F5">
        <w:rPr>
          <w:b/>
        </w:rPr>
        <w:t xml:space="preserve"> up to $3</w:t>
      </w:r>
      <w:r w:rsidR="00355525" w:rsidRPr="00D021F5">
        <w:rPr>
          <w:b/>
        </w:rPr>
        <w:t>5</w:t>
      </w:r>
      <w:r w:rsidR="0073642C" w:rsidRPr="00D021F5">
        <w:rPr>
          <w:b/>
        </w:rPr>
        <w:t>,000</w:t>
      </w:r>
      <w:r w:rsidRPr="00D021F5">
        <w:rPr>
          <w:b/>
        </w:rPr>
        <w:t xml:space="preserve"> </w:t>
      </w:r>
      <w:r w:rsidR="0073642C" w:rsidRPr="00D021F5">
        <w:rPr>
          <w:b/>
        </w:rPr>
        <w:t>is</w:t>
      </w:r>
      <w:r w:rsidRPr="00D021F5">
        <w:rPr>
          <w:b/>
        </w:rPr>
        <w:t xml:space="preserve"> eligible for funding.</w:t>
      </w:r>
      <w:r w:rsidRPr="00D021F5">
        <w:t xml:space="preserve">  </w:t>
      </w:r>
      <w:r w:rsidR="00807804" w:rsidRPr="00D021F5">
        <w:t xml:space="preserve">See Section II, Part </w:t>
      </w:r>
      <w:r w:rsidR="00AD02B1" w:rsidRPr="00D021F5">
        <w:t>D</w:t>
      </w:r>
      <w:r w:rsidR="00807804" w:rsidRPr="00D021F5">
        <w:t xml:space="preserve"> for specifics on Activity Delivery.  </w:t>
      </w:r>
      <w:r w:rsidRPr="00D021F5">
        <w:t xml:space="preserve">All grant funds must relate to one of the following HUD-defined activity codes: </w:t>
      </w:r>
    </w:p>
    <w:p w14:paraId="0817AA5E" w14:textId="1DB641DA" w:rsidR="00D85E86" w:rsidRPr="00D021F5" w:rsidRDefault="00D85E86" w:rsidP="00D85E86">
      <w:pPr>
        <w:pStyle w:val="DefaultText"/>
        <w:adjustRightInd/>
        <w:ind w:left="720"/>
        <w:textAlignment w:val="auto"/>
      </w:pPr>
      <w:r w:rsidRPr="00D021F5">
        <w:rPr>
          <w:b/>
        </w:rPr>
        <w:t>03I Flood and Drainage Improvements</w:t>
      </w:r>
      <w:r w:rsidR="00355525" w:rsidRPr="00D021F5">
        <w:rPr>
          <w:b/>
        </w:rPr>
        <w:t xml:space="preserve">  </w:t>
      </w:r>
      <w:r w:rsidR="00355525" w:rsidRPr="00D021F5">
        <w:t>24 CFR 570.201(c) or 42 USC 5305(a)(2)</w:t>
      </w:r>
      <w:r w:rsidRPr="00D021F5">
        <w:t xml:space="preserve"> </w:t>
      </w:r>
      <w:r w:rsidR="00355525" w:rsidRPr="00D021F5">
        <w:t>U</w:t>
      </w:r>
      <w:r w:rsidRPr="00D021F5">
        <w:t xml:space="preserve">sed for the acquisition, construction, or rehabilitation of flood drainage facilities, </w:t>
      </w:r>
      <w:r w:rsidRPr="002765A9">
        <w:rPr>
          <w:u w:val="single"/>
        </w:rPr>
        <w:t xml:space="preserve">such as retention ponds or catch </w:t>
      </w:r>
      <w:r w:rsidRPr="00CD4A24">
        <w:t>basins</w:t>
      </w:r>
      <w:r w:rsidRPr="00D021F5">
        <w:t>.</w:t>
      </w:r>
      <w:r w:rsidR="00BF3AD8" w:rsidRPr="00D021F5">
        <w:t xml:space="preserve"> </w:t>
      </w:r>
      <w:r w:rsidRPr="00D021F5">
        <w:t xml:space="preserve"> </w:t>
      </w:r>
      <w:r w:rsidRPr="002765A9">
        <w:rPr>
          <w:b/>
          <w:bCs/>
          <w:u w:val="single"/>
        </w:rPr>
        <w:t>Do not use 03I for construction/rehabilitation</w:t>
      </w:r>
      <w:r w:rsidR="00E61F73" w:rsidRPr="002765A9">
        <w:rPr>
          <w:b/>
          <w:bCs/>
          <w:u w:val="single"/>
        </w:rPr>
        <w:t>/separation</w:t>
      </w:r>
      <w:r w:rsidRPr="002765A9">
        <w:rPr>
          <w:b/>
          <w:bCs/>
          <w:u w:val="single"/>
        </w:rPr>
        <w:t xml:space="preserve"> of storm sewers, street drains, or storm drains</w:t>
      </w:r>
      <w:r w:rsidR="00355525" w:rsidRPr="002765A9">
        <w:rPr>
          <w:b/>
          <w:bCs/>
          <w:u w:val="single"/>
        </w:rPr>
        <w:t>: use 03</w:t>
      </w:r>
      <w:r w:rsidR="00494449" w:rsidRPr="002765A9">
        <w:rPr>
          <w:b/>
          <w:bCs/>
          <w:u w:val="single"/>
        </w:rPr>
        <w:t>Js</w:t>
      </w:r>
      <w:r w:rsidR="00E61F73" w:rsidRPr="002765A9">
        <w:rPr>
          <w:b/>
          <w:bCs/>
          <w:u w:val="single"/>
        </w:rPr>
        <w:t xml:space="preserve"> for those</w:t>
      </w:r>
      <w:r w:rsidR="00355525" w:rsidRPr="00D021F5">
        <w:t>.</w:t>
      </w:r>
      <w:r w:rsidRPr="00D021F5">
        <w:t xml:space="preserve"> </w:t>
      </w:r>
    </w:p>
    <w:p w14:paraId="094FFC76" w14:textId="77777777" w:rsidR="00BF3AD8" w:rsidRPr="00D021F5" w:rsidRDefault="00BF3AD8" w:rsidP="00D85E86">
      <w:pPr>
        <w:pStyle w:val="DefaultText"/>
        <w:adjustRightInd/>
        <w:ind w:left="720"/>
        <w:textAlignment w:val="auto"/>
        <w:rPr>
          <w:b/>
        </w:rPr>
      </w:pPr>
    </w:p>
    <w:p w14:paraId="0EEF7D51" w14:textId="7F77BBE7" w:rsidR="00D85E86" w:rsidRPr="00D021F5" w:rsidRDefault="00D85E86" w:rsidP="00D85E86">
      <w:pPr>
        <w:pStyle w:val="DefaultText"/>
        <w:adjustRightInd/>
        <w:ind w:left="720"/>
        <w:textAlignment w:val="auto"/>
      </w:pPr>
      <w:r w:rsidRPr="00D021F5">
        <w:rPr>
          <w:b/>
        </w:rPr>
        <w:t>03Jw Water Improvements</w:t>
      </w:r>
      <w:r w:rsidR="00355525" w:rsidRPr="00D021F5">
        <w:t xml:space="preserve"> 24 CFR 570.201(c) or 42 USC 5305(a)(2)</w:t>
      </w:r>
      <w:r w:rsidR="00E61F73" w:rsidRPr="00D021F5">
        <w:t xml:space="preserve"> </w:t>
      </w:r>
      <w:r w:rsidR="00355525" w:rsidRPr="00D021F5">
        <w:t>U</w:t>
      </w:r>
      <w:r w:rsidRPr="00D021F5">
        <w:t>sed for the installation</w:t>
      </w:r>
      <w:r w:rsidR="00F63C25" w:rsidRPr="00D021F5">
        <w:t>,</w:t>
      </w:r>
      <w:r w:rsidRPr="00D021F5">
        <w:t xml:space="preserve"> replacement</w:t>
      </w:r>
      <w:r w:rsidR="00F63C25" w:rsidRPr="00D021F5">
        <w:t>, or re-lining</w:t>
      </w:r>
      <w:r w:rsidRPr="00D021F5">
        <w:t xml:space="preserve"> of water lines and fire hydrants (</w:t>
      </w:r>
      <w:r w:rsidR="00355525" w:rsidRPr="00D021F5">
        <w:t xml:space="preserve">fire hydrants are only eligible </w:t>
      </w:r>
      <w:r w:rsidRPr="00D021F5">
        <w:t xml:space="preserve">when part of a larger project). </w:t>
      </w:r>
      <w:r w:rsidR="00BF3AD8" w:rsidRPr="00D021F5">
        <w:t xml:space="preserve"> </w:t>
      </w:r>
      <w:r w:rsidRPr="00D021F5">
        <w:t xml:space="preserve">Costs of street repairs (usually repaving) </w:t>
      </w:r>
      <w:r w:rsidR="00DA74CC" w:rsidRPr="00D021F5">
        <w:t xml:space="preserve">or sewer re-location </w:t>
      </w:r>
      <w:r w:rsidRPr="00D021F5">
        <w:t xml:space="preserve">made necessary by water improvement activities are </w:t>
      </w:r>
      <w:r w:rsidR="00E61F73" w:rsidRPr="00D021F5">
        <w:t>eligible</w:t>
      </w:r>
      <w:r w:rsidRPr="00D021F5">
        <w:t>.</w:t>
      </w:r>
    </w:p>
    <w:p w14:paraId="13008894" w14:textId="77777777" w:rsidR="00BF3AD8" w:rsidRPr="00D021F5" w:rsidRDefault="00BF3AD8" w:rsidP="00D85E86">
      <w:pPr>
        <w:pStyle w:val="DefaultText"/>
        <w:adjustRightInd/>
        <w:ind w:left="720"/>
        <w:textAlignment w:val="auto"/>
        <w:rPr>
          <w:b/>
        </w:rPr>
      </w:pPr>
    </w:p>
    <w:p w14:paraId="14A74380" w14:textId="7B15E819" w:rsidR="00D85E86" w:rsidRPr="00D021F5" w:rsidRDefault="00D85E86" w:rsidP="00D85E86">
      <w:pPr>
        <w:pStyle w:val="DefaultText"/>
        <w:adjustRightInd/>
        <w:ind w:left="720"/>
        <w:textAlignment w:val="auto"/>
      </w:pPr>
      <w:r w:rsidRPr="00D021F5">
        <w:rPr>
          <w:b/>
        </w:rPr>
        <w:t>03Js Sewer Improvements</w:t>
      </w:r>
      <w:r w:rsidRPr="00D021F5">
        <w:t xml:space="preserve"> </w:t>
      </w:r>
      <w:r w:rsidR="00355525" w:rsidRPr="00D021F5">
        <w:t>24 CFR 570.201(c) or 42 USC 5305(a)(2) U</w:t>
      </w:r>
      <w:r w:rsidRPr="00D021F5">
        <w:t>sed for the installation</w:t>
      </w:r>
      <w:r w:rsidR="00E61F73" w:rsidRPr="00D021F5">
        <w:t>,</w:t>
      </w:r>
      <w:r w:rsidRPr="00D021F5">
        <w:t xml:space="preserve"> replacement</w:t>
      </w:r>
      <w:r w:rsidR="00E61F73" w:rsidRPr="00D021F5">
        <w:t>,</w:t>
      </w:r>
      <w:r w:rsidRPr="00D021F5">
        <w:t xml:space="preserve"> </w:t>
      </w:r>
      <w:r w:rsidR="00E61F73" w:rsidRPr="00D021F5">
        <w:t xml:space="preserve">re-lining or separation </w:t>
      </w:r>
      <w:r w:rsidRPr="00D021F5">
        <w:t xml:space="preserve">of sanitary sewers and storm sewers. Costs of street repairs (usually repaving) </w:t>
      </w:r>
      <w:r w:rsidR="00DA74CC" w:rsidRPr="00D021F5">
        <w:t xml:space="preserve">or water main re-location </w:t>
      </w:r>
      <w:r w:rsidRPr="00D021F5">
        <w:t xml:space="preserve">made necessary by sewer improvement activities are </w:t>
      </w:r>
      <w:r w:rsidR="00E61F73" w:rsidRPr="00D021F5">
        <w:t>eligible</w:t>
      </w:r>
      <w:r w:rsidRPr="00D021F5">
        <w:t>.</w:t>
      </w:r>
    </w:p>
    <w:p w14:paraId="6FD54C61" w14:textId="77777777" w:rsidR="00D85E86" w:rsidRPr="00D021F5" w:rsidRDefault="00D85E86" w:rsidP="00D85E86">
      <w:pPr>
        <w:pStyle w:val="DefaultText"/>
        <w:adjustRightInd/>
        <w:ind w:left="720"/>
        <w:textAlignment w:val="auto"/>
        <w:rPr>
          <w:b/>
        </w:rPr>
      </w:pPr>
    </w:p>
    <w:p w14:paraId="64E01EFF" w14:textId="1418A71E" w:rsidR="00D85E86" w:rsidRPr="00D021F5" w:rsidRDefault="00300A61" w:rsidP="00D85E86">
      <w:pPr>
        <w:pStyle w:val="DefaultText"/>
        <w:adjustRightInd/>
        <w:ind w:left="720"/>
        <w:textAlignment w:val="auto"/>
      </w:pPr>
      <w:r w:rsidRPr="00D021F5">
        <w:t>A</w:t>
      </w:r>
      <w:r w:rsidR="00D85E86" w:rsidRPr="00D021F5">
        <w:t xml:space="preserve">ctivities must be germane, connected in purpose, address the same threat to health and safety, and have the same LMI benefit (project outcome). </w:t>
      </w:r>
      <w:r w:rsidR="00BF3AD8" w:rsidRPr="00D021F5">
        <w:t xml:space="preserve"> </w:t>
      </w:r>
      <w:r w:rsidR="00D85E86" w:rsidRPr="00D021F5">
        <w:t xml:space="preserve">The Department will </w:t>
      </w:r>
      <w:r w:rsidR="00D85E86" w:rsidRPr="00D021F5">
        <w:rPr>
          <w:u w:val="thick"/>
        </w:rPr>
        <w:t>not</w:t>
      </w:r>
      <w:r w:rsidR="00D85E86" w:rsidRPr="00D021F5">
        <w:t xml:space="preserve"> accept applications for projects that have both a community-wide and </w:t>
      </w:r>
      <w:r w:rsidR="00D23278" w:rsidRPr="00D021F5">
        <w:t xml:space="preserve">a </w:t>
      </w:r>
      <w:r w:rsidR="00E61F73" w:rsidRPr="00D021F5">
        <w:t>project</w:t>
      </w:r>
      <w:r w:rsidR="00D85E86" w:rsidRPr="00D021F5">
        <w:t>-area benefit (</w:t>
      </w:r>
      <w:r w:rsidR="00E61F73" w:rsidRPr="00D021F5">
        <w:t xml:space="preserve">e.g., </w:t>
      </w:r>
      <w:r w:rsidR="00D85E86" w:rsidRPr="00D021F5">
        <w:t>water tower</w:t>
      </w:r>
      <w:r w:rsidR="00E61F73" w:rsidRPr="00D021F5">
        <w:t xml:space="preserve"> &amp; </w:t>
      </w:r>
      <w:r w:rsidR="00D85E86" w:rsidRPr="00D021F5">
        <w:t xml:space="preserve">water </w:t>
      </w:r>
      <w:r w:rsidR="00DA74CC" w:rsidRPr="00D021F5">
        <w:t xml:space="preserve">main </w:t>
      </w:r>
      <w:r w:rsidR="00D85E86" w:rsidRPr="00D021F5">
        <w:t>replacement</w:t>
      </w:r>
      <w:r w:rsidR="00E61F73" w:rsidRPr="00D021F5">
        <w:t xml:space="preserve"> in same grant application</w:t>
      </w:r>
      <w:r w:rsidR="00D85E86" w:rsidRPr="00D021F5">
        <w:t>)</w:t>
      </w:r>
      <w:r w:rsidR="00911210" w:rsidRPr="00D021F5">
        <w:t xml:space="preserve"> or</w:t>
      </w:r>
      <w:r w:rsidR="002B66FA" w:rsidRPr="00D021F5">
        <w:t xml:space="preserve"> that have</w:t>
      </w:r>
      <w:r w:rsidR="00911210" w:rsidRPr="00D021F5">
        <w:t xml:space="preserve"> multiple activity codes (e.g., water improvements and sewer improvements)</w:t>
      </w:r>
      <w:r w:rsidR="002B66FA" w:rsidRPr="00D021F5">
        <w:t xml:space="preserve"> in the same application.</w:t>
      </w:r>
    </w:p>
    <w:p w14:paraId="0511FCEC" w14:textId="77777777" w:rsidR="00D85E86" w:rsidRPr="00D021F5" w:rsidRDefault="00D85E86" w:rsidP="00D85E86">
      <w:pPr>
        <w:pStyle w:val="DefaultText"/>
        <w:adjustRightInd/>
        <w:ind w:left="720"/>
        <w:textAlignment w:val="auto"/>
      </w:pPr>
    </w:p>
    <w:p w14:paraId="0F3C9EE0" w14:textId="2966D42C" w:rsidR="001D0439" w:rsidRPr="00D021F5" w:rsidRDefault="001D0439" w:rsidP="00D85E8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D021F5">
        <w:t xml:space="preserve">For infrastructure projects involving alterations of streets, roads or highways which have pedestrian walkways, </w:t>
      </w:r>
      <w:r w:rsidR="00261632" w:rsidRPr="00D021F5">
        <w:t>applicants</w:t>
      </w:r>
      <w:r w:rsidRPr="00D021F5">
        <w:t xml:space="preserve"> must factor in the costs of adding and/or replacing curb ramps at all intersections having curbs or other barriers to entry from a street level or pedestrian walkway. </w:t>
      </w:r>
    </w:p>
    <w:p w14:paraId="759F58D8" w14:textId="77777777" w:rsidR="001D0439" w:rsidRPr="00D021F5" w:rsidRDefault="001D0439" w:rsidP="00D85E8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1E20ACDF" w14:textId="5F4A9E36" w:rsidR="00D85E86" w:rsidRPr="00D021F5" w:rsidRDefault="00D85E86" w:rsidP="00D85E8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bCs/>
        </w:rPr>
      </w:pPr>
      <w:r w:rsidRPr="00D021F5">
        <w:t xml:space="preserve">Funds may be used to finance costs associated with the connection of residential structures to public facility improvements. </w:t>
      </w:r>
      <w:r w:rsidR="00BF3AD8" w:rsidRPr="00D021F5">
        <w:t xml:space="preserve"> </w:t>
      </w:r>
      <w:r w:rsidRPr="00D021F5">
        <w:t xml:space="preserve">Residential structures which are "occupied" by eligible low-to-moderate income </w:t>
      </w:r>
      <w:r w:rsidRPr="00D021F5">
        <w:lastRenderedPageBreak/>
        <w:t xml:space="preserve">persons </w:t>
      </w:r>
      <w:r w:rsidRPr="00D021F5">
        <w:rPr>
          <w:u w:val="single"/>
        </w:rPr>
        <w:t>must</w:t>
      </w:r>
      <w:r w:rsidRPr="00D021F5">
        <w:t xml:space="preserve"> be connected. </w:t>
      </w:r>
      <w:r w:rsidR="00BF3AD8" w:rsidRPr="00D021F5">
        <w:t xml:space="preserve"> </w:t>
      </w:r>
      <w:r w:rsidRPr="00D021F5">
        <w:t xml:space="preserve">See </w:t>
      </w:r>
      <w:r w:rsidR="0073642C" w:rsidRPr="00D021F5">
        <w:t xml:space="preserve">the following </w:t>
      </w:r>
      <w:r w:rsidRPr="00D021F5">
        <w:t>diagram.</w:t>
      </w:r>
      <w:r w:rsidR="00BF3AD8" w:rsidRPr="00D021F5">
        <w:t xml:space="preserve"> </w:t>
      </w:r>
      <w:r w:rsidRPr="00D021F5">
        <w:t xml:space="preserve"> A Connection is a privately-owned and maintained line on privately-owned property between a service lead/connection and a structure. </w:t>
      </w:r>
      <w:r w:rsidR="00BF3AD8" w:rsidRPr="00D021F5">
        <w:t xml:space="preserve"> </w:t>
      </w:r>
      <w:r w:rsidRPr="00D021F5">
        <w:rPr>
          <w:b/>
        </w:rPr>
        <w:t>The limit that CDBG will pay for each individual</w:t>
      </w:r>
      <w:r w:rsidR="008B6A5B" w:rsidRPr="00D021F5">
        <w:rPr>
          <w:b/>
        </w:rPr>
        <w:t xml:space="preserve"> water or sewer</w:t>
      </w:r>
      <w:r w:rsidRPr="00D021F5">
        <w:rPr>
          <w:b/>
        </w:rPr>
        <w:t xml:space="preserve"> LMI household connection is </w:t>
      </w:r>
      <w:r w:rsidR="00FD6DD2" w:rsidRPr="00D021F5">
        <w:rPr>
          <w:b/>
        </w:rPr>
        <w:t xml:space="preserve">$6,000 </w:t>
      </w:r>
      <w:r w:rsidR="00807804" w:rsidRPr="00D021F5">
        <w:rPr>
          <w:b/>
        </w:rPr>
        <w:t xml:space="preserve">per household.  </w:t>
      </w:r>
      <w:r w:rsidRPr="00D021F5">
        <w:t xml:space="preserve">If the Connection cost exceeds </w:t>
      </w:r>
      <w:r w:rsidR="00FD6DD2" w:rsidRPr="00D021F5">
        <w:rPr>
          <w:bCs/>
          <w:iCs/>
        </w:rPr>
        <w:t xml:space="preserve">$6,000 </w:t>
      </w:r>
      <w:r w:rsidR="00807804" w:rsidRPr="00D021F5">
        <w:rPr>
          <w:bCs/>
          <w:iCs/>
        </w:rPr>
        <w:t>per household</w:t>
      </w:r>
      <w:r w:rsidRPr="00D021F5">
        <w:rPr>
          <w:bCs/>
          <w:iCs/>
        </w:rPr>
        <w:t>,</w:t>
      </w:r>
      <w:r w:rsidRPr="00D021F5">
        <w:t xml:space="preserve"> the difference must be paid by other sources, but cannot be assessed against the low-to-moderate income occupant.</w:t>
      </w:r>
      <w:r w:rsidR="00532703" w:rsidRPr="00D021F5">
        <w:t xml:space="preserve">  </w:t>
      </w:r>
      <w:bookmarkStart w:id="3" w:name="_Hlk71720090"/>
      <w:r w:rsidR="00532703" w:rsidRPr="00D021F5">
        <w:rPr>
          <w:b/>
          <w:bCs/>
        </w:rPr>
        <w:t>Applications for the sole</w:t>
      </w:r>
      <w:r w:rsidR="00F63C25" w:rsidRPr="00D021F5">
        <w:rPr>
          <w:b/>
          <w:bCs/>
        </w:rPr>
        <w:t xml:space="preserve"> or primary</w:t>
      </w:r>
      <w:r w:rsidR="00532703" w:rsidRPr="00D021F5">
        <w:rPr>
          <w:b/>
          <w:bCs/>
        </w:rPr>
        <w:t xml:space="preserve"> purpose of connecting low-to-moderate income </w:t>
      </w:r>
      <w:r w:rsidR="00FD6DD2" w:rsidRPr="00D021F5">
        <w:rPr>
          <w:b/>
          <w:bCs/>
        </w:rPr>
        <w:t xml:space="preserve">households </w:t>
      </w:r>
      <w:r w:rsidR="00532703" w:rsidRPr="00D021F5">
        <w:rPr>
          <w:b/>
          <w:bCs/>
        </w:rPr>
        <w:t xml:space="preserve">to public facility improvements will not be accepted.  </w:t>
      </w:r>
    </w:p>
    <w:bookmarkEnd w:id="3"/>
    <w:bookmarkEnd w:id="2"/>
    <w:p w14:paraId="6694B742" w14:textId="77777777" w:rsidR="00D85E86" w:rsidRPr="00D021F5" w:rsidRDefault="00D85E86" w:rsidP="00D85E8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D021F5">
        <w:rPr>
          <w:noProof/>
        </w:rPr>
        <mc:AlternateContent>
          <mc:Choice Requires="wps">
            <w:drawing>
              <wp:anchor distT="0" distB="0" distL="114300" distR="114300" simplePos="0" relativeHeight="251656704" behindDoc="0" locked="0" layoutInCell="1" allowOverlap="1" wp14:anchorId="26D8C283" wp14:editId="64AAD1FC">
                <wp:simplePos x="0" y="0"/>
                <wp:positionH relativeFrom="column">
                  <wp:posOffset>4772025</wp:posOffset>
                </wp:positionH>
                <wp:positionV relativeFrom="paragraph">
                  <wp:posOffset>1622425</wp:posOffset>
                </wp:positionV>
                <wp:extent cx="1552575" cy="1000125"/>
                <wp:effectExtent l="0" t="0" r="952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000125"/>
                        </a:xfrm>
                        <a:prstGeom prst="rect">
                          <a:avLst/>
                        </a:prstGeom>
                        <a:solidFill>
                          <a:srgbClr val="FFFFFF"/>
                        </a:solidFill>
                        <a:ln w="9525">
                          <a:noFill/>
                          <a:miter lim="800000"/>
                          <a:headEnd/>
                          <a:tailEnd/>
                        </a:ln>
                      </wps:spPr>
                      <wps:txbx>
                        <w:txbxContent>
                          <w:p w14:paraId="400086D1" w14:textId="77777777" w:rsidR="00A62DC9" w:rsidRPr="000B79E9" w:rsidRDefault="00A62DC9" w:rsidP="00D85E86">
                            <w:pPr>
                              <w:ind w:right="-105"/>
                              <w:rPr>
                                <w:b/>
                                <w:szCs w:val="24"/>
                                <w:u w:val="single"/>
                              </w:rPr>
                            </w:pPr>
                            <w:r w:rsidRPr="000B79E9">
                              <w:rPr>
                                <w:b/>
                                <w:szCs w:val="24"/>
                                <w:u w:val="single"/>
                              </w:rPr>
                              <w:t>LMI Household</w:t>
                            </w:r>
                            <w:r>
                              <w:rPr>
                                <w:b/>
                                <w:szCs w:val="24"/>
                                <w:u w:val="single"/>
                              </w:rPr>
                              <w:t>:</w:t>
                            </w:r>
                          </w:p>
                          <w:p w14:paraId="6F40C994" w14:textId="77777777" w:rsidR="00A62DC9" w:rsidRPr="000B79E9" w:rsidRDefault="00A62DC9" w:rsidP="00D85E86">
                            <w:pPr>
                              <w:ind w:right="-15"/>
                              <w:rPr>
                                <w:b/>
                                <w:szCs w:val="24"/>
                                <w:u w:val="single"/>
                              </w:rPr>
                            </w:pPr>
                            <w:r w:rsidRPr="000B79E9">
                              <w:rPr>
                                <w:szCs w:val="24"/>
                              </w:rPr>
                              <w:t xml:space="preserve">Grant funds </w:t>
                            </w:r>
                            <w:r>
                              <w:rPr>
                                <w:szCs w:val="24"/>
                              </w:rPr>
                              <w:t>may</w:t>
                            </w:r>
                            <w:r w:rsidRPr="000B79E9">
                              <w:rPr>
                                <w:szCs w:val="24"/>
                              </w:rPr>
                              <w:t xml:space="preserve"> pay for the service</w:t>
                            </w:r>
                            <w:r>
                              <w:rPr>
                                <w:szCs w:val="24"/>
                              </w:rPr>
                              <w:t xml:space="preserve"> line and </w:t>
                            </w:r>
                            <w:r w:rsidRPr="000B79E9">
                              <w:rPr>
                                <w:b/>
                                <w:szCs w:val="24"/>
                                <w:u w:val="single"/>
                              </w:rPr>
                              <w:t>must</w:t>
                            </w:r>
                            <w:r>
                              <w:rPr>
                                <w:szCs w:val="24"/>
                              </w:rPr>
                              <w:t xml:space="preserve"> </w:t>
                            </w:r>
                            <w:r w:rsidRPr="000B79E9">
                              <w:rPr>
                                <w:szCs w:val="24"/>
                              </w:rPr>
                              <w:t xml:space="preserve">pay for the </w:t>
                            </w:r>
                            <w:r>
                              <w:rPr>
                                <w:szCs w:val="24"/>
                              </w:rPr>
                              <w:t>connection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D8C283" id="_x0000_t202" coordsize="21600,21600" o:spt="202" path="m,l,21600r21600,l21600,xe">
                <v:stroke joinstyle="miter"/>
                <v:path gradientshapeok="t" o:connecttype="rect"/>
              </v:shapetype>
              <v:shape id="Text Box 14" o:spid="_x0000_s1026" type="#_x0000_t202" style="position:absolute;left:0;text-align:left;margin-left:375.75pt;margin-top:127.75pt;width:122.25pt;height:7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" stroked="f">
                <v:textbox>
                  <w:txbxContent>
                    <w:p w14:paraId="400086D1" w14:textId="77777777" w:rsidR="00A62DC9" w:rsidRPr="000B79E9" w:rsidRDefault="00A62DC9" w:rsidP="00D85E86">
                      <w:pPr>
                        <w:ind w:right="-105"/>
                        <w:rPr>
                          <w:b/>
                          <w:szCs w:val="24"/>
                          <w:u w:val="single"/>
                        </w:rPr>
                      </w:pPr>
                      <w:r w:rsidRPr="000B79E9">
                        <w:rPr>
                          <w:b/>
                          <w:szCs w:val="24"/>
                          <w:u w:val="single"/>
                        </w:rPr>
                        <w:t>LMI Household</w:t>
                      </w:r>
                      <w:r>
                        <w:rPr>
                          <w:b/>
                          <w:szCs w:val="24"/>
                          <w:u w:val="single"/>
                        </w:rPr>
                        <w:t>:</w:t>
                      </w:r>
                    </w:p>
                    <w:p w14:paraId="6F40C994" w14:textId="77777777" w:rsidR="00A62DC9" w:rsidRPr="000B79E9" w:rsidRDefault="00A62DC9" w:rsidP="00D85E86">
                      <w:pPr>
                        <w:ind w:right="-15"/>
                        <w:rPr>
                          <w:b/>
                          <w:szCs w:val="24"/>
                          <w:u w:val="single"/>
                        </w:rPr>
                      </w:pPr>
                      <w:r w:rsidRPr="000B79E9">
                        <w:rPr>
                          <w:szCs w:val="24"/>
                        </w:rPr>
                        <w:t xml:space="preserve">Grant funds </w:t>
                      </w:r>
                      <w:r>
                        <w:rPr>
                          <w:szCs w:val="24"/>
                        </w:rPr>
                        <w:t>may</w:t>
                      </w:r>
                      <w:r w:rsidRPr="000B79E9">
                        <w:rPr>
                          <w:szCs w:val="24"/>
                        </w:rPr>
                        <w:t xml:space="preserve"> pay for the service</w:t>
                      </w:r>
                      <w:r>
                        <w:rPr>
                          <w:szCs w:val="24"/>
                        </w:rPr>
                        <w:t xml:space="preserve"> line and </w:t>
                      </w:r>
                      <w:r w:rsidRPr="000B79E9">
                        <w:rPr>
                          <w:b/>
                          <w:szCs w:val="24"/>
                          <w:u w:val="single"/>
                        </w:rPr>
                        <w:t>must</w:t>
                      </w:r>
                      <w:r>
                        <w:rPr>
                          <w:szCs w:val="24"/>
                        </w:rPr>
                        <w:t xml:space="preserve"> </w:t>
                      </w:r>
                      <w:r w:rsidRPr="000B79E9">
                        <w:rPr>
                          <w:szCs w:val="24"/>
                        </w:rPr>
                        <w:t xml:space="preserve">pay for the </w:t>
                      </w:r>
                      <w:r>
                        <w:rPr>
                          <w:szCs w:val="24"/>
                        </w:rPr>
                        <w:t>connection</w:t>
                      </w:r>
                    </w:p>
                  </w:txbxContent>
                </v:textbox>
              </v:shape>
            </w:pict>
          </mc:Fallback>
        </mc:AlternateContent>
      </w:r>
      <w:r w:rsidRPr="00D021F5">
        <w:rPr>
          <w:noProof/>
        </w:rPr>
        <mc:AlternateContent>
          <mc:Choice Requires="wps">
            <w:drawing>
              <wp:anchor distT="0" distB="0" distL="114300" distR="114300" simplePos="0" relativeHeight="251658752" behindDoc="0" locked="0" layoutInCell="1" allowOverlap="1" wp14:anchorId="0846ABCF" wp14:editId="1A39CFF6">
                <wp:simplePos x="0" y="0"/>
                <wp:positionH relativeFrom="column">
                  <wp:posOffset>504825</wp:posOffset>
                </wp:positionH>
                <wp:positionV relativeFrom="paragraph">
                  <wp:posOffset>1558925</wp:posOffset>
                </wp:positionV>
                <wp:extent cx="1466850" cy="1190625"/>
                <wp:effectExtent l="0" t="0" r="0"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190625"/>
                        </a:xfrm>
                        <a:prstGeom prst="rect">
                          <a:avLst/>
                        </a:prstGeom>
                        <a:solidFill>
                          <a:srgbClr val="FFFFFF"/>
                        </a:solidFill>
                        <a:ln w="9525">
                          <a:noFill/>
                          <a:miter lim="800000"/>
                          <a:headEnd/>
                          <a:tailEnd/>
                        </a:ln>
                      </wps:spPr>
                      <wps:txbx>
                        <w:txbxContent>
                          <w:p w14:paraId="5257E388" w14:textId="77777777" w:rsidR="00A62DC9" w:rsidRPr="00C538BD" w:rsidRDefault="00A62DC9" w:rsidP="00D85E86">
                            <w:pPr>
                              <w:ind w:right="-105"/>
                              <w:rPr>
                                <w:b/>
                                <w:szCs w:val="24"/>
                                <w:u w:val="single"/>
                              </w:rPr>
                            </w:pPr>
                            <w:r>
                              <w:rPr>
                                <w:b/>
                                <w:szCs w:val="24"/>
                                <w:u w:val="single"/>
                              </w:rPr>
                              <w:t>Connection</w:t>
                            </w:r>
                            <w:r w:rsidRPr="00C538BD">
                              <w:rPr>
                                <w:b/>
                                <w:szCs w:val="24"/>
                                <w:u w:val="single"/>
                              </w:rPr>
                              <w:t>:</w:t>
                            </w:r>
                          </w:p>
                          <w:p w14:paraId="10C0B060" w14:textId="77777777" w:rsidR="00A62DC9" w:rsidRPr="00C538BD" w:rsidRDefault="00A62DC9" w:rsidP="00D85E86">
                            <w:pPr>
                              <w:ind w:right="30"/>
                              <w:rPr>
                                <w:b/>
                                <w:szCs w:val="24"/>
                                <w:u w:val="single"/>
                              </w:rPr>
                            </w:pPr>
                            <w:r w:rsidRPr="00C538BD">
                              <w:rPr>
                                <w:szCs w:val="24"/>
                              </w:rPr>
                              <w:t xml:space="preserve">The portion on </w:t>
                            </w:r>
                            <w:r w:rsidRPr="00C538BD">
                              <w:rPr>
                                <w:szCs w:val="24"/>
                                <w:u w:val="single"/>
                              </w:rPr>
                              <w:t>private</w:t>
                            </w:r>
                            <w:r w:rsidRPr="00C538BD">
                              <w:rPr>
                                <w:szCs w:val="24"/>
                              </w:rPr>
                              <w:t xml:space="preserve"> property between the meter and house.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6ABCF" id="Text Box 16" o:spid="_x0000_s1027" type="#_x0000_t202" style="position:absolute;left:0;text-align:left;margin-left:39.75pt;margin-top:122.75pt;width:115.5pt;height:9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" stroked="f">
                <v:textbox>
                  <w:txbxContent>
                    <w:p w14:paraId="5257E388" w14:textId="77777777" w:rsidR="00A62DC9" w:rsidRPr="00C538BD" w:rsidRDefault="00A62DC9" w:rsidP="00D85E86">
                      <w:pPr>
                        <w:ind w:right="-105"/>
                        <w:rPr>
                          <w:b/>
                          <w:szCs w:val="24"/>
                          <w:u w:val="single"/>
                        </w:rPr>
                      </w:pPr>
                      <w:r>
                        <w:rPr>
                          <w:b/>
                          <w:szCs w:val="24"/>
                          <w:u w:val="single"/>
                        </w:rPr>
                        <w:t>Connection</w:t>
                      </w:r>
                      <w:r w:rsidRPr="00C538BD">
                        <w:rPr>
                          <w:b/>
                          <w:szCs w:val="24"/>
                          <w:u w:val="single"/>
                        </w:rPr>
                        <w:t>:</w:t>
                      </w:r>
                    </w:p>
                    <w:p w14:paraId="10C0B060" w14:textId="77777777" w:rsidR="00A62DC9" w:rsidRPr="00C538BD" w:rsidRDefault="00A62DC9" w:rsidP="00D85E86">
                      <w:pPr>
                        <w:ind w:right="30"/>
                        <w:rPr>
                          <w:b/>
                          <w:szCs w:val="24"/>
                          <w:u w:val="single"/>
                        </w:rPr>
                      </w:pPr>
                      <w:r w:rsidRPr="00C538BD">
                        <w:rPr>
                          <w:szCs w:val="24"/>
                        </w:rPr>
                        <w:t xml:space="preserve">The portion on </w:t>
                      </w:r>
                      <w:r w:rsidRPr="00C538BD">
                        <w:rPr>
                          <w:szCs w:val="24"/>
                          <w:u w:val="single"/>
                        </w:rPr>
                        <w:t>private</w:t>
                      </w:r>
                      <w:r w:rsidRPr="00C538BD">
                        <w:rPr>
                          <w:szCs w:val="24"/>
                        </w:rPr>
                        <w:t xml:space="preserve"> property between the meter and house. </w:t>
                      </w:r>
                    </w:p>
                  </w:txbxContent>
                </v:textbox>
              </v:shape>
            </w:pict>
          </mc:Fallback>
        </mc:AlternateContent>
      </w:r>
      <w:r w:rsidRPr="00D021F5">
        <w:rPr>
          <w:noProof/>
        </w:rPr>
        <mc:AlternateContent>
          <mc:Choice Requires="wps">
            <w:drawing>
              <wp:anchor distT="0" distB="0" distL="114300" distR="114300" simplePos="0" relativeHeight="251655680" behindDoc="0" locked="0" layoutInCell="1" allowOverlap="1" wp14:anchorId="36EBC6D7" wp14:editId="0E3801F9">
                <wp:simplePos x="0" y="0"/>
                <wp:positionH relativeFrom="column">
                  <wp:posOffset>4752975</wp:posOffset>
                </wp:positionH>
                <wp:positionV relativeFrom="paragraph">
                  <wp:posOffset>422275</wp:posOffset>
                </wp:positionV>
                <wp:extent cx="1552575" cy="11334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133475"/>
                        </a:xfrm>
                        <a:prstGeom prst="rect">
                          <a:avLst/>
                        </a:prstGeom>
                        <a:solidFill>
                          <a:srgbClr val="FFFFFF"/>
                        </a:solidFill>
                        <a:ln w="9525">
                          <a:noFill/>
                          <a:miter lim="800000"/>
                          <a:headEnd/>
                          <a:tailEnd/>
                        </a:ln>
                      </wps:spPr>
                      <wps:txbx>
                        <w:txbxContent>
                          <w:p w14:paraId="33D9AC13" w14:textId="77777777" w:rsidR="00A62DC9" w:rsidRPr="000B79E9" w:rsidRDefault="00A62DC9" w:rsidP="00D85E86">
                            <w:pPr>
                              <w:ind w:right="-105"/>
                              <w:rPr>
                                <w:b/>
                                <w:szCs w:val="24"/>
                                <w:u w:val="single"/>
                              </w:rPr>
                            </w:pPr>
                            <w:r w:rsidRPr="000B79E9">
                              <w:rPr>
                                <w:b/>
                                <w:szCs w:val="24"/>
                                <w:u w:val="single"/>
                              </w:rPr>
                              <w:t>Non-LMI Household</w:t>
                            </w:r>
                            <w:r>
                              <w:rPr>
                                <w:b/>
                                <w:szCs w:val="24"/>
                                <w:u w:val="single"/>
                              </w:rPr>
                              <w:t>:</w:t>
                            </w:r>
                          </w:p>
                          <w:p w14:paraId="40AB19C3" w14:textId="77777777" w:rsidR="00A62DC9" w:rsidRPr="000B79E9" w:rsidRDefault="00A62DC9" w:rsidP="00D85E86">
                            <w:pPr>
                              <w:ind w:right="-105"/>
                              <w:rPr>
                                <w:b/>
                                <w:szCs w:val="24"/>
                                <w:u w:val="single"/>
                              </w:rPr>
                            </w:pPr>
                            <w:r w:rsidRPr="000B79E9">
                              <w:rPr>
                                <w:szCs w:val="24"/>
                              </w:rPr>
                              <w:t xml:space="preserve">Grant funds </w:t>
                            </w:r>
                            <w:r>
                              <w:rPr>
                                <w:szCs w:val="24"/>
                              </w:rPr>
                              <w:t>may</w:t>
                            </w:r>
                            <w:r w:rsidRPr="000B79E9">
                              <w:rPr>
                                <w:szCs w:val="24"/>
                              </w:rPr>
                              <w:t xml:space="preserve"> pay for the service </w:t>
                            </w:r>
                            <w:r>
                              <w:rPr>
                                <w:szCs w:val="24"/>
                              </w:rPr>
                              <w:t xml:space="preserve">line </w:t>
                            </w:r>
                            <w:r w:rsidRPr="000B79E9">
                              <w:rPr>
                                <w:szCs w:val="24"/>
                              </w:rPr>
                              <w:t xml:space="preserve">but cannot pay for the </w:t>
                            </w:r>
                            <w:r>
                              <w:rPr>
                                <w:szCs w:val="24"/>
                              </w:rPr>
                              <w:t>connection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BC6D7" id="Text Box 2" o:spid="_x0000_s1028" type="#_x0000_t202" style="position:absolute;left:0;text-align:left;margin-left:374.25pt;margin-top:33.25pt;width:122.25pt;height:8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" stroked="f">
                <v:textbox>
                  <w:txbxContent>
                    <w:p w14:paraId="33D9AC13" w14:textId="77777777" w:rsidR="00A62DC9" w:rsidRPr="000B79E9" w:rsidRDefault="00A62DC9" w:rsidP="00D85E86">
                      <w:pPr>
                        <w:ind w:right="-105"/>
                        <w:rPr>
                          <w:b/>
                          <w:szCs w:val="24"/>
                          <w:u w:val="single"/>
                        </w:rPr>
                      </w:pPr>
                      <w:r w:rsidRPr="000B79E9">
                        <w:rPr>
                          <w:b/>
                          <w:szCs w:val="24"/>
                          <w:u w:val="single"/>
                        </w:rPr>
                        <w:t>Non-LMI Household</w:t>
                      </w:r>
                      <w:r>
                        <w:rPr>
                          <w:b/>
                          <w:szCs w:val="24"/>
                          <w:u w:val="single"/>
                        </w:rPr>
                        <w:t>:</w:t>
                      </w:r>
                    </w:p>
                    <w:p w14:paraId="40AB19C3" w14:textId="77777777" w:rsidR="00A62DC9" w:rsidRPr="000B79E9" w:rsidRDefault="00A62DC9" w:rsidP="00D85E86">
                      <w:pPr>
                        <w:ind w:right="-105"/>
                        <w:rPr>
                          <w:b/>
                          <w:szCs w:val="24"/>
                          <w:u w:val="single"/>
                        </w:rPr>
                      </w:pPr>
                      <w:r w:rsidRPr="000B79E9">
                        <w:rPr>
                          <w:szCs w:val="24"/>
                        </w:rPr>
                        <w:t xml:space="preserve">Grant funds </w:t>
                      </w:r>
                      <w:r>
                        <w:rPr>
                          <w:szCs w:val="24"/>
                        </w:rPr>
                        <w:t>may</w:t>
                      </w:r>
                      <w:r w:rsidRPr="000B79E9">
                        <w:rPr>
                          <w:szCs w:val="24"/>
                        </w:rPr>
                        <w:t xml:space="preserve"> pay for the service </w:t>
                      </w:r>
                      <w:r>
                        <w:rPr>
                          <w:szCs w:val="24"/>
                        </w:rPr>
                        <w:t xml:space="preserve">line </w:t>
                      </w:r>
                      <w:r w:rsidRPr="000B79E9">
                        <w:rPr>
                          <w:szCs w:val="24"/>
                        </w:rPr>
                        <w:t xml:space="preserve">but cannot pay for the </w:t>
                      </w:r>
                      <w:r>
                        <w:rPr>
                          <w:szCs w:val="24"/>
                        </w:rPr>
                        <w:t>connection</w:t>
                      </w:r>
                    </w:p>
                  </w:txbxContent>
                </v:textbox>
              </v:shape>
            </w:pict>
          </mc:Fallback>
        </mc:AlternateContent>
      </w:r>
      <w:r w:rsidRPr="00D021F5">
        <w:rPr>
          <w:noProof/>
        </w:rPr>
        <mc:AlternateContent>
          <mc:Choice Requires="wps">
            <w:drawing>
              <wp:anchor distT="0" distB="0" distL="114300" distR="114300" simplePos="0" relativeHeight="251657728" behindDoc="0" locked="0" layoutInCell="1" allowOverlap="1" wp14:anchorId="15B05519" wp14:editId="28BD56EE">
                <wp:simplePos x="0" y="0"/>
                <wp:positionH relativeFrom="column">
                  <wp:posOffset>504825</wp:posOffset>
                </wp:positionH>
                <wp:positionV relativeFrom="paragraph">
                  <wp:posOffset>317499</wp:posOffset>
                </wp:positionV>
                <wp:extent cx="1466850" cy="1152525"/>
                <wp:effectExtent l="0" t="0" r="0"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152525"/>
                        </a:xfrm>
                        <a:prstGeom prst="rect">
                          <a:avLst/>
                        </a:prstGeom>
                        <a:solidFill>
                          <a:srgbClr val="FFFFFF"/>
                        </a:solidFill>
                        <a:ln w="9525">
                          <a:noFill/>
                          <a:miter lim="800000"/>
                          <a:headEnd/>
                          <a:tailEnd/>
                        </a:ln>
                      </wps:spPr>
                      <wps:txbx>
                        <w:txbxContent>
                          <w:p w14:paraId="767CB4AA" w14:textId="77777777" w:rsidR="00A62DC9" w:rsidRPr="00C538BD" w:rsidRDefault="00A62DC9" w:rsidP="00D85E86">
                            <w:pPr>
                              <w:ind w:right="-105"/>
                              <w:rPr>
                                <w:b/>
                                <w:szCs w:val="24"/>
                                <w:u w:val="single"/>
                              </w:rPr>
                            </w:pPr>
                            <w:r w:rsidRPr="00C538BD">
                              <w:rPr>
                                <w:b/>
                                <w:szCs w:val="24"/>
                                <w:u w:val="single"/>
                              </w:rPr>
                              <w:t>Service Line:</w:t>
                            </w:r>
                          </w:p>
                          <w:p w14:paraId="292BDC9D" w14:textId="77777777" w:rsidR="00A62DC9" w:rsidRPr="00C538BD" w:rsidRDefault="00A62DC9" w:rsidP="00D85E86">
                            <w:pPr>
                              <w:ind w:right="30"/>
                              <w:rPr>
                                <w:b/>
                                <w:szCs w:val="24"/>
                                <w:u w:val="single"/>
                              </w:rPr>
                            </w:pPr>
                            <w:r w:rsidRPr="00C538BD">
                              <w:rPr>
                                <w:szCs w:val="24"/>
                              </w:rPr>
                              <w:t xml:space="preserve">The portion on </w:t>
                            </w:r>
                            <w:r w:rsidRPr="00C538BD">
                              <w:rPr>
                                <w:szCs w:val="24"/>
                                <w:u w:val="single"/>
                              </w:rPr>
                              <w:t>public</w:t>
                            </w:r>
                            <w:r w:rsidRPr="00C538BD">
                              <w:rPr>
                                <w:szCs w:val="24"/>
                              </w:rPr>
                              <w:t xml:space="preserve"> property between the utility’s main and meter.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05519" id="Text Box 15" o:spid="_x0000_s1029" type="#_x0000_t202" style="position:absolute;left:0;text-align:left;margin-left:39.75pt;margin-top:25pt;width:115.5pt;height:9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" stroked="f">
                <v:textbox>
                  <w:txbxContent>
                    <w:p w14:paraId="767CB4AA" w14:textId="77777777" w:rsidR="00A62DC9" w:rsidRPr="00C538BD" w:rsidRDefault="00A62DC9" w:rsidP="00D85E86">
                      <w:pPr>
                        <w:ind w:right="-105"/>
                        <w:rPr>
                          <w:b/>
                          <w:szCs w:val="24"/>
                          <w:u w:val="single"/>
                        </w:rPr>
                      </w:pPr>
                      <w:r w:rsidRPr="00C538BD">
                        <w:rPr>
                          <w:b/>
                          <w:szCs w:val="24"/>
                          <w:u w:val="single"/>
                        </w:rPr>
                        <w:t>Service Line:</w:t>
                      </w:r>
                    </w:p>
                    <w:p w14:paraId="292BDC9D" w14:textId="77777777" w:rsidR="00A62DC9" w:rsidRPr="00C538BD" w:rsidRDefault="00A62DC9" w:rsidP="00D85E86">
                      <w:pPr>
                        <w:ind w:right="30"/>
                        <w:rPr>
                          <w:b/>
                          <w:szCs w:val="24"/>
                          <w:u w:val="single"/>
                        </w:rPr>
                      </w:pPr>
                      <w:r w:rsidRPr="00C538BD">
                        <w:rPr>
                          <w:szCs w:val="24"/>
                        </w:rPr>
                        <w:t xml:space="preserve">The portion on </w:t>
                      </w:r>
                      <w:r w:rsidRPr="00C538BD">
                        <w:rPr>
                          <w:szCs w:val="24"/>
                          <w:u w:val="single"/>
                        </w:rPr>
                        <w:t>public</w:t>
                      </w:r>
                      <w:r w:rsidRPr="00C538BD">
                        <w:rPr>
                          <w:szCs w:val="24"/>
                        </w:rPr>
                        <w:t xml:space="preserve"> property between the utility’s main and meter. </w:t>
                      </w:r>
                    </w:p>
                  </w:txbxContent>
                </v:textbox>
              </v:shape>
            </w:pict>
          </mc:Fallback>
        </mc:AlternateContent>
      </w:r>
      <w:r w:rsidRPr="00D021F5">
        <w:rPr>
          <w:noProof/>
        </w:rPr>
        <w:drawing>
          <wp:inline distT="0" distB="0" distL="0" distR="0" wp14:anchorId="02BCC0CE" wp14:editId="1E3D583C">
            <wp:extent cx="5930900" cy="2895600"/>
            <wp:effectExtent l="0" t="0" r="0" b="0"/>
            <wp:docPr id="17" name="Picture 17" descr="C:\Users\dwortman\Desktop\service.png"/>
            <wp:cNvGraphicFramePr/>
            <a:graphic xmlns:a="http://schemas.openxmlformats.org/drawingml/2006/main">
              <a:graphicData uri="http://schemas.openxmlformats.org/drawingml/2006/picture">
                <pic:pic xmlns:pic="http://schemas.openxmlformats.org/drawingml/2006/picture">
                  <pic:nvPicPr>
                    <pic:cNvPr id="1" name="Picture 1" descr="C:\Users\dwortman\Desktop\service.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0900" cy="2895600"/>
                    </a:xfrm>
                    <a:prstGeom prst="rect">
                      <a:avLst/>
                    </a:prstGeom>
                    <a:noFill/>
                    <a:ln>
                      <a:noFill/>
                    </a:ln>
                  </pic:spPr>
                </pic:pic>
              </a:graphicData>
            </a:graphic>
          </wp:inline>
        </w:drawing>
      </w:r>
    </w:p>
    <w:p w14:paraId="72474D6B" w14:textId="77777777" w:rsidR="00D85E86" w:rsidRPr="00D021F5" w:rsidRDefault="00D85E86" w:rsidP="00D85E86">
      <w:pPr>
        <w:pStyle w:val="DefaultText"/>
        <w:tabs>
          <w:tab w:val="left" w:pos="432"/>
          <w:tab w:val="left" w:pos="720"/>
          <w:tab w:val="left" w:pos="2160"/>
          <w:tab w:val="left" w:pos="2880"/>
          <w:tab w:val="left" w:pos="3600"/>
          <w:tab w:val="left" w:pos="4320"/>
          <w:tab w:val="left" w:pos="5040"/>
          <w:tab w:val="left" w:pos="5760"/>
          <w:tab w:val="left" w:pos="6480"/>
          <w:tab w:val="left" w:pos="7200"/>
          <w:tab w:val="left" w:pos="7920"/>
          <w:tab w:val="left" w:pos="8640"/>
        </w:tabs>
        <w:ind w:left="720"/>
      </w:pPr>
    </w:p>
    <w:p w14:paraId="3471F809" w14:textId="5962822A" w:rsidR="00D85E86" w:rsidRPr="00D021F5" w:rsidRDefault="00D85E86" w:rsidP="00D85E86">
      <w:pPr>
        <w:pStyle w:val="DefaultText"/>
        <w:tabs>
          <w:tab w:val="left" w:pos="432"/>
          <w:tab w:val="left" w:pos="720"/>
          <w:tab w:val="left" w:pos="2160"/>
          <w:tab w:val="left" w:pos="2880"/>
          <w:tab w:val="left" w:pos="3600"/>
          <w:tab w:val="left" w:pos="4320"/>
          <w:tab w:val="left" w:pos="5040"/>
          <w:tab w:val="left" w:pos="5760"/>
          <w:tab w:val="left" w:pos="6480"/>
          <w:tab w:val="left" w:pos="7200"/>
          <w:tab w:val="left" w:pos="7920"/>
          <w:tab w:val="left" w:pos="8640"/>
        </w:tabs>
        <w:ind w:left="720"/>
      </w:pPr>
      <w:r w:rsidRPr="00D021F5">
        <w:t xml:space="preserve">NOTE: Connections are considered a </w:t>
      </w:r>
      <w:r w:rsidRPr="00D021F5">
        <w:rPr>
          <w:u w:val="single"/>
        </w:rPr>
        <w:t>DIRECT BENEFIT</w:t>
      </w:r>
      <w:r w:rsidR="009B4261" w:rsidRPr="00D021F5">
        <w:t xml:space="preserve"> activity.  Therefore, </w:t>
      </w:r>
      <w:r w:rsidR="00CF6F0A" w:rsidRPr="00D021F5">
        <w:t>prior to receipt of direct benefit</w:t>
      </w:r>
      <w:r w:rsidR="009B4261" w:rsidRPr="00D021F5">
        <w:t xml:space="preserve">, </w:t>
      </w:r>
      <w:r w:rsidRPr="00D021F5">
        <w:t xml:space="preserve">the </w:t>
      </w:r>
      <w:r w:rsidR="00261632" w:rsidRPr="00D021F5">
        <w:t>applicant</w:t>
      </w:r>
      <w:r w:rsidRPr="00D021F5">
        <w:t xml:space="preserve"> MUST document the income eligibility of each household receiving the grant-funded assistance</w:t>
      </w:r>
      <w:r w:rsidR="009B4261" w:rsidRPr="00D021F5">
        <w:t xml:space="preserve"> through an Income Certification</w:t>
      </w:r>
      <w:r w:rsidRPr="00D021F5">
        <w:t>.</w:t>
      </w:r>
      <w:r w:rsidR="007D3EA5" w:rsidRPr="00D021F5">
        <w:t xml:space="preserve"> </w:t>
      </w:r>
      <w:r w:rsidRPr="00D021F5">
        <w:t xml:space="preserve"> </w:t>
      </w:r>
      <w:r w:rsidR="007F5727" w:rsidRPr="00D021F5">
        <w:rPr>
          <w:b/>
          <w:bCs/>
        </w:rPr>
        <w:t>No projects only for the purpose of hook-ups, meters, fire hydrants, or curb stop</w:t>
      </w:r>
      <w:r w:rsidR="00F63C25" w:rsidRPr="00D021F5">
        <w:rPr>
          <w:b/>
          <w:bCs/>
        </w:rPr>
        <w:t>s</w:t>
      </w:r>
      <w:r w:rsidR="007F5727" w:rsidRPr="00D021F5">
        <w:rPr>
          <w:b/>
          <w:bCs/>
        </w:rPr>
        <w:t>/shut-off</w:t>
      </w:r>
      <w:r w:rsidR="00F63C25" w:rsidRPr="00D021F5">
        <w:rPr>
          <w:b/>
          <w:bCs/>
        </w:rPr>
        <w:t>s</w:t>
      </w:r>
      <w:r w:rsidR="007F5727" w:rsidRPr="00D021F5">
        <w:rPr>
          <w:b/>
          <w:bCs/>
        </w:rPr>
        <w:t xml:space="preserve"> will be accepted.</w:t>
      </w:r>
      <w:r w:rsidR="007F5727" w:rsidRPr="00D021F5">
        <w:t xml:space="preserve"> </w:t>
      </w:r>
    </w:p>
    <w:p w14:paraId="134535FB" w14:textId="77777777" w:rsidR="00D85E86" w:rsidRPr="00D021F5" w:rsidRDefault="00D85E86" w:rsidP="00D85E86">
      <w:pPr>
        <w:pStyle w:val="DefaultText"/>
        <w:adjustRightInd/>
        <w:ind w:left="720"/>
        <w:textAlignment w:val="auto"/>
      </w:pPr>
    </w:p>
    <w:p w14:paraId="6134A750" w14:textId="577581BD" w:rsidR="00D85E86" w:rsidRPr="00D021F5" w:rsidRDefault="00D85E86" w:rsidP="00D85E86">
      <w:pPr>
        <w:pStyle w:val="DefaultText"/>
        <w:adjustRightInd/>
        <w:spacing w:after="240"/>
        <w:ind w:left="720"/>
        <w:textAlignment w:val="auto"/>
      </w:pPr>
      <w:r w:rsidRPr="00D021F5">
        <w:t xml:space="preserve">Project areas must be </w:t>
      </w:r>
      <w:r w:rsidRPr="00D021F5">
        <w:rPr>
          <w:u w:val="single"/>
        </w:rPr>
        <w:t>primarily</w:t>
      </w:r>
      <w:r w:rsidRPr="00D021F5">
        <w:t xml:space="preserve"> residential in character.</w:t>
      </w:r>
      <w:r w:rsidR="007D3EA5" w:rsidRPr="00D021F5">
        <w:t xml:space="preserve"> </w:t>
      </w:r>
      <w:r w:rsidRPr="00D021F5">
        <w:t xml:space="preserve"> Projects that are designed to benefit a commercial/business area will not be reviewed.</w:t>
      </w:r>
      <w:r w:rsidR="000D37AB" w:rsidRPr="00D021F5">
        <w:t xml:space="preserve"> The Department reserves the right to reduce a grant award’s scope and/or funding to remove benefit to a non-residential area outlined in an application that otherwise primarily benefits a project area that is residential in character (e.g., remove proposed water main replacements in a commercial district, but fund those in adjacent residential neighborhoods).</w:t>
      </w:r>
    </w:p>
    <w:p w14:paraId="3C038CB1" w14:textId="37E2A9FE" w:rsidR="00D85E86" w:rsidRPr="00D021F5" w:rsidRDefault="00D85E86" w:rsidP="000D024F">
      <w:pPr>
        <w:pStyle w:val="ListParagraph"/>
        <w:numPr>
          <w:ilvl w:val="0"/>
          <w:numId w:val="1"/>
        </w:numPr>
        <w:overflowPunct/>
        <w:autoSpaceDE/>
        <w:autoSpaceDN/>
        <w:adjustRightInd/>
        <w:textAlignment w:val="auto"/>
        <w:rPr>
          <w:i/>
          <w:iCs/>
        </w:rPr>
      </w:pPr>
      <w:r w:rsidRPr="00D021F5">
        <w:rPr>
          <w:i/>
          <w:iCs/>
        </w:rPr>
        <w:t xml:space="preserve">The definition of primarily residential, provided by a federal source, is an area where the majority can be considered to contain residential real property. </w:t>
      </w:r>
      <w:r w:rsidR="007D3EA5" w:rsidRPr="00D021F5">
        <w:rPr>
          <w:i/>
          <w:iCs/>
        </w:rPr>
        <w:t xml:space="preserve"> </w:t>
      </w:r>
      <w:r w:rsidRPr="00D021F5">
        <w:rPr>
          <w:i/>
          <w:iCs/>
        </w:rPr>
        <w:t>Under 12 CFR 126</w:t>
      </w:r>
      <w:r w:rsidR="00205FD3" w:rsidRPr="00D021F5">
        <w:rPr>
          <w:i/>
          <w:iCs/>
        </w:rPr>
        <w:t>6.1</w:t>
      </w:r>
      <w:r w:rsidRPr="00D021F5">
        <w:rPr>
          <w:i/>
          <w:iCs/>
        </w:rPr>
        <w:t xml:space="preserve">, residential real property can be any of the following: one-to-four family property; multifamily property; real property to be improved by the construction of dwelling units; real property in the process of being improved by the construction of dwelling units. </w:t>
      </w:r>
    </w:p>
    <w:p w14:paraId="6F3939F7" w14:textId="77777777" w:rsidR="00D85E86" w:rsidRPr="00D021F5" w:rsidRDefault="00D85E86" w:rsidP="00D85E86">
      <w:pPr>
        <w:pStyle w:val="ListParagraph"/>
        <w:rPr>
          <w:i/>
          <w:iCs/>
        </w:rPr>
      </w:pPr>
    </w:p>
    <w:p w14:paraId="13F90031" w14:textId="6C9EEBC7" w:rsidR="002B66FA" w:rsidRPr="00CA35FC" w:rsidRDefault="00D85E86" w:rsidP="00D85E86">
      <w:pPr>
        <w:pStyle w:val="ListParagraph"/>
        <w:numPr>
          <w:ilvl w:val="0"/>
          <w:numId w:val="2"/>
        </w:numPr>
        <w:overflowPunct/>
        <w:autoSpaceDE/>
        <w:autoSpaceDN/>
        <w:adjustRightInd/>
        <w:ind w:left="1440"/>
        <w:textAlignment w:val="auto"/>
        <w:rPr>
          <w:i/>
          <w:iCs/>
        </w:rPr>
      </w:pPr>
      <w:r w:rsidRPr="00D021F5">
        <w:rPr>
          <w:i/>
          <w:iCs/>
        </w:rPr>
        <w:t>An area is not considered to be primarily residential if the majority of the defined area is non-residential.</w:t>
      </w:r>
      <w:r w:rsidR="007D3EA5" w:rsidRPr="00D021F5">
        <w:rPr>
          <w:i/>
          <w:iCs/>
        </w:rPr>
        <w:t xml:space="preserve"> </w:t>
      </w:r>
      <w:r w:rsidR="00252BDB" w:rsidRPr="00D021F5">
        <w:rPr>
          <w:i/>
          <w:iCs/>
        </w:rPr>
        <w:t xml:space="preserve"> Under 12 CFR 1266.1</w:t>
      </w:r>
      <w:r w:rsidRPr="00D021F5">
        <w:rPr>
          <w:i/>
          <w:iCs/>
        </w:rPr>
        <w:t xml:space="preserve">, non-residential real property means real property not used for residential purposes, including businesses or industrial property, hotels, motels, churches, hospitals, educational and charitable institutions, clubs, lodges, association buildings, golf courses, recreational facilities, farm properties not containing a dwelling unit or similar types of properties. </w:t>
      </w:r>
    </w:p>
    <w:p w14:paraId="1B51524C"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D021F5">
        <w:lastRenderedPageBreak/>
        <w:t>B.</w:t>
      </w:r>
      <w:r w:rsidRPr="00D021F5">
        <w:tab/>
      </w:r>
      <w:r w:rsidRPr="00D021F5">
        <w:rPr>
          <w:b/>
          <w:caps/>
          <w:u w:val="single"/>
        </w:rPr>
        <w:t>Ineligible Activities</w:t>
      </w:r>
    </w:p>
    <w:p w14:paraId="19CEF3C8" w14:textId="77777777" w:rsidR="00D85E86" w:rsidRPr="00D021F5" w:rsidRDefault="00D85E86" w:rsidP="00D85E86">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caps/>
          <w:u w:val="single"/>
        </w:rPr>
      </w:pPr>
    </w:p>
    <w:p w14:paraId="295B9CD2" w14:textId="23C15BF0" w:rsidR="00D85E86" w:rsidRPr="00D021F5" w:rsidRDefault="00D85E86" w:rsidP="0026390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sidRPr="00D021F5">
        <w:tab/>
      </w:r>
      <w:bookmarkStart w:id="4" w:name="_Hlk72857341"/>
      <w:r w:rsidRPr="00D021F5">
        <w:t xml:space="preserve">The following are specifically </w:t>
      </w:r>
      <w:r w:rsidRPr="00D021F5">
        <w:rPr>
          <w:u w:val="single"/>
        </w:rPr>
        <w:t>identified as ineligible</w:t>
      </w:r>
      <w:r w:rsidRPr="00D021F5">
        <w:t>.</w:t>
      </w:r>
    </w:p>
    <w:p w14:paraId="1F22D2FD" w14:textId="77777777" w:rsidR="00D85E86" w:rsidRPr="00D021F5" w:rsidRDefault="00D85E86" w:rsidP="0026390F">
      <w:pPr>
        <w:pStyle w:val="DefaultText"/>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D021F5">
        <w:t xml:space="preserve">Construction of buildings, or portions thereof, used predominantly for the general conduct of government (e.g., city halls, courthouses, jails, police stations).  </w:t>
      </w:r>
    </w:p>
    <w:p w14:paraId="56C00088" w14:textId="07BE3CA9" w:rsidR="00D85E86" w:rsidRPr="00D021F5" w:rsidRDefault="00D85E86" w:rsidP="0026390F">
      <w:pPr>
        <w:pStyle w:val="DefaultText"/>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D021F5">
        <w:t>General government expenses.</w:t>
      </w:r>
      <w:r w:rsidR="006B5124" w:rsidRPr="00D021F5">
        <w:t xml:space="preserve"> </w:t>
      </w:r>
      <w:r w:rsidRPr="00D021F5">
        <w:t>Costs of operating and maintaining public infrastructure and services (e.g., mowing parks, replacing street light bulbs).</w:t>
      </w:r>
    </w:p>
    <w:p w14:paraId="49D64449" w14:textId="5E043B60" w:rsidR="002C684D" w:rsidRPr="00D021F5" w:rsidRDefault="00D85E86" w:rsidP="00911210">
      <w:pPr>
        <w:pStyle w:val="DefaultText"/>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40"/>
        <w:textAlignment w:val="auto"/>
      </w:pPr>
      <w:r w:rsidRPr="00D021F5">
        <w:t>Servicing or refinancing of existing debt.</w:t>
      </w:r>
      <w:r w:rsidR="006B5124" w:rsidRPr="00D021F5">
        <w:t xml:space="preserve"> </w:t>
      </w:r>
    </w:p>
    <w:p w14:paraId="415FF4EC" w14:textId="0E140B0F" w:rsidR="00D85E86" w:rsidRPr="00D021F5" w:rsidRDefault="00D85E86" w:rsidP="0026390F">
      <w:pPr>
        <w:pStyle w:val="DefaultText"/>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D021F5">
        <w:t xml:space="preserve">Activities that do not address the threat to health &amp; safety, including but not limited to: </w:t>
      </w:r>
    </w:p>
    <w:p w14:paraId="1943D32F" w14:textId="77777777" w:rsidR="00D85E86" w:rsidRPr="00D021F5" w:rsidRDefault="00D85E86" w:rsidP="0026390F">
      <w:pPr>
        <w:pStyle w:val="DefaultText"/>
        <w:tabs>
          <w:tab w:val="left" w:pos="1800"/>
          <w:tab w:val="left" w:pos="2160"/>
          <w:tab w:val="left" w:pos="2880"/>
          <w:tab w:val="left" w:pos="3600"/>
          <w:tab w:val="left" w:pos="4320"/>
          <w:tab w:val="left" w:pos="5040"/>
          <w:tab w:val="left" w:pos="5760"/>
          <w:tab w:val="left" w:pos="6480"/>
          <w:tab w:val="left" w:pos="7200"/>
          <w:tab w:val="left" w:pos="7920"/>
          <w:tab w:val="left" w:pos="8640"/>
        </w:tabs>
        <w:ind w:left="1800" w:hanging="720"/>
      </w:pPr>
      <w:r w:rsidRPr="00D021F5">
        <w:tab/>
        <w:t>a. projects designed for the sole purpose of replacing water meters;</w:t>
      </w:r>
    </w:p>
    <w:p w14:paraId="5A09768F" w14:textId="77777777" w:rsidR="00D85E86" w:rsidRPr="00D021F5" w:rsidRDefault="00D85E86" w:rsidP="0026390F">
      <w:pPr>
        <w:pStyle w:val="DefaultText"/>
        <w:tabs>
          <w:tab w:val="left" w:pos="1800"/>
          <w:tab w:val="left" w:pos="2160"/>
          <w:tab w:val="left" w:pos="2880"/>
          <w:tab w:val="left" w:pos="3600"/>
          <w:tab w:val="left" w:pos="4320"/>
          <w:tab w:val="left" w:pos="5040"/>
          <w:tab w:val="left" w:pos="5760"/>
          <w:tab w:val="left" w:pos="6480"/>
          <w:tab w:val="left" w:pos="7200"/>
          <w:tab w:val="left" w:pos="7920"/>
          <w:tab w:val="left" w:pos="8640"/>
        </w:tabs>
        <w:ind w:left="1800" w:hanging="720"/>
      </w:pPr>
      <w:r w:rsidRPr="00D021F5">
        <w:tab/>
        <w:t>b. projects designed for the sole purpose of addressing water loss;</w:t>
      </w:r>
    </w:p>
    <w:p w14:paraId="38956BD4" w14:textId="32791F19" w:rsidR="0073642C" w:rsidRPr="00D021F5" w:rsidRDefault="00D85E86" w:rsidP="0026390F">
      <w:pPr>
        <w:pStyle w:val="DefaultText"/>
        <w:tabs>
          <w:tab w:val="left" w:pos="1800"/>
          <w:tab w:val="left" w:pos="2160"/>
          <w:tab w:val="left" w:pos="2880"/>
          <w:tab w:val="left" w:pos="3600"/>
          <w:tab w:val="left" w:pos="4320"/>
          <w:tab w:val="left" w:pos="5040"/>
          <w:tab w:val="left" w:pos="5760"/>
          <w:tab w:val="left" w:pos="6480"/>
          <w:tab w:val="left" w:pos="7200"/>
          <w:tab w:val="left" w:pos="7920"/>
          <w:tab w:val="left" w:pos="8640"/>
        </w:tabs>
        <w:ind w:left="1800" w:hanging="720"/>
      </w:pPr>
      <w:r w:rsidRPr="00D021F5">
        <w:tab/>
        <w:t>c. portable generators</w:t>
      </w:r>
      <w:r w:rsidR="0073642C" w:rsidRPr="00D021F5">
        <w:t>;</w:t>
      </w:r>
      <w:r w:rsidRPr="00D021F5">
        <w:t xml:space="preserve"> </w:t>
      </w:r>
    </w:p>
    <w:p w14:paraId="3816268A" w14:textId="5A468594" w:rsidR="00D85E86" w:rsidRPr="00D021F5" w:rsidRDefault="0073642C" w:rsidP="0026390F">
      <w:pPr>
        <w:pStyle w:val="DefaultText"/>
        <w:tabs>
          <w:tab w:val="left" w:pos="1800"/>
          <w:tab w:val="left" w:pos="2160"/>
          <w:tab w:val="left" w:pos="2880"/>
          <w:tab w:val="left" w:pos="3600"/>
          <w:tab w:val="left" w:pos="4320"/>
          <w:tab w:val="left" w:pos="5040"/>
          <w:tab w:val="left" w:pos="5760"/>
          <w:tab w:val="left" w:pos="6480"/>
          <w:tab w:val="left" w:pos="7200"/>
          <w:tab w:val="left" w:pos="7920"/>
          <w:tab w:val="left" w:pos="8640"/>
        </w:tabs>
        <w:ind w:left="1800" w:hanging="720"/>
      </w:pPr>
      <w:r w:rsidRPr="00D021F5">
        <w:tab/>
        <w:t>d.</w:t>
      </w:r>
      <w:r w:rsidRPr="00D021F5">
        <w:tab/>
      </w:r>
      <w:r w:rsidR="00D85E86" w:rsidRPr="00D021F5">
        <w:t xml:space="preserve">permanently-affixed generators that are not part of a larger project; </w:t>
      </w:r>
    </w:p>
    <w:p w14:paraId="21917BD1" w14:textId="77777777" w:rsidR="00CE631B" w:rsidRPr="00D021F5" w:rsidRDefault="00D85E86" w:rsidP="0026390F">
      <w:pPr>
        <w:pStyle w:val="DefaultText"/>
        <w:tabs>
          <w:tab w:val="left" w:pos="1800"/>
          <w:tab w:val="left" w:pos="2160"/>
          <w:tab w:val="left" w:pos="2880"/>
          <w:tab w:val="left" w:pos="3600"/>
          <w:tab w:val="left" w:pos="4320"/>
          <w:tab w:val="left" w:pos="5040"/>
          <w:tab w:val="left" w:pos="5760"/>
          <w:tab w:val="left" w:pos="6480"/>
          <w:tab w:val="left" w:pos="7200"/>
          <w:tab w:val="left" w:pos="7920"/>
          <w:tab w:val="left" w:pos="8640"/>
        </w:tabs>
        <w:ind w:left="1800" w:hanging="720"/>
      </w:pPr>
      <w:r w:rsidRPr="00D021F5">
        <w:tab/>
      </w:r>
      <w:r w:rsidR="0073642C" w:rsidRPr="00D021F5">
        <w:t>e</w:t>
      </w:r>
      <w:r w:rsidRPr="00D021F5">
        <w:t>. telemetry systems and similar equipment</w:t>
      </w:r>
      <w:r w:rsidR="00F925C1" w:rsidRPr="00D021F5">
        <w:t xml:space="preserve"> that are not part of a larger projec</w:t>
      </w:r>
      <w:r w:rsidR="00E02DC7" w:rsidRPr="00D021F5">
        <w:t>t</w:t>
      </w:r>
      <w:r w:rsidR="00CE631B" w:rsidRPr="00D021F5">
        <w:t>.</w:t>
      </w:r>
    </w:p>
    <w:p w14:paraId="2B947D62" w14:textId="648BB438" w:rsidR="00D85E86" w:rsidRPr="00D021F5" w:rsidRDefault="000F5A88" w:rsidP="0026390F">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pPr>
      <w:r w:rsidRPr="00D021F5">
        <w:t>5.</w:t>
      </w:r>
      <w:r w:rsidRPr="00D021F5">
        <w:tab/>
        <w:t>P</w:t>
      </w:r>
      <w:r w:rsidR="00D85E86" w:rsidRPr="00D021F5">
        <w:t>rojects needed as a result of deferred maintenance</w:t>
      </w:r>
      <w:bookmarkEnd w:id="4"/>
      <w:r w:rsidR="00D85E86" w:rsidRPr="00D021F5">
        <w:t xml:space="preserve">. </w:t>
      </w:r>
    </w:p>
    <w:p w14:paraId="6D18FF5E" w14:textId="77777777" w:rsidR="00E02DC7" w:rsidRPr="00D021F5" w:rsidRDefault="00E02DC7" w:rsidP="0026390F">
      <w:pPr>
        <w:pStyle w:val="DefaultText"/>
        <w:numPr>
          <w:ilvl w:val="0"/>
          <w:numId w:val="37"/>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contextualSpacing/>
      </w:pPr>
      <w:r w:rsidRPr="00D021F5">
        <w:t xml:space="preserve">All Engineering costs associated with the planning, design or management of construction activities. </w:t>
      </w:r>
    </w:p>
    <w:p w14:paraId="5194EAB4" w14:textId="1C10AA76" w:rsidR="00E02DC7" w:rsidRPr="00D021F5" w:rsidRDefault="00E02DC7" w:rsidP="0026390F">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pPr>
      <w:r w:rsidRPr="00D021F5">
        <w:t>7.</w:t>
      </w:r>
      <w:r w:rsidRPr="00D021F5">
        <w:tab/>
        <w:t>The following items when included as part of the Engineer’s Cost Estimate:</w:t>
      </w:r>
    </w:p>
    <w:p w14:paraId="74C3FEAA" w14:textId="7D335278"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Televising</w:t>
      </w:r>
    </w:p>
    <w:p w14:paraId="10EEADAA" w14:textId="4368C977"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Camera, Camera Work and/or Camering</w:t>
      </w:r>
    </w:p>
    <w:p w14:paraId="3A27F649" w14:textId="56C75576"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Cleaning</w:t>
      </w:r>
      <w:r w:rsidR="004261E2" w:rsidRPr="00D021F5">
        <w:t xml:space="preserve">, </w:t>
      </w:r>
      <w:r w:rsidRPr="00D021F5">
        <w:t>Pre-Cleaning</w:t>
      </w:r>
      <w:r w:rsidR="004261E2" w:rsidRPr="00D021F5">
        <w:t xml:space="preserve"> or Testing</w:t>
      </w:r>
    </w:p>
    <w:p w14:paraId="2B802836" w14:textId="025FE8C0"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Any word or phrase containing “Engineering”</w:t>
      </w:r>
    </w:p>
    <w:p w14:paraId="299BFB34" w14:textId="34016CAD"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Construction Management and Oversight</w:t>
      </w:r>
    </w:p>
    <w:p w14:paraId="1AAABFE7" w14:textId="3248419E"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Construction Observation</w:t>
      </w:r>
    </w:p>
    <w:p w14:paraId="01C1543B" w14:textId="6859AE44"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Contingency or Contingencies</w:t>
      </w:r>
    </w:p>
    <w:p w14:paraId="69B8B010" w14:textId="5712E3CD"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Miscellaneous, Misc., Miscellaneous Costs, and/or any phrase/word containing “Misc”</w:t>
      </w:r>
    </w:p>
    <w:p w14:paraId="60B0D7AE" w14:textId="6DF5EAC4"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Other, Other Costs, Other Expenses and/or Other Construction (that is not defined on the Estimate)</w:t>
      </w:r>
    </w:p>
    <w:p w14:paraId="25C6006D" w14:textId="7EFB4890"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Interest or Bond Costs</w:t>
      </w:r>
    </w:p>
    <w:p w14:paraId="1D19D08A" w14:textId="056F027B"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Inflation</w:t>
      </w:r>
    </w:p>
    <w:p w14:paraId="03AF71A4" w14:textId="020940B5"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Legal</w:t>
      </w:r>
    </w:p>
    <w:p w14:paraId="38062022" w14:textId="195E0219"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Any other item or phrase not related to actual construction activities</w:t>
      </w:r>
    </w:p>
    <w:p w14:paraId="5E0B9C87" w14:textId="77777777" w:rsidR="00E02DC7" w:rsidRPr="00D021F5" w:rsidRDefault="00E02DC7" w:rsidP="00E02DC7">
      <w:pPr>
        <w:pStyle w:val="ListParagraph"/>
        <w:numPr>
          <w:ilvl w:val="0"/>
          <w:numId w:val="34"/>
        </w:numPr>
        <w:overflowPunct/>
        <w:autoSpaceDE/>
        <w:autoSpaceDN/>
        <w:adjustRightInd/>
        <w:contextualSpacing/>
        <w:jc w:val="both"/>
        <w:textAlignment w:val="auto"/>
      </w:pPr>
      <w:r w:rsidRPr="00D021F5">
        <w:t>Any construction item or phrase not related to construction activities spelled out in the Project Summary and Threat to Health/Safety Documentation (e.g., proposed sewer-relining project area is in SW side of community, but engineer’s estimate includes sewer lift station rehab on east side of town, with no other documentation and/or explanation of how that relates to the SW side project)</w:t>
      </w:r>
    </w:p>
    <w:p w14:paraId="3750834F" w14:textId="6366AD49" w:rsidR="001557F9" w:rsidRPr="00D021F5" w:rsidRDefault="001557F9"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7512BA6F" w14:textId="6A872A42"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5E6D2295" w14:textId="1BD48A98"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43D5A23D" w14:textId="75BDE0C3"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10649A8B" w14:textId="7E898A27"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7D85FB31" w14:textId="18027EEA"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32CB9114" w14:textId="46897D57"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239A3A9D" w14:textId="6EC761DD"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72024A67" w14:textId="5CED39A4"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13C93BE5" w14:textId="77777777"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71755FA0" w14:textId="0AA6AD3C" w:rsidR="001557F9" w:rsidRPr="00D021F5" w:rsidRDefault="00D85E86" w:rsidP="00E02DC7">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r w:rsidRPr="00D021F5">
        <w:lastRenderedPageBreak/>
        <w:t>C.</w:t>
      </w:r>
      <w:r w:rsidRPr="00D021F5">
        <w:tab/>
      </w:r>
      <w:r w:rsidR="001557F9" w:rsidRPr="00D021F5">
        <w:rPr>
          <w:b/>
          <w:u w:val="single"/>
        </w:rPr>
        <w:t>ELIGIBILITY THRESHOLDS</w:t>
      </w:r>
    </w:p>
    <w:p w14:paraId="3EE28293" w14:textId="77777777" w:rsidR="001557F9" w:rsidRPr="00D021F5" w:rsidRDefault="001557F9" w:rsidP="00155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88"/>
        <w:outlineLvl w:val="0"/>
      </w:pPr>
      <w:r w:rsidRPr="00D021F5">
        <w:tab/>
      </w:r>
    </w:p>
    <w:p w14:paraId="4E04F222" w14:textId="58F29455" w:rsidR="006C53B0" w:rsidRPr="006C53B0" w:rsidRDefault="001557F9" w:rsidP="006C53B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270" w:hanging="288"/>
        <w:outlineLvl w:val="0"/>
      </w:pPr>
      <w:r w:rsidRPr="00D021F5">
        <w:tab/>
      </w:r>
      <w:bookmarkStart w:id="5" w:name="_Hlk72857412"/>
      <w:r w:rsidRPr="00D021F5">
        <w:t xml:space="preserve">Projects determined to not meet the following three thresholds will be automatically designated as DO NOT FUND, and not reviewed further.  </w:t>
      </w:r>
    </w:p>
    <w:p w14:paraId="13E3A654" w14:textId="77777777" w:rsidR="001557F9" w:rsidRPr="00D021F5" w:rsidRDefault="001557F9" w:rsidP="009A1255">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right="270"/>
      </w:pPr>
    </w:p>
    <w:p w14:paraId="1F70A050" w14:textId="660EFD8E" w:rsidR="001557F9" w:rsidRPr="00D021F5" w:rsidRDefault="001557F9" w:rsidP="009A1255">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right="270"/>
      </w:pPr>
      <w:r w:rsidRPr="00D021F5">
        <w:tab/>
        <w:t>1.</w:t>
      </w:r>
      <w:r w:rsidRPr="00D021F5">
        <w:tab/>
      </w:r>
      <w:r w:rsidRPr="00D021F5">
        <w:rPr>
          <w:b/>
          <w:u w:val="single"/>
        </w:rPr>
        <w:t>Low-to-Moderate Income Benefit Requirements</w:t>
      </w:r>
    </w:p>
    <w:p w14:paraId="3EC2CE97" w14:textId="77777777" w:rsidR="001557F9" w:rsidRPr="00D021F5" w:rsidRDefault="001557F9" w:rsidP="009A1255">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270"/>
      </w:pPr>
    </w:p>
    <w:p w14:paraId="3BD18F80" w14:textId="77777777" w:rsidR="006C53B0" w:rsidRPr="002471FB" w:rsidRDefault="006C53B0" w:rsidP="009A1255">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ight="270"/>
        <w:rPr>
          <w:b/>
          <w:bCs/>
          <w:color w:val="FF0000"/>
          <w:szCs w:val="24"/>
        </w:rPr>
      </w:pPr>
      <w:r w:rsidRPr="002471FB">
        <w:rPr>
          <w:b/>
          <w:bCs/>
          <w:color w:val="FF0000"/>
          <w:szCs w:val="24"/>
        </w:rPr>
        <w:t xml:space="preserve">Please Note: HUD is currently updating LMISD online and it is unknown when it will be available.  If unavailable when application is submitted, you will need to </w:t>
      </w:r>
      <w:proofErr w:type="gramStart"/>
      <w:r w:rsidRPr="002471FB">
        <w:rPr>
          <w:b/>
          <w:bCs/>
          <w:color w:val="FF0000"/>
          <w:szCs w:val="24"/>
        </w:rPr>
        <w:t>use</w:t>
      </w:r>
      <w:proofErr w:type="gramEnd"/>
      <w:r w:rsidRPr="002471FB">
        <w:rPr>
          <w:b/>
          <w:bCs/>
          <w:color w:val="FF0000"/>
          <w:szCs w:val="24"/>
        </w:rPr>
        <w:t xml:space="preserve"> and we will verify eligibility via HUD’s Dataset.  A copy of this dataset is available on our website.</w:t>
      </w:r>
    </w:p>
    <w:p w14:paraId="0A7B756F" w14:textId="77777777" w:rsidR="006C53B0" w:rsidRDefault="006C53B0" w:rsidP="009A1255">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ight="270"/>
        <w:rPr>
          <w:b/>
          <w:bCs/>
          <w:sz w:val="28"/>
          <w:szCs w:val="28"/>
        </w:rPr>
      </w:pPr>
    </w:p>
    <w:p w14:paraId="527C532B" w14:textId="70A524A3" w:rsidR="001557F9" w:rsidRPr="00D021F5" w:rsidRDefault="001557F9" w:rsidP="009A1255">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ight="270"/>
      </w:pPr>
      <w:r w:rsidRPr="00D021F5">
        <w:t xml:space="preserve">Each application must include documentation that the proposed project will benefit at least 51.0 percent low-to-moderate income (LMI) persons. Those projects benefiting less than 51.0 percent LMI persons will not be considered for funding. </w:t>
      </w:r>
    </w:p>
    <w:bookmarkEnd w:id="5"/>
    <w:p w14:paraId="068F6A12" w14:textId="77777777" w:rsidR="001557F9" w:rsidRPr="00D021F5" w:rsidRDefault="001557F9" w:rsidP="009A1255">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ight="270"/>
      </w:pPr>
    </w:p>
    <w:p w14:paraId="7D7AFA29" w14:textId="77777777" w:rsidR="00A7723C" w:rsidRPr="00D021F5" w:rsidRDefault="001557F9" w:rsidP="009A1255">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right="270"/>
      </w:pPr>
      <w:r w:rsidRPr="00D021F5">
        <w:t xml:space="preserve">Each application must include documentation that any assessment levied against property (e.g., "tap-on" fee) occupied by low-to-moderate income persons will be waived or paid on behalf of the LMI households; and documentation that assistance to pay the cost of “connecting” (i.e., installing the privately owned and maintained line between a service lead/connection and a structure) will be offered to all residential households occupied by LMI persons. </w:t>
      </w:r>
    </w:p>
    <w:p w14:paraId="62033181" w14:textId="77777777" w:rsidR="00A7723C" w:rsidRPr="00D021F5" w:rsidRDefault="00A7723C" w:rsidP="009A1255">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right="270"/>
      </w:pPr>
    </w:p>
    <w:p w14:paraId="416AE694" w14:textId="13A2D9A4" w:rsidR="00A7723C" w:rsidRPr="00D021F5" w:rsidRDefault="000D37AB" w:rsidP="00A7723C">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ight="270"/>
      </w:pPr>
      <w:r w:rsidRPr="00D021F5">
        <w:rPr>
          <w:b/>
          <w:bCs/>
        </w:rPr>
        <w:t>Municipalities</w:t>
      </w:r>
      <w:r w:rsidR="00A7723C" w:rsidRPr="00D021F5">
        <w:rPr>
          <w:b/>
          <w:bCs/>
        </w:rPr>
        <w:t>, Townships, or Counties</w:t>
      </w:r>
      <w:r w:rsidR="00A7723C" w:rsidRPr="00D021F5">
        <w:t xml:space="preserve"> proposing a project within their corporate boundaries must first attempt to determine its eligibility using HUD’s Low-to-Moderate Income Summary Data (LMISD).  </w:t>
      </w:r>
    </w:p>
    <w:p w14:paraId="3D1C9B73" w14:textId="77777777" w:rsidR="00A7723C" w:rsidRPr="00D021F5" w:rsidRDefault="00A7723C" w:rsidP="00A7723C">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ight="270"/>
      </w:pPr>
    </w:p>
    <w:p w14:paraId="0D8462E5" w14:textId="015854EE" w:rsidR="00A7723C" w:rsidRPr="00D021F5" w:rsidRDefault="00A7723C" w:rsidP="00CE7571">
      <w:pPr>
        <w:pStyle w:val="DefaultText"/>
        <w:numPr>
          <w:ilvl w:val="0"/>
          <w:numId w:val="27"/>
        </w:numPr>
        <w:tabs>
          <w:tab w:val="left" w:pos="1080"/>
          <w:tab w:val="left" w:pos="1440"/>
          <w:tab w:val="left" w:pos="2880"/>
          <w:tab w:val="left" w:pos="3600"/>
          <w:tab w:val="left" w:pos="4320"/>
          <w:tab w:val="left" w:pos="5040"/>
          <w:tab w:val="left" w:pos="5760"/>
          <w:tab w:val="left" w:pos="6480"/>
          <w:tab w:val="left" w:pos="7200"/>
          <w:tab w:val="left" w:pos="7920"/>
          <w:tab w:val="left" w:pos="8640"/>
        </w:tabs>
        <w:ind w:left="1440" w:right="270"/>
      </w:pPr>
      <w:r w:rsidRPr="00D021F5">
        <w:t xml:space="preserve">LMI data for Illinois Places (city, village) can be found in the Library on the Office of Community Development webpage at </w:t>
      </w:r>
      <w:hyperlink r:id="rId15" w:history="1">
        <w:r w:rsidR="00A452D5" w:rsidRPr="00D021F5">
          <w:rPr>
            <w:rStyle w:val="Hyperlink"/>
          </w:rPr>
          <w:t>https://dceo.illinois.gov/communitydevelopment.html</w:t>
        </w:r>
      </w:hyperlink>
      <w:r w:rsidR="00A452D5" w:rsidRPr="00D021F5">
        <w:t xml:space="preserve"> </w:t>
      </w:r>
      <w:r w:rsidRPr="00D021F5">
        <w:t>or by using HUD’s LMISD web-based application (linked to the next bullet-point).</w:t>
      </w:r>
    </w:p>
    <w:p w14:paraId="2AD2B60C" w14:textId="77777777" w:rsidR="00A7723C" w:rsidRPr="00D021F5" w:rsidRDefault="00A7723C" w:rsidP="0026390F">
      <w:pPr>
        <w:pStyle w:val="DefaultText"/>
        <w:numPr>
          <w:ilvl w:val="0"/>
          <w:numId w:val="27"/>
        </w:numPr>
        <w:tabs>
          <w:tab w:val="left" w:pos="1080"/>
          <w:tab w:val="left" w:pos="1440"/>
          <w:tab w:val="left" w:pos="2880"/>
          <w:tab w:val="left" w:pos="3600"/>
          <w:tab w:val="left" w:pos="4320"/>
          <w:tab w:val="left" w:pos="5040"/>
          <w:tab w:val="left" w:pos="5760"/>
          <w:tab w:val="left" w:pos="6480"/>
          <w:tab w:val="left" w:pos="7200"/>
          <w:tab w:val="left" w:pos="7920"/>
          <w:tab w:val="left" w:pos="8640"/>
        </w:tabs>
        <w:ind w:left="1440" w:right="270"/>
      </w:pPr>
      <w:r w:rsidRPr="00D021F5">
        <w:t xml:space="preserve">LMI Data for all areas (city, village, county, township, block group(s) can be found using HUD’s LMISD web-based application at </w:t>
      </w:r>
      <w:hyperlink r:id="rId16" w:history="1">
        <w:r w:rsidRPr="00D021F5">
          <w:rPr>
            <w:rStyle w:val="Hyperlink"/>
          </w:rPr>
          <w:t>https://hud.maps.arcgis.com/apps/webappviewer/index.html?id=ffd0597e8af24f88b501b7e7f326bedd</w:t>
        </w:r>
      </w:hyperlink>
      <w:r w:rsidRPr="00D021F5">
        <w:t xml:space="preserve">.  </w:t>
      </w:r>
    </w:p>
    <w:p w14:paraId="709EAF71" w14:textId="77777777" w:rsidR="00A7723C" w:rsidRPr="00D021F5" w:rsidRDefault="00A7723C" w:rsidP="0026390F">
      <w:pPr>
        <w:pStyle w:val="DefaultText"/>
        <w:numPr>
          <w:ilvl w:val="0"/>
          <w:numId w:val="27"/>
        </w:numPr>
        <w:tabs>
          <w:tab w:val="left" w:pos="1080"/>
          <w:tab w:val="left" w:pos="1440"/>
          <w:tab w:val="left" w:pos="2880"/>
          <w:tab w:val="left" w:pos="3600"/>
          <w:tab w:val="left" w:pos="4320"/>
          <w:tab w:val="left" w:pos="5040"/>
          <w:tab w:val="left" w:pos="5760"/>
          <w:tab w:val="left" w:pos="6480"/>
          <w:tab w:val="left" w:pos="7200"/>
          <w:tab w:val="left" w:pos="7920"/>
          <w:tab w:val="left" w:pos="8640"/>
        </w:tabs>
        <w:ind w:left="1440" w:right="270"/>
        <w:rPr>
          <w:bCs/>
        </w:rPr>
      </w:pPr>
      <w:r w:rsidRPr="00D021F5">
        <w:rPr>
          <w:bCs/>
        </w:rPr>
        <w:t xml:space="preserve">Information on how to determine LMI using HUD’s LMISD and to access on-line tools, can be found at </w:t>
      </w:r>
      <w:hyperlink r:id="rId17" w:history="1">
        <w:r w:rsidRPr="00D021F5">
          <w:rPr>
            <w:rStyle w:val="Hyperlink"/>
          </w:rPr>
          <w:t>https://www.hudexchange.info/programs/acs-low-mod-summary-data/</w:t>
        </w:r>
      </w:hyperlink>
      <w:r w:rsidRPr="00D021F5">
        <w:rPr>
          <w:bCs/>
        </w:rPr>
        <w:t>.</w:t>
      </w:r>
    </w:p>
    <w:p w14:paraId="5E619DEE" w14:textId="77777777" w:rsidR="00017F35" w:rsidRPr="00D021F5" w:rsidRDefault="00017F35" w:rsidP="00A00913">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1D006204" w14:textId="68AD711C" w:rsidR="00A7723C" w:rsidRPr="00D021F5" w:rsidRDefault="002C684D"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rPr>
          <w:szCs w:val="24"/>
        </w:rPr>
      </w:pPr>
      <w:r w:rsidRPr="00D021F5">
        <w:rPr>
          <w:szCs w:val="24"/>
        </w:rPr>
        <w:t xml:space="preserve">LMA is defined by HUD as </w:t>
      </w:r>
      <w:r w:rsidRPr="00D021F5">
        <w:rPr>
          <w:szCs w:val="24"/>
          <w:shd w:val="clear" w:color="auto" w:fill="FFFFFF"/>
        </w:rPr>
        <w:t>a means of achieving the Low</w:t>
      </w:r>
      <w:r w:rsidR="00B65F4A" w:rsidRPr="00D021F5">
        <w:rPr>
          <w:szCs w:val="24"/>
          <w:shd w:val="clear" w:color="auto" w:fill="FFFFFF"/>
        </w:rPr>
        <w:t>-</w:t>
      </w:r>
      <w:r w:rsidRPr="00D021F5">
        <w:rPr>
          <w:szCs w:val="24"/>
          <w:shd w:val="clear" w:color="auto" w:fill="FFFFFF"/>
        </w:rPr>
        <w:t>and</w:t>
      </w:r>
      <w:r w:rsidR="00B65F4A" w:rsidRPr="00D021F5">
        <w:rPr>
          <w:szCs w:val="24"/>
          <w:shd w:val="clear" w:color="auto" w:fill="FFFFFF"/>
        </w:rPr>
        <w:t>-</w:t>
      </w:r>
      <w:r w:rsidRPr="00D021F5">
        <w:rPr>
          <w:szCs w:val="24"/>
          <w:shd w:val="clear" w:color="auto" w:fill="FFFFFF"/>
        </w:rPr>
        <w:t xml:space="preserve">Moderate Income National Objective.  </w:t>
      </w:r>
      <w:r w:rsidR="00A7723C" w:rsidRPr="00D021F5">
        <w:rPr>
          <w:szCs w:val="24"/>
        </w:rPr>
        <w:t xml:space="preserve">In accordance with HUD’s CPD Notice 19-02, the following applies:    </w:t>
      </w:r>
    </w:p>
    <w:p w14:paraId="32BCF757" w14:textId="77777777"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p>
    <w:p w14:paraId="2691E36B" w14:textId="60D92BBE" w:rsidR="00A62DC9" w:rsidRPr="00D021F5" w:rsidRDefault="00A7723C"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rPr>
          <w:u w:val="single"/>
        </w:rPr>
        <w:t>Compiling a Service Area from the LMISD</w:t>
      </w:r>
      <w:r w:rsidRPr="00D021F5">
        <w:t>.</w:t>
      </w:r>
      <w:r w:rsidR="008965D9" w:rsidRPr="00D021F5">
        <w:t xml:space="preserve"> HUD uses the term “Service Area” to define the entire area served by the project.  The </w:t>
      </w:r>
      <w:r w:rsidR="00FB19D8" w:rsidRPr="00D021F5">
        <w:t>s</w:t>
      </w:r>
      <w:r w:rsidR="008965D9" w:rsidRPr="00D021F5">
        <w:t xml:space="preserve">ervice </w:t>
      </w:r>
      <w:r w:rsidR="00FB19D8" w:rsidRPr="00D021F5">
        <w:t>a</w:t>
      </w:r>
      <w:r w:rsidR="008965D9" w:rsidRPr="00D021F5">
        <w:t>rea could be an entire community (ex: for a water tower project), a small area of the community (ex:</w:t>
      </w:r>
      <w:r w:rsidR="00B65F4A" w:rsidRPr="00D021F5">
        <w:t xml:space="preserve"> </w:t>
      </w:r>
      <w:r w:rsidR="008965D9" w:rsidRPr="00D021F5">
        <w:t>replacement of several blocks of sewer lines), or a rural area</w:t>
      </w:r>
      <w:r w:rsidR="00017F35" w:rsidRPr="00D021F5">
        <w:t xml:space="preserve"> that crosses several block groups</w:t>
      </w:r>
      <w:r w:rsidR="008965D9" w:rsidRPr="00D021F5">
        <w:t xml:space="preserve"> (ex: rural water extension).</w:t>
      </w:r>
      <w:r w:rsidRPr="00D021F5">
        <w:t xml:space="preserve"> Based on the type of activity, the </w:t>
      </w:r>
      <w:r w:rsidR="00261632" w:rsidRPr="00D021F5">
        <w:t xml:space="preserve">applicant </w:t>
      </w:r>
      <w:r w:rsidRPr="00D021F5">
        <w:t xml:space="preserve">will </w:t>
      </w:r>
      <w:r w:rsidR="008965D9" w:rsidRPr="00D021F5">
        <w:t>identify the</w:t>
      </w:r>
      <w:r w:rsidRPr="00D021F5">
        <w:t xml:space="preserve"> service area, and then refer to the LMISD for an equivalent geography. </w:t>
      </w:r>
    </w:p>
    <w:p w14:paraId="16E19D7A" w14:textId="77777777" w:rsidR="00A62DC9" w:rsidRPr="00D021F5" w:rsidRDefault="00A62DC9"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p>
    <w:p w14:paraId="64799287" w14:textId="0BA47837" w:rsidR="00A62DC9" w:rsidRPr="00D021F5" w:rsidRDefault="00A62DC9" w:rsidP="00911210">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t>Service areas are a singular area and based on the intended beneficiaries of the LMA activity</w:t>
      </w:r>
      <w:r w:rsidR="00D8331A" w:rsidRPr="00D021F5">
        <w:t>. T</w:t>
      </w:r>
      <w:r w:rsidRPr="00D021F5">
        <w:t xml:space="preserve">he service area must be drawn to include all of the </w:t>
      </w:r>
      <w:r w:rsidR="00D8331A" w:rsidRPr="00D021F5">
        <w:t>locations</w:t>
      </w:r>
      <w:r w:rsidRPr="00D021F5">
        <w:t xml:space="preserve"> affected by the project. Applications with more than one service area will be deemed Do Not Fund. </w:t>
      </w:r>
      <w:r w:rsidR="00A7723C" w:rsidRPr="00D021F5">
        <w:t xml:space="preserve">The service area shall not be drawn to </w:t>
      </w:r>
      <w:r w:rsidR="00A7723C" w:rsidRPr="00D021F5">
        <w:lastRenderedPageBreak/>
        <w:t xml:space="preserve">intentionally include LMI persons that would not benefit, nor shall it be drawn to intentionally exclude non-LMI persons that would benefit. </w:t>
      </w:r>
      <w:r w:rsidR="00C342A6" w:rsidRPr="00D021F5">
        <w:rPr>
          <w:bCs/>
        </w:rPr>
        <w:t>All service areas must include at least 5 homes or be a section (nominally one square mile as defined by the Public Land Survey System).</w:t>
      </w:r>
    </w:p>
    <w:p w14:paraId="38BA4AA8" w14:textId="03BDB53E" w:rsidR="00A7723C" w:rsidRPr="00D021F5" w:rsidRDefault="00A7723C" w:rsidP="00A62DC9">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t xml:space="preserve">Once the service area has been reasonably delineated, the LMISD geographies that most closely correspond are chosen. </w:t>
      </w:r>
      <w:r w:rsidR="00261632" w:rsidRPr="00D021F5">
        <w:t>Applicants</w:t>
      </w:r>
      <w:r w:rsidRPr="00D021F5">
        <w:t xml:space="preserve"> may combine geographies to best represent service areas, typically by combining two or more block groups. When using multiple geographies in the determination of LMA compliance, </w:t>
      </w:r>
      <w:r w:rsidR="00261632" w:rsidRPr="00D021F5">
        <w:t>applicants</w:t>
      </w:r>
      <w:r w:rsidRPr="00D021F5">
        <w:t xml:space="preserve"> are reminded that percentages shall not be averaged across multiple geographies. The proper calculation is as follows: </w:t>
      </w:r>
    </w:p>
    <w:p w14:paraId="5DCED6D0" w14:textId="7CB8476B" w:rsidR="00A7723C" w:rsidRPr="007E4E68"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rPr>
          <w:sz w:val="20"/>
        </w:rPr>
      </w:pPr>
    </w:p>
    <w:p w14:paraId="6313C3D9" w14:textId="61F9BCF4"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t xml:space="preserve">LMI % = (LMI Persons Geography A + LMI Persons Geography B + LMI Persons Geography C…) ÷ (LMI Universe Geography A + LMI Universe Geography B + LMI Universe Geography C…) </w:t>
      </w:r>
    </w:p>
    <w:p w14:paraId="084D5751" w14:textId="77777777" w:rsidR="00A7723C" w:rsidRPr="007E4E68"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rPr>
          <w:sz w:val="20"/>
        </w:rPr>
      </w:pPr>
    </w:p>
    <w:p w14:paraId="1A1B7F17" w14:textId="2CB63756"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t xml:space="preserve">Example. A service area corresponds with two block groups. Block group 1 is 54.17% LMI with a population of 325 LMI persons of 600 total persons. Block group 2 is 50% LMI and has 1,500 LMI persons of 3,000 total persons. If 54.17% and 50.00% are averaged, which would be incorrect, the result is 52.09% LMI. However, the correct calculation per the formula above is 1,825 persons divided by 3,600 persons, resulting in 50.69% LMI [which HUD does not allow to be rounded up to 51%]. </w:t>
      </w:r>
    </w:p>
    <w:p w14:paraId="2BE765D4" w14:textId="066FF96F"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jc w:val="center"/>
        <w:rPr>
          <w:i/>
        </w:rPr>
      </w:pPr>
      <w:r w:rsidRPr="00D021F5">
        <w:rPr>
          <w:i/>
        </w:rPr>
        <w:t>( 325 + 1,500 ) ÷</w:t>
      </w:r>
      <w:r w:rsidR="00B65F4A" w:rsidRPr="00D021F5">
        <w:rPr>
          <w:i/>
        </w:rPr>
        <w:t xml:space="preserve"> </w:t>
      </w:r>
      <w:r w:rsidRPr="00D021F5">
        <w:rPr>
          <w:i/>
        </w:rPr>
        <w:t>( 600 + 3,000 ) = 50.69% LMI</w:t>
      </w:r>
    </w:p>
    <w:p w14:paraId="673A5300" w14:textId="77777777"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438F10CD" w14:textId="39ABBE0F" w:rsidR="00A7723C" w:rsidRPr="00D021F5" w:rsidRDefault="00261632"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t>Applicants</w:t>
      </w:r>
      <w:r w:rsidR="00A7723C" w:rsidRPr="00D021F5">
        <w:t xml:space="preserve"> should not define a single service area by compiling a mix of place and block group data. These geographic layers have overlapping areas. If a service area was constructed by mixing block group and place data, residents would likely be double-counted. </w:t>
      </w:r>
    </w:p>
    <w:p w14:paraId="62844E3B" w14:textId="46D042E7" w:rsidR="00A7723C" w:rsidRPr="007E4E68"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rPr>
          <w:sz w:val="20"/>
        </w:rPr>
      </w:pPr>
    </w:p>
    <w:p w14:paraId="08BA0B66" w14:textId="68192C06"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rPr>
          <w:u w:val="single"/>
        </w:rPr>
        <w:t>No Prorating</w:t>
      </w:r>
      <w:r w:rsidRPr="00D021F5">
        <w:t xml:space="preserve"> </w:t>
      </w:r>
    </w:p>
    <w:p w14:paraId="76459131" w14:textId="4B4775A7" w:rsidR="001557F9" w:rsidRPr="00D021F5" w:rsidRDefault="00261632" w:rsidP="007E4E68">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t>Applicants</w:t>
      </w:r>
      <w:r w:rsidR="00A7723C" w:rsidRPr="00D021F5">
        <w:t xml:space="preserve"> may not prorate the LMISD data when a given service area includes a portion of a geography from HUD’s published datasets. The LMA determination shall be made based on the entirety of the data of the census geography which the service area both completely encloses and significantly overlaps. Using the standard LMISD geographies will usually result in a change to a custom service area, which is acceptable, provided that the two areas reasonably correspond to one another. </w:t>
      </w:r>
    </w:p>
    <w:p w14:paraId="2BCEAE4F" w14:textId="483A0152" w:rsidR="00017F35" w:rsidRPr="00D021F5" w:rsidRDefault="00017F35"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p>
    <w:p w14:paraId="3666507D" w14:textId="0AA5034B" w:rsidR="00911210" w:rsidRPr="00D021F5" w:rsidRDefault="00911210"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p>
    <w:p w14:paraId="159F3396" w14:textId="3F543268" w:rsidR="00911210" w:rsidRPr="00D021F5" w:rsidRDefault="00911210"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p>
    <w:p w14:paraId="4FD028D7" w14:textId="77777777" w:rsidR="00911210" w:rsidRPr="00D021F5" w:rsidRDefault="00911210"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p>
    <w:p w14:paraId="68CF9692" w14:textId="777BFA3B" w:rsidR="00017F35" w:rsidRPr="00D021F5" w:rsidRDefault="007E4E68"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rPr>
          <w:noProof/>
        </w:rPr>
        <w:drawing>
          <wp:anchor distT="0" distB="0" distL="114300" distR="114300" simplePos="0" relativeHeight="251663872" behindDoc="1" locked="0" layoutInCell="1" allowOverlap="1" wp14:anchorId="1114017E" wp14:editId="6BA74625">
            <wp:simplePos x="0" y="0"/>
            <wp:positionH relativeFrom="column">
              <wp:posOffset>509633</wp:posOffset>
            </wp:positionH>
            <wp:positionV relativeFrom="paragraph">
              <wp:posOffset>-540839</wp:posOffset>
            </wp:positionV>
            <wp:extent cx="4163695" cy="2867025"/>
            <wp:effectExtent l="0" t="0" r="8255" b="9525"/>
            <wp:wrapTight wrapText="bothSides">
              <wp:wrapPolygon edited="0">
                <wp:start x="0" y="0"/>
                <wp:lineTo x="0" y="21528"/>
                <wp:lineTo x="21544" y="21528"/>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1154" t="45812" r="12179" b="19089"/>
                    <a:stretch/>
                  </pic:blipFill>
                  <pic:spPr bwMode="auto">
                    <a:xfrm>
                      <a:off x="0" y="0"/>
                      <a:ext cx="4163695" cy="286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7F35" w:rsidRPr="00D021F5">
        <w:t xml:space="preserve">Example. In Figure 3, the LMA service area completely encloses geographies 5, 6, 7 and 8; additionally, geographies 1, 2, 3 and 4 are partially overlain by the service area. The entirety of the data for all geographies 1 through 8 must be included in the determination of LMA compliance to use the LMISD. The </w:t>
      </w:r>
      <w:r w:rsidR="00261632" w:rsidRPr="00D021F5">
        <w:t>applicant</w:t>
      </w:r>
      <w:r w:rsidR="00017F35" w:rsidRPr="00D021F5">
        <w:t xml:space="preserve"> shall not prorate geographies 1, 2, 3, or 4.</w:t>
      </w:r>
    </w:p>
    <w:p w14:paraId="7A751857" w14:textId="77777777" w:rsidR="00911210" w:rsidRPr="00D021F5" w:rsidRDefault="00911210" w:rsidP="00A7723C">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right="270"/>
      </w:pPr>
    </w:p>
    <w:p w14:paraId="2CA2876D" w14:textId="77777777" w:rsidR="00A7723C" w:rsidRPr="00D021F5" w:rsidRDefault="00A7723C" w:rsidP="00A7723C">
      <w:pPr>
        <w:pStyle w:val="DefaultText"/>
        <w:numPr>
          <w:ilvl w:val="0"/>
          <w:numId w:val="29"/>
        </w:numPr>
        <w:tabs>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right="-180" w:hanging="540"/>
        <w:rPr>
          <w:b/>
          <w:bCs/>
        </w:rPr>
      </w:pPr>
      <w:r w:rsidRPr="00D021F5">
        <w:rPr>
          <w:b/>
          <w:bCs/>
        </w:rPr>
        <w:lastRenderedPageBreak/>
        <w:t xml:space="preserve">  Determining LMI Benefit</w:t>
      </w:r>
    </w:p>
    <w:p w14:paraId="72322BBF" w14:textId="77777777" w:rsidR="00A7723C" w:rsidRPr="00D021F5" w:rsidRDefault="00A7723C" w:rsidP="00A7723C">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440" w:right="270"/>
        <w:rPr>
          <w:b/>
        </w:rPr>
      </w:pPr>
      <w:r w:rsidRPr="00D021F5">
        <w:t xml:space="preserve">  </w:t>
      </w:r>
    </w:p>
    <w:p w14:paraId="09C545B6" w14:textId="383B2F3F"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right="270"/>
      </w:pPr>
      <w:r w:rsidRPr="00D021F5">
        <w:t>If the Community’s LMI shown on LMISD or the LMI Data for Illinois Places is 51%</w:t>
      </w:r>
      <w:r w:rsidR="00D8331A" w:rsidRPr="00D021F5">
        <w:t xml:space="preserve"> or greater</w:t>
      </w:r>
      <w:r w:rsidRPr="00D021F5">
        <w:t xml:space="preserve">, no further action is needed, regardless of where the project is located in the Community or how many project areas are proposed. Utilizing Figure 3 above, assuming that the combination of gray areas was either a City, Village, Township or County, and the Service Area is the blue circle, the project would be eligible if  the gray area (community) meets </w:t>
      </w:r>
      <w:r w:rsidR="00D8331A" w:rsidRPr="00D021F5">
        <w:t xml:space="preserve">the </w:t>
      </w:r>
      <w:r w:rsidRPr="00D021F5">
        <w:t>51% LMI</w:t>
      </w:r>
      <w:r w:rsidR="00D8331A" w:rsidRPr="00D021F5">
        <w:t xml:space="preserve"> threshold</w:t>
      </w:r>
      <w:r w:rsidRPr="00D021F5">
        <w:t>.</w:t>
      </w:r>
    </w:p>
    <w:p w14:paraId="4BAE8F3D" w14:textId="77777777" w:rsidR="0026390F" w:rsidRPr="00D021F5" w:rsidRDefault="0026390F" w:rsidP="00D05898">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right="270"/>
      </w:pPr>
    </w:p>
    <w:p w14:paraId="32B837CA" w14:textId="77777777"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right="270"/>
      </w:pPr>
      <w:r w:rsidRPr="00D021F5">
        <w:t>If the City, Village, Township or County does not meet 51% low-to-moderate income using LMISD or LMI Data, they may conduct an Income Survey only if:</w:t>
      </w:r>
    </w:p>
    <w:p w14:paraId="604103BE" w14:textId="514D64B7" w:rsidR="00A7723C" w:rsidRPr="00D021F5" w:rsidRDefault="00A7723C" w:rsidP="0026390F">
      <w:pPr>
        <w:pStyle w:val="DefaultText"/>
        <w:numPr>
          <w:ilvl w:val="0"/>
          <w:numId w:val="31"/>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70"/>
      </w:pPr>
      <w:r w:rsidRPr="00D021F5">
        <w:t>the HUD identified LMI percentage is 4</w:t>
      </w:r>
      <w:r w:rsidR="00F4696D" w:rsidRPr="00D021F5">
        <w:t>2</w:t>
      </w:r>
      <w:r w:rsidRPr="00D021F5">
        <w:t xml:space="preserve">% or greater; OR </w:t>
      </w:r>
    </w:p>
    <w:p w14:paraId="3939752D" w14:textId="3B7C45DA" w:rsidR="00A7723C" w:rsidRPr="00D021F5" w:rsidRDefault="00A7723C" w:rsidP="0026390F">
      <w:pPr>
        <w:pStyle w:val="DefaultText"/>
        <w:numPr>
          <w:ilvl w:val="0"/>
          <w:numId w:val="31"/>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70"/>
      </w:pPr>
      <w:bookmarkStart w:id="6" w:name="_Hlk68764247"/>
      <w:r w:rsidRPr="00D021F5">
        <w:t>the</w:t>
      </w:r>
      <w:r w:rsidR="00F63C25" w:rsidRPr="00D021F5">
        <w:t xml:space="preserve"> HUD identified</w:t>
      </w:r>
      <w:r w:rsidRPr="00D021F5">
        <w:t xml:space="preserve"> “margin of error (MOE)” when added to LMI identified by HUD would enable the community to reach “51%” LMI by conducting a survey.  </w:t>
      </w:r>
    </w:p>
    <w:p w14:paraId="0A6569E1" w14:textId="0955B07E" w:rsidR="000F5A88" w:rsidRPr="00D021F5" w:rsidRDefault="000F5A88" w:rsidP="000F5A88">
      <w:pPr>
        <w:pStyle w:val="DefaultText"/>
        <w:numPr>
          <w:ilvl w:val="1"/>
          <w:numId w:val="3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270"/>
      </w:pPr>
      <w:r w:rsidRPr="00D021F5">
        <w:t xml:space="preserve">For example, Community A is 41.2% LMI and has a MOE of +/- 10.4%, the highest LMI a survey could result in is 51.6%. Therefore, Community A could possibly meet 51% LMI and is eligible to conduct an income survey.  </w:t>
      </w:r>
    </w:p>
    <w:p w14:paraId="37607E82" w14:textId="4178AA43" w:rsidR="000F5A88" w:rsidRPr="00D021F5" w:rsidRDefault="000F5A88" w:rsidP="000F5A88">
      <w:pPr>
        <w:pStyle w:val="DefaultText"/>
        <w:numPr>
          <w:ilvl w:val="1"/>
          <w:numId w:val="3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270"/>
      </w:pPr>
      <w:r w:rsidRPr="00D021F5">
        <w:t xml:space="preserve">Community B is 41.2% LMI and has a MOE of +/- 4.8% the highest LMI survey could result is 46%.  Therefore, it is not possible for Community B to meet 51% LMI and they are ineligible to conduct an income survey.  </w:t>
      </w:r>
    </w:p>
    <w:bookmarkEnd w:id="6"/>
    <w:p w14:paraId="6C51216D" w14:textId="77777777" w:rsidR="00A7723C" w:rsidRPr="00D021F5" w:rsidRDefault="00A7723C" w:rsidP="00A7723C">
      <w:pPr>
        <w:pStyle w:val="DefaultText"/>
        <w:tabs>
          <w:tab w:val="left" w:pos="1080"/>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ind w:right="270"/>
      </w:pPr>
    </w:p>
    <w:p w14:paraId="4D11F686" w14:textId="77777777" w:rsidR="000F5A88" w:rsidRPr="00D021F5" w:rsidRDefault="000F5A88" w:rsidP="000F5A88">
      <w:pPr>
        <w:pStyle w:val="DefaultText"/>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0"/>
        <w:rPr>
          <w:b/>
          <w:bCs/>
        </w:rPr>
      </w:pPr>
      <w:r w:rsidRPr="00D021F5">
        <w:rPr>
          <w:b/>
          <w:bCs/>
        </w:rPr>
        <w:t xml:space="preserve">If the LMI percentage or percentage plus MOE qualifies for an income survey, you will only survey the service area.  If the service area is the whole community, the whole community must be surveyed.  You do not survey the related geographies outside of the service area that helped to establish the baseline for income survey qualification.  </w:t>
      </w:r>
      <w:r w:rsidRPr="00D021F5">
        <w:t xml:space="preserve"> </w:t>
      </w:r>
      <w:r w:rsidRPr="00D021F5">
        <w:rPr>
          <w:b/>
          <w:bCs/>
        </w:rPr>
        <w:t xml:space="preserve">Using Figure 3 again, you will need to survey only the area contained within the blue lines of the ovoid shape. </w:t>
      </w:r>
    </w:p>
    <w:p w14:paraId="50DD83C5" w14:textId="77777777" w:rsidR="000F5A88" w:rsidRPr="00D021F5" w:rsidRDefault="000F5A88" w:rsidP="00A7723C">
      <w:pPr>
        <w:pStyle w:val="DefaultText"/>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0"/>
      </w:pPr>
    </w:p>
    <w:p w14:paraId="7F7C49E1" w14:textId="449E0247" w:rsidR="00A7723C" w:rsidRPr="00D021F5" w:rsidRDefault="00A7723C" w:rsidP="00A7723C">
      <w:pPr>
        <w:pStyle w:val="DefaultText"/>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0"/>
      </w:pPr>
      <w:r w:rsidRPr="00D021F5">
        <w:t>The listing of Illinois communities on DCEO’s website shows</w:t>
      </w:r>
      <w:r w:rsidR="00F63C25" w:rsidRPr="00D021F5">
        <w:t xml:space="preserve"> HUD calculated</w:t>
      </w:r>
      <w:r w:rsidRPr="00D021F5">
        <w:t xml:space="preserve"> LMI percentage and the applicable MOEs. To see the MOE on the LMISD tool, you must scroll down on the data block, however, LMISD does not provide MOE for all geographies.  </w:t>
      </w:r>
    </w:p>
    <w:p w14:paraId="4C4D1C47" w14:textId="77777777" w:rsidR="00A7723C" w:rsidRPr="00D021F5" w:rsidRDefault="00A7723C" w:rsidP="00A7723C">
      <w:pPr>
        <w:pStyle w:val="DefaultText"/>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0"/>
      </w:pPr>
    </w:p>
    <w:p w14:paraId="4542BD90" w14:textId="77777777" w:rsidR="00A7723C" w:rsidRPr="00D021F5" w:rsidRDefault="00A7723C" w:rsidP="00A7723C">
      <w:pPr>
        <w:pStyle w:val="DefaultText"/>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0"/>
      </w:pPr>
      <w:r w:rsidRPr="00D021F5">
        <w:t>SPECIAL CIRCUMSTANCES:</w:t>
      </w:r>
    </w:p>
    <w:p w14:paraId="2C6F1B20" w14:textId="70E7DCBD" w:rsidR="00A7723C" w:rsidRPr="00D021F5" w:rsidRDefault="00A7723C" w:rsidP="00753343">
      <w:pPr>
        <w:pStyle w:val="DefaultText"/>
        <w:numPr>
          <w:ilvl w:val="0"/>
          <w:numId w:val="32"/>
        </w:numPr>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0" w:firstLine="0"/>
      </w:pPr>
      <w:r w:rsidRPr="00D021F5">
        <w:t xml:space="preserve">  If the project is confined to a smaller area inside of a City, Village, Township or County, and the Community does not meet 51%, LMI may be established utilizing Census </w:t>
      </w:r>
      <w:r w:rsidR="00F63C25" w:rsidRPr="00D021F5">
        <w:t xml:space="preserve">Tract </w:t>
      </w:r>
      <w:r w:rsidRPr="00D021F5">
        <w:t xml:space="preserve">Block Group (or multiple contiguous blocks if the project is contained therein) data.  </w:t>
      </w:r>
    </w:p>
    <w:p w14:paraId="3D705DFC" w14:textId="211DA7CF" w:rsidR="00A7723C" w:rsidRPr="00D021F5" w:rsidRDefault="00A7723C" w:rsidP="00A7723C">
      <w:pPr>
        <w:pStyle w:val="DefaultText"/>
        <w:numPr>
          <w:ilvl w:val="1"/>
          <w:numId w:val="32"/>
        </w:numPr>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1710" w:hanging="270"/>
      </w:pPr>
      <w:r w:rsidRPr="00D021F5">
        <w:t>If a singular Census Block reaches 51% then there is no need to survey.  If it reaches 4</w:t>
      </w:r>
      <w:r w:rsidR="00C04D9B" w:rsidRPr="00D021F5">
        <w:t>2</w:t>
      </w:r>
      <w:r w:rsidRPr="00D021F5">
        <w:t>%, OR the “margin of error (MOE)” identified by HUD would enable the Census Block to reach “51%” LMI by conducting a survey; you may survey the Service Area</w:t>
      </w:r>
    </w:p>
    <w:p w14:paraId="1AD271B4" w14:textId="09BB7630" w:rsidR="00A7723C" w:rsidRPr="00D021F5" w:rsidRDefault="00A7723C" w:rsidP="00753343">
      <w:pPr>
        <w:pStyle w:val="DefaultText"/>
        <w:numPr>
          <w:ilvl w:val="1"/>
          <w:numId w:val="32"/>
        </w:numPr>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1714" w:hanging="274"/>
      </w:pPr>
      <w:r w:rsidRPr="00D021F5">
        <w:t>If the project covers multiple Census Blocks, use the Low-to-Moderate-Income Blending Worksheet in Section III, Part J.to calculate the percentage.  If the calculation reaches 51% then there is no need to survey.  If it reaches 4</w:t>
      </w:r>
      <w:r w:rsidR="00C04D9B" w:rsidRPr="00D021F5">
        <w:t>2</w:t>
      </w:r>
      <w:r w:rsidRPr="00D021F5">
        <w:t>%, you may survey the Service Area.</w:t>
      </w:r>
    </w:p>
    <w:p w14:paraId="1660C21D" w14:textId="77777777" w:rsidR="00A7723C" w:rsidRPr="00D021F5" w:rsidRDefault="00A7723C" w:rsidP="00BA32C7">
      <w:pPr>
        <w:pStyle w:val="DefaultText"/>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67DB2DFB" w14:textId="77777777" w:rsidR="002C684D" w:rsidRPr="00D021F5" w:rsidRDefault="00A7723C" w:rsidP="00753343">
      <w:pPr>
        <w:pStyle w:val="DefaultText"/>
        <w:numPr>
          <w:ilvl w:val="0"/>
          <w:numId w:val="32"/>
        </w:numPr>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7" w:firstLine="0"/>
      </w:pPr>
      <w:r w:rsidRPr="00D021F5">
        <w:t xml:space="preserve">  If the Community-wide projects benefit direct-billed water or sewer customers outside their corporate boundaries, then they will not have to account for those customers for LMI threshold purposes if utilizing LMISD or LMI Data for Illinois Places to establish the threshold of 51%. This is because they are likely already included in the data. However, if a survey is being utilized to establish LMI, they must be included in the survey.   </w:t>
      </w:r>
    </w:p>
    <w:p w14:paraId="19037D19" w14:textId="6F31E2EA" w:rsidR="00A7723C" w:rsidRPr="00D021F5" w:rsidRDefault="00A7723C" w:rsidP="00753343">
      <w:pPr>
        <w:pStyle w:val="DefaultText"/>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7"/>
      </w:pPr>
      <w:r w:rsidRPr="00D021F5">
        <w:t xml:space="preserve"> </w:t>
      </w:r>
    </w:p>
    <w:p w14:paraId="35E2E227" w14:textId="77777777" w:rsidR="00A7723C" w:rsidRPr="00D021F5" w:rsidRDefault="00A7723C" w:rsidP="00A7723C">
      <w:pPr>
        <w:pStyle w:val="DefaultText"/>
        <w:numPr>
          <w:ilvl w:val="0"/>
          <w:numId w:val="32"/>
        </w:numPr>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0" w:firstLine="0"/>
      </w:pPr>
      <w:r w:rsidRPr="00D021F5">
        <w:lastRenderedPageBreak/>
        <w:t xml:space="preserve">  If a municipality sells services to another municipality, both the selling municipality and the buying (or proposed buying) municipality’s LMISD must be included and documented.  The overall HUD census LMI benefit of the selling and buying municipalities would be determined by the following formula:  total low-mod residents of all municipalities divided by total population of all municipalities multiplied by 100 (Total LM Persons/Total Universe X 100 = LMI%). If residents along the route between the selling and proposed buying municipality are to be hooked up to the line, they must be surveyed and their data included in the above calculation. </w:t>
      </w:r>
    </w:p>
    <w:p w14:paraId="78E938FA" w14:textId="77777777" w:rsidR="0026390F" w:rsidRPr="00D021F5" w:rsidRDefault="0026390F" w:rsidP="002C684D">
      <w:pPr>
        <w:pStyle w:val="DefaultText"/>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rPr>
          <w:u w:val="single"/>
        </w:rPr>
      </w:pPr>
    </w:p>
    <w:p w14:paraId="46F73C3C" w14:textId="564AC503" w:rsidR="00A7723C" w:rsidRPr="00D021F5" w:rsidRDefault="00A7723C" w:rsidP="00753343">
      <w:pPr>
        <w:pStyle w:val="DefaultText"/>
        <w:numPr>
          <w:ilvl w:val="0"/>
          <w:numId w:val="29"/>
        </w:numPr>
        <w:tabs>
          <w:tab w:val="left" w:pos="990"/>
          <w:tab w:val="left" w:pos="1260"/>
          <w:tab w:val="left" w:pos="2160"/>
          <w:tab w:val="left" w:pos="2880"/>
          <w:tab w:val="left" w:pos="3600"/>
          <w:tab w:val="left" w:pos="4320"/>
          <w:tab w:val="left" w:pos="5040"/>
          <w:tab w:val="left" w:pos="5760"/>
          <w:tab w:val="left" w:pos="6480"/>
          <w:tab w:val="left" w:pos="7200"/>
          <w:tab w:val="left" w:pos="7920"/>
          <w:tab w:val="left" w:pos="8640"/>
        </w:tabs>
        <w:spacing w:after="120"/>
        <w:ind w:left="907" w:firstLine="0"/>
        <w:rPr>
          <w:b/>
        </w:rPr>
      </w:pPr>
      <w:r w:rsidRPr="00D021F5">
        <w:rPr>
          <w:b/>
          <w:bCs/>
        </w:rPr>
        <w:t>Documenting LMI Benefit</w:t>
      </w:r>
    </w:p>
    <w:p w14:paraId="31772C43" w14:textId="3E559F0E" w:rsidR="00A7723C" w:rsidRPr="00D021F5" w:rsidRDefault="00A7723C" w:rsidP="00753343">
      <w:pPr>
        <w:pStyle w:val="DefaultText"/>
        <w:tabs>
          <w:tab w:val="left" w:pos="990"/>
          <w:tab w:val="left" w:pos="1980"/>
          <w:tab w:val="left" w:pos="2160"/>
          <w:tab w:val="left" w:pos="2880"/>
          <w:tab w:val="left" w:pos="3600"/>
          <w:tab w:val="left" w:pos="4320"/>
          <w:tab w:val="left" w:pos="5040"/>
          <w:tab w:val="left" w:pos="5760"/>
          <w:tab w:val="left" w:pos="6480"/>
          <w:tab w:val="left" w:pos="7200"/>
          <w:tab w:val="left" w:pos="7920"/>
          <w:tab w:val="left" w:pos="8640"/>
        </w:tabs>
        <w:spacing w:after="120"/>
        <w:ind w:left="907"/>
        <w:rPr>
          <w:b/>
        </w:rPr>
      </w:pPr>
      <w:r w:rsidRPr="00D021F5">
        <w:rPr>
          <w:b/>
          <w:bCs/>
        </w:rPr>
        <w:t>Applicants who meet the LMI threshold using HUD’s LMISD tool must include a print-out of the LMISD area search result(s) and any worksheets showing the calculations used to determine the LMI percentage for the project area in the grant application.</w:t>
      </w:r>
      <w:r w:rsidRPr="00D021F5">
        <w:t xml:space="preserve"> In addition, the LMISD area used must correspond with the area identified on the project location map.  </w:t>
      </w:r>
      <w:bookmarkStart w:id="7" w:name="_Hlk74070713"/>
      <w:r w:rsidRPr="00D021F5">
        <w:t xml:space="preserve">CDBG staff reserves the right to not complete the review and deny funding if the LMI service area and </w:t>
      </w:r>
      <w:r w:rsidR="00B14704" w:rsidRPr="00D021F5">
        <w:t xml:space="preserve">the </w:t>
      </w:r>
      <w:r w:rsidRPr="00D021F5">
        <w:t>area</w:t>
      </w:r>
      <w:r w:rsidR="00B14704" w:rsidRPr="00D021F5">
        <w:t xml:space="preserve"> identified on the project location map</w:t>
      </w:r>
      <w:r w:rsidRPr="00D021F5">
        <w:t xml:space="preserve"> do not correspond</w:t>
      </w:r>
      <w:bookmarkEnd w:id="7"/>
      <w:r w:rsidRPr="00D021F5">
        <w:t xml:space="preserve">. All LMI percentages will be verified as part of the review process. </w:t>
      </w:r>
      <w:r w:rsidRPr="00D021F5">
        <w:rPr>
          <w:b/>
        </w:rPr>
        <w:t>CDBG staff reserves the right to not complete the review and deny funding, based on this threshold.</w:t>
      </w:r>
    </w:p>
    <w:p w14:paraId="7BD492B4" w14:textId="61B6EDC8" w:rsidR="00A7723C" w:rsidRPr="00D021F5" w:rsidRDefault="00A7723C" w:rsidP="00753343">
      <w:pPr>
        <w:pStyle w:val="DefaultText"/>
        <w:tabs>
          <w:tab w:val="left" w:pos="2160"/>
          <w:tab w:val="left" w:pos="2880"/>
          <w:tab w:val="left" w:pos="3600"/>
          <w:tab w:val="left" w:pos="4320"/>
          <w:tab w:val="left" w:pos="5040"/>
          <w:tab w:val="left" w:pos="5760"/>
          <w:tab w:val="left" w:pos="6480"/>
          <w:tab w:val="left" w:pos="7200"/>
          <w:tab w:val="left" w:pos="7920"/>
          <w:tab w:val="left" w:pos="8640"/>
        </w:tabs>
        <w:spacing w:after="120"/>
        <w:ind w:left="907"/>
      </w:pPr>
      <w:r w:rsidRPr="00D021F5">
        <w:rPr>
          <w:u w:val="single"/>
        </w:rPr>
        <w:t>Income Surveys</w:t>
      </w:r>
      <w:r w:rsidRPr="00D021F5">
        <w:t xml:space="preserve"> -- The standardized income survey form (Contained in Section </w:t>
      </w:r>
      <w:r w:rsidR="0026390F" w:rsidRPr="00D021F5">
        <w:t>VII</w:t>
      </w:r>
      <w:r w:rsidRPr="00D021F5">
        <w:t xml:space="preserve">) required by the Department includes all essential questions needed for the CDBG application.  This standardized format is to be used when submitting an income survey unless prior approval is received.  Surveys may be conducted door-to-door or by mail.  The Department will </w:t>
      </w:r>
      <w:r w:rsidRPr="00D021F5">
        <w:rPr>
          <w:u w:val="single"/>
        </w:rPr>
        <w:t>not</w:t>
      </w:r>
      <w:r w:rsidRPr="00D021F5">
        <w:t xml:space="preserve"> approve the use of a telephone survey.  Income Surveys must be completed based on the household occupants and include the structure address.  The resident does not need to sign the Income Survey, however, residents receiving a direct benefit will need to complete an Income Certification prior to receiving benefit.</w:t>
      </w:r>
    </w:p>
    <w:p w14:paraId="6CA4582E" w14:textId="5F496750" w:rsidR="00A7723C" w:rsidRPr="00D021F5" w:rsidRDefault="00A7723C" w:rsidP="00B328F9">
      <w:pPr>
        <w:pStyle w:val="DefaultText"/>
        <w:tabs>
          <w:tab w:val="left" w:pos="990"/>
          <w:tab w:val="left" w:pos="2160"/>
          <w:tab w:val="left" w:pos="2880"/>
          <w:tab w:val="left" w:pos="3600"/>
          <w:tab w:val="left" w:pos="4320"/>
          <w:tab w:val="left" w:pos="5040"/>
          <w:tab w:val="left" w:pos="5760"/>
          <w:tab w:val="left" w:pos="6480"/>
          <w:tab w:val="left" w:pos="7200"/>
          <w:tab w:val="left" w:pos="7920"/>
          <w:tab w:val="left" w:pos="8640"/>
        </w:tabs>
        <w:spacing w:after="120"/>
        <w:ind w:left="907"/>
      </w:pPr>
      <w:r w:rsidRPr="00D021F5">
        <w:t>The number and percentage of LMI individuals derived from the local survey must be determined by the number of persons in the household</w:t>
      </w:r>
      <w:r w:rsidR="002F0132" w:rsidRPr="00D021F5">
        <w:t xml:space="preserve"> utilizing HUD’s CDBG Income Limits. These limits can be found at </w:t>
      </w:r>
      <w:hyperlink r:id="rId19" w:history="1">
        <w:r w:rsidR="002F0132" w:rsidRPr="00D021F5">
          <w:rPr>
            <w:color w:val="0000FF"/>
            <w:u w:val="single"/>
          </w:rPr>
          <w:t>CPD Income Eligibility Calculator and Income Limits - HUD Exchange</w:t>
        </w:r>
      </w:hyperlink>
      <w:r w:rsidR="002F0132" w:rsidRPr="00D021F5">
        <w:t xml:space="preserve">.  </w:t>
      </w:r>
      <w:r w:rsidRPr="00D021F5">
        <w:t xml:space="preserve">These figures are different for each county in the State.  Once the survey has been completed, use the Income Survey Worksheet to tabulate the LMI percentage.  Enter the data as required on the "Analysis of Amount of Funds Used to Benefit Low-to-Moderate Income Persons" form.  Maintain the survey forms on file.  It is important to maintain the documentation in order to verify the survey results.  "Spoiled Surveys" should </w:t>
      </w:r>
      <w:r w:rsidRPr="00D021F5">
        <w:rPr>
          <w:u w:val="single"/>
        </w:rPr>
        <w:t>not</w:t>
      </w:r>
      <w:r w:rsidRPr="00D021F5">
        <w:t xml:space="preserve"> be included in your survey results.  The Department will consider a survey to be "spoiled" under the following conditions:  answers that are "whited" out; answers that are crossed through; or surveys that are not completed with one writing instrument consistently throughout (e.g., blue ink, pencil, etc.).</w:t>
      </w:r>
    </w:p>
    <w:p w14:paraId="2FF6837C" w14:textId="07BA694D" w:rsidR="0078794F" w:rsidRPr="00D021F5" w:rsidRDefault="00A7723C" w:rsidP="00753343">
      <w:pPr>
        <w:pStyle w:val="Bullet1"/>
        <w:numPr>
          <w:ilvl w:val="1"/>
          <w:numId w:val="2"/>
        </w:numPr>
        <w:tabs>
          <w:tab w:val="left" w:pos="720"/>
          <w:tab w:val="left" w:pos="990"/>
          <w:tab w:val="left" w:pos="2160"/>
          <w:tab w:val="left" w:pos="2880"/>
          <w:tab w:val="left" w:pos="3600"/>
          <w:tab w:val="left" w:pos="4320"/>
          <w:tab w:val="left" w:pos="5040"/>
          <w:tab w:val="left" w:pos="5719"/>
          <w:tab w:val="left" w:pos="5760"/>
          <w:tab w:val="left" w:pos="6480"/>
          <w:tab w:val="left" w:pos="7200"/>
          <w:tab w:val="left" w:pos="7920"/>
          <w:tab w:val="left" w:pos="8640"/>
        </w:tabs>
        <w:spacing w:after="120"/>
      </w:pPr>
      <w:r w:rsidRPr="00D021F5">
        <w:rPr>
          <w:b/>
        </w:rPr>
        <w:t>Conducting an Income Survey</w:t>
      </w:r>
      <w:r w:rsidRPr="00D021F5">
        <w:t xml:space="preserve"> -- In order to conduct an eligible Income Survey, the applicant must attempt to survey 100 percent of the households in the service area and must receive at least a 75 percent response rate of usable surveys.  Incomplete or incorrectly completed surveys are not considered usable.  </w:t>
      </w:r>
      <w:r w:rsidR="001623A7" w:rsidRPr="00D021F5">
        <w:rPr>
          <w:bCs/>
        </w:rPr>
        <w:t xml:space="preserve">Income surveys must be completed after the deadline for the previous round of funding. Surveys completed prior to </w:t>
      </w:r>
      <w:r w:rsidR="00174B2C" w:rsidRPr="00D021F5">
        <w:rPr>
          <w:bCs/>
        </w:rPr>
        <w:t xml:space="preserve">January </w:t>
      </w:r>
      <w:r w:rsidR="001E229C">
        <w:rPr>
          <w:bCs/>
        </w:rPr>
        <w:t>18</w:t>
      </w:r>
      <w:r w:rsidR="00174B2C" w:rsidRPr="00D021F5">
        <w:rPr>
          <w:bCs/>
        </w:rPr>
        <w:t xml:space="preserve">, </w:t>
      </w:r>
      <w:proofErr w:type="gramStart"/>
      <w:r w:rsidR="00174B2C" w:rsidRPr="00D021F5">
        <w:rPr>
          <w:bCs/>
        </w:rPr>
        <w:t>202</w:t>
      </w:r>
      <w:r w:rsidR="001E229C">
        <w:rPr>
          <w:bCs/>
        </w:rPr>
        <w:t>4</w:t>
      </w:r>
      <w:proofErr w:type="gramEnd"/>
      <w:r w:rsidR="001623A7" w:rsidRPr="00D021F5">
        <w:rPr>
          <w:bCs/>
        </w:rPr>
        <w:t xml:space="preserve"> </w:t>
      </w:r>
      <w:r w:rsidR="001623A7" w:rsidRPr="00D021F5">
        <w:rPr>
          <w:bCs/>
          <w:u w:val="single"/>
        </w:rPr>
        <w:t>will not</w:t>
      </w:r>
      <w:r w:rsidR="001623A7" w:rsidRPr="00D021F5">
        <w:rPr>
          <w:bCs/>
        </w:rPr>
        <w:t xml:space="preserve"> be accepted.</w:t>
      </w:r>
    </w:p>
    <w:p w14:paraId="11ABF4D5" w14:textId="3D80CC51" w:rsidR="0078794F" w:rsidRPr="00D021F5" w:rsidRDefault="00A7723C" w:rsidP="00753343">
      <w:pPr>
        <w:pStyle w:val="Bullet1"/>
        <w:tabs>
          <w:tab w:val="left" w:pos="720"/>
          <w:tab w:val="left" w:pos="990"/>
          <w:tab w:val="left" w:pos="2160"/>
          <w:tab w:val="left" w:pos="2880"/>
          <w:tab w:val="left" w:pos="3600"/>
          <w:tab w:val="left" w:pos="4320"/>
          <w:tab w:val="left" w:pos="5040"/>
          <w:tab w:val="left" w:pos="5719"/>
          <w:tab w:val="left" w:pos="5760"/>
          <w:tab w:val="left" w:pos="6480"/>
          <w:tab w:val="left" w:pos="7200"/>
          <w:tab w:val="left" w:pos="7920"/>
          <w:tab w:val="left" w:pos="8640"/>
        </w:tabs>
        <w:spacing w:after="120"/>
        <w:ind w:left="1440"/>
      </w:pPr>
      <w:r w:rsidRPr="00D021F5">
        <w:t xml:space="preserve">Applicants must use the Income Survey Worksheet (Contained in Section III, Part J) to document the LMI benefit.  </w:t>
      </w:r>
    </w:p>
    <w:p w14:paraId="5C97CA97" w14:textId="55FC7955" w:rsidR="00A7723C" w:rsidRPr="00D021F5" w:rsidRDefault="00A7723C" w:rsidP="00753343">
      <w:pPr>
        <w:pStyle w:val="Bullet1"/>
        <w:numPr>
          <w:ilvl w:val="1"/>
          <w:numId w:val="2"/>
        </w:numPr>
        <w:tabs>
          <w:tab w:val="left" w:pos="720"/>
          <w:tab w:val="left" w:pos="990"/>
          <w:tab w:val="left" w:pos="2160"/>
          <w:tab w:val="left" w:pos="2880"/>
          <w:tab w:val="left" w:pos="3600"/>
          <w:tab w:val="left" w:pos="4320"/>
          <w:tab w:val="left" w:pos="5040"/>
          <w:tab w:val="left" w:pos="5719"/>
          <w:tab w:val="left" w:pos="5760"/>
          <w:tab w:val="left" w:pos="6480"/>
          <w:tab w:val="left" w:pos="7200"/>
          <w:tab w:val="left" w:pos="7920"/>
          <w:tab w:val="left" w:pos="8640"/>
        </w:tabs>
        <w:spacing w:after="120"/>
      </w:pPr>
      <w:r w:rsidRPr="00D021F5">
        <w:rPr>
          <w:b/>
        </w:rPr>
        <w:t>If conducting a Survey in a service area that cannot be qualified by LMISD in accordance with HUD CPD Notice 19-02, a</w:t>
      </w:r>
      <w:r w:rsidRPr="00D021F5">
        <w:rPr>
          <w:b/>
          <w:szCs w:val="24"/>
        </w:rPr>
        <w:t xml:space="preserve">n income survey map </w:t>
      </w:r>
      <w:r w:rsidRPr="00D021F5">
        <w:rPr>
          <w:b/>
          <w:szCs w:val="24"/>
          <w:u w:val="single"/>
        </w:rPr>
        <w:t>must</w:t>
      </w:r>
      <w:r w:rsidRPr="00D021F5">
        <w:rPr>
          <w:szCs w:val="24"/>
        </w:rPr>
        <w:t xml:space="preserve"> be included in the application.  The survey map should detail all households in the service area indicating “higher” income, </w:t>
      </w:r>
      <w:r w:rsidRPr="00D021F5">
        <w:rPr>
          <w:szCs w:val="24"/>
        </w:rPr>
        <w:lastRenderedPageBreak/>
        <w:t xml:space="preserve">“lower” income, vacant, and no response, </w:t>
      </w:r>
      <w:r w:rsidRPr="00D021F5">
        <w:rPr>
          <w:szCs w:val="24"/>
          <w:u w:val="single"/>
        </w:rPr>
        <w:t xml:space="preserve">as well as all </w:t>
      </w:r>
      <w:r w:rsidRPr="00D021F5">
        <w:rPr>
          <w:u w:val="single"/>
        </w:rPr>
        <w:t xml:space="preserve">non-residential buildings in the benefit-area </w:t>
      </w:r>
      <w:r w:rsidRPr="00D021F5">
        <w:rPr>
          <w:b/>
          <w:bCs/>
          <w:u w:val="single"/>
        </w:rPr>
        <w:t>(businesses, schools, churches, and government facilities)</w:t>
      </w:r>
      <w:r w:rsidRPr="00D021F5">
        <w:t xml:space="preserve">.  Please see Section III, F, 1 for details on mapping. </w:t>
      </w:r>
    </w:p>
    <w:p w14:paraId="4643D9B3" w14:textId="77777777" w:rsidR="00A7723C" w:rsidRPr="00D021F5" w:rsidRDefault="00A7723C" w:rsidP="0078794F">
      <w:pPr>
        <w:pStyle w:val="DefaultText"/>
        <w:tabs>
          <w:tab w:val="left" w:pos="432"/>
          <w:tab w:val="left" w:pos="990"/>
          <w:tab w:val="left" w:pos="1080"/>
          <w:tab w:val="left" w:pos="1530"/>
          <w:tab w:val="left" w:pos="2160"/>
          <w:tab w:val="left" w:pos="2880"/>
          <w:tab w:val="left" w:pos="3600"/>
          <w:tab w:val="left" w:pos="4320"/>
          <w:tab w:val="left" w:pos="5040"/>
          <w:tab w:val="left" w:pos="5760"/>
          <w:tab w:val="left" w:pos="6480"/>
          <w:tab w:val="left" w:pos="7200"/>
          <w:tab w:val="left" w:pos="7920"/>
          <w:tab w:val="left" w:pos="8640"/>
        </w:tabs>
        <w:ind w:left="1440"/>
        <w:rPr>
          <w:szCs w:val="24"/>
        </w:rPr>
      </w:pPr>
      <w:r w:rsidRPr="00D021F5">
        <w:rPr>
          <w:szCs w:val="24"/>
        </w:rPr>
        <w:t xml:space="preserve">The households identified on the income survey map must total and exactly match the breakouts indicated on the Income Survey Worksheet:  </w:t>
      </w:r>
    </w:p>
    <w:p w14:paraId="34036F83" w14:textId="77777777" w:rsidR="00A7723C" w:rsidRPr="00D021F5" w:rsidRDefault="00A7723C" w:rsidP="0078794F">
      <w:pPr>
        <w:pStyle w:val="DefaultText"/>
        <w:tabs>
          <w:tab w:val="left" w:pos="432"/>
          <w:tab w:val="left" w:pos="990"/>
          <w:tab w:val="left" w:pos="1080"/>
          <w:tab w:val="left" w:pos="1530"/>
          <w:tab w:val="left" w:pos="2160"/>
          <w:tab w:val="left" w:pos="2880"/>
          <w:tab w:val="left" w:pos="3600"/>
          <w:tab w:val="left" w:pos="4320"/>
          <w:tab w:val="left" w:pos="5040"/>
          <w:tab w:val="left" w:pos="5760"/>
          <w:tab w:val="left" w:pos="6480"/>
          <w:tab w:val="left" w:pos="7200"/>
          <w:tab w:val="left" w:pos="7920"/>
          <w:tab w:val="left" w:pos="8640"/>
        </w:tabs>
        <w:ind w:left="1440"/>
        <w:rPr>
          <w:szCs w:val="24"/>
        </w:rPr>
      </w:pPr>
      <w:r w:rsidRPr="00D021F5">
        <w:rPr>
          <w:szCs w:val="24"/>
        </w:rPr>
        <w:t xml:space="preserve">Total Households in Area (High Income + Low Income + No Response); </w:t>
      </w:r>
    </w:p>
    <w:p w14:paraId="02D9B302" w14:textId="77777777" w:rsidR="00A7723C" w:rsidRPr="00D021F5" w:rsidRDefault="00A7723C" w:rsidP="0078794F">
      <w:pPr>
        <w:pStyle w:val="DefaultText"/>
        <w:tabs>
          <w:tab w:val="left" w:pos="432"/>
          <w:tab w:val="left" w:pos="990"/>
          <w:tab w:val="left" w:pos="1080"/>
          <w:tab w:val="left" w:pos="1530"/>
          <w:tab w:val="left" w:pos="2160"/>
          <w:tab w:val="left" w:pos="2880"/>
          <w:tab w:val="left" w:pos="3600"/>
          <w:tab w:val="left" w:pos="4320"/>
          <w:tab w:val="left" w:pos="5040"/>
          <w:tab w:val="left" w:pos="5760"/>
          <w:tab w:val="left" w:pos="6480"/>
          <w:tab w:val="left" w:pos="7200"/>
          <w:tab w:val="left" w:pos="7920"/>
          <w:tab w:val="left" w:pos="8640"/>
        </w:tabs>
        <w:ind w:left="1440"/>
        <w:rPr>
          <w:szCs w:val="24"/>
        </w:rPr>
      </w:pPr>
      <w:r w:rsidRPr="00D021F5">
        <w:rPr>
          <w:szCs w:val="24"/>
        </w:rPr>
        <w:t xml:space="preserve">Total Households Surveyed (High Income + Low Income); </w:t>
      </w:r>
    </w:p>
    <w:p w14:paraId="74B512F7" w14:textId="77777777" w:rsidR="00A7723C" w:rsidRPr="00D021F5" w:rsidRDefault="00A7723C" w:rsidP="0078794F">
      <w:pPr>
        <w:pStyle w:val="DefaultText"/>
        <w:tabs>
          <w:tab w:val="left" w:pos="432"/>
          <w:tab w:val="left" w:pos="990"/>
          <w:tab w:val="left" w:pos="1080"/>
          <w:tab w:val="left" w:pos="1530"/>
          <w:tab w:val="left" w:pos="2160"/>
          <w:tab w:val="left" w:pos="2880"/>
          <w:tab w:val="left" w:pos="3600"/>
          <w:tab w:val="left" w:pos="4320"/>
          <w:tab w:val="left" w:pos="5040"/>
          <w:tab w:val="left" w:pos="5760"/>
          <w:tab w:val="left" w:pos="6480"/>
          <w:tab w:val="left" w:pos="7200"/>
          <w:tab w:val="left" w:pos="7920"/>
          <w:tab w:val="left" w:pos="8640"/>
        </w:tabs>
        <w:ind w:left="1440"/>
        <w:rPr>
          <w:szCs w:val="24"/>
        </w:rPr>
      </w:pPr>
      <w:r w:rsidRPr="00D021F5">
        <w:rPr>
          <w:szCs w:val="24"/>
        </w:rPr>
        <w:t xml:space="preserve">Total LMI Households Surveyed (Low Income); and </w:t>
      </w:r>
    </w:p>
    <w:p w14:paraId="6B4B0674" w14:textId="591363A6" w:rsidR="0078794F" w:rsidRPr="00D021F5" w:rsidRDefault="00A7723C" w:rsidP="00753343">
      <w:pPr>
        <w:pStyle w:val="DefaultText"/>
        <w:tabs>
          <w:tab w:val="left" w:pos="432"/>
          <w:tab w:val="left" w:pos="990"/>
          <w:tab w:val="left" w:pos="1080"/>
          <w:tab w:val="left" w:pos="1530"/>
          <w:tab w:val="left" w:pos="2160"/>
          <w:tab w:val="left" w:pos="2880"/>
          <w:tab w:val="left" w:pos="3600"/>
          <w:tab w:val="left" w:pos="4320"/>
          <w:tab w:val="left" w:pos="5040"/>
          <w:tab w:val="left" w:pos="5760"/>
          <w:tab w:val="left" w:pos="6480"/>
          <w:tab w:val="left" w:pos="7200"/>
          <w:tab w:val="left" w:pos="7920"/>
          <w:tab w:val="left" w:pos="8640"/>
        </w:tabs>
        <w:spacing w:after="120"/>
        <w:ind w:left="1440"/>
        <w:rPr>
          <w:szCs w:val="24"/>
        </w:rPr>
      </w:pPr>
      <w:r w:rsidRPr="00D021F5">
        <w:rPr>
          <w:szCs w:val="24"/>
        </w:rPr>
        <w:t xml:space="preserve">Total Households Surveyed above LMI (High Income) </w:t>
      </w:r>
    </w:p>
    <w:p w14:paraId="54F853E6" w14:textId="277C83AC" w:rsidR="001557F9" w:rsidRPr="00DD1C44" w:rsidRDefault="00A7723C" w:rsidP="0078794F">
      <w:pPr>
        <w:pStyle w:val="DefaultText"/>
        <w:numPr>
          <w:ilvl w:val="1"/>
          <w:numId w:val="2"/>
        </w:numPr>
        <w:tabs>
          <w:tab w:val="left" w:pos="432"/>
          <w:tab w:val="left" w:pos="990"/>
          <w:tab w:val="left" w:pos="1080"/>
          <w:tab w:val="left" w:pos="1530"/>
          <w:tab w:val="left" w:pos="2160"/>
          <w:tab w:val="left" w:pos="2880"/>
          <w:tab w:val="left" w:pos="3600"/>
          <w:tab w:val="left" w:pos="4320"/>
          <w:tab w:val="left" w:pos="5040"/>
          <w:tab w:val="left" w:pos="5760"/>
          <w:tab w:val="left" w:pos="6480"/>
          <w:tab w:val="left" w:pos="7200"/>
          <w:tab w:val="left" w:pos="7920"/>
          <w:tab w:val="left" w:pos="8640"/>
        </w:tabs>
        <w:rPr>
          <w:bCs/>
          <w:szCs w:val="24"/>
        </w:rPr>
      </w:pPr>
      <w:r w:rsidRPr="00D021F5">
        <w:rPr>
          <w:b/>
        </w:rPr>
        <w:t>An income survey map is not necessary for a community</w:t>
      </w:r>
      <w:r w:rsidRPr="00D021F5">
        <w:rPr>
          <w:b/>
          <w:color w:val="FF0000"/>
        </w:rPr>
        <w:t>-</w:t>
      </w:r>
      <w:r w:rsidRPr="00D021F5">
        <w:rPr>
          <w:b/>
        </w:rPr>
        <w:t>wide survey.</w:t>
      </w:r>
      <w:r w:rsidR="00DD1C44">
        <w:rPr>
          <w:b/>
        </w:rPr>
        <w:t xml:space="preserve">  </w:t>
      </w:r>
      <w:r w:rsidR="00DD1C44" w:rsidRPr="00DD1C44">
        <w:rPr>
          <w:bCs/>
        </w:rPr>
        <w:t>If funded, you must provide documentation from the U.S. Census Bureau to document the number of households.</w:t>
      </w:r>
    </w:p>
    <w:p w14:paraId="620F6790" w14:textId="77777777" w:rsidR="00C04D9B" w:rsidRPr="00D021F5" w:rsidRDefault="00C04D9B" w:rsidP="00A00913">
      <w:pPr>
        <w:pStyle w:val="DefaultText"/>
        <w:tabs>
          <w:tab w:val="left" w:pos="432"/>
          <w:tab w:val="left" w:pos="990"/>
          <w:tab w:val="left" w:pos="1080"/>
          <w:tab w:val="left" w:pos="1530"/>
          <w:tab w:val="left" w:pos="2160"/>
          <w:tab w:val="left" w:pos="2880"/>
          <w:tab w:val="left" w:pos="3600"/>
          <w:tab w:val="left" w:pos="4320"/>
          <w:tab w:val="left" w:pos="5040"/>
          <w:tab w:val="left" w:pos="5760"/>
          <w:tab w:val="left" w:pos="6480"/>
          <w:tab w:val="left" w:pos="7200"/>
          <w:tab w:val="left" w:pos="7920"/>
          <w:tab w:val="left" w:pos="8640"/>
        </w:tabs>
        <w:ind w:left="1440"/>
        <w:rPr>
          <w:szCs w:val="24"/>
        </w:rPr>
      </w:pPr>
    </w:p>
    <w:p w14:paraId="51DEEAFF" w14:textId="0321AF4F" w:rsidR="00C04D9B" w:rsidRPr="00D021F5" w:rsidRDefault="00C04D9B" w:rsidP="00CE631B">
      <w:pPr>
        <w:pStyle w:val="DefaultText"/>
        <w:tabs>
          <w:tab w:val="left" w:pos="99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s>
        <w:ind w:left="1080"/>
        <w:rPr>
          <w:szCs w:val="24"/>
        </w:rPr>
      </w:pPr>
      <w:r w:rsidRPr="00D021F5">
        <w:rPr>
          <w:b/>
        </w:rPr>
        <w:t>CDBG staff reserves the right to not complete the review and deny funding, based on this threshold, when the minimum Low-to-Moderate Income percentage has not been met.</w:t>
      </w:r>
    </w:p>
    <w:p w14:paraId="11F891BB" w14:textId="753AF27B" w:rsidR="00D85E86" w:rsidRPr="00D021F5" w:rsidRDefault="00D85E86" w:rsidP="001557F9">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740B2859" w14:textId="77777777" w:rsidR="00F4696D" w:rsidRPr="00D021F5" w:rsidRDefault="00D85E86">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hanging="360"/>
      </w:pPr>
      <w:bookmarkStart w:id="8" w:name="_Hlk72857488"/>
      <w:r w:rsidRPr="00D021F5">
        <w:t>2.</w:t>
      </w:r>
      <w:r w:rsidRPr="00D021F5">
        <w:tab/>
      </w:r>
      <w:r w:rsidRPr="00D021F5">
        <w:rPr>
          <w:b/>
          <w:u w:val="single"/>
        </w:rPr>
        <w:t>Documentation of Threat to Health and Safety</w:t>
      </w:r>
      <w:r w:rsidRPr="00D021F5">
        <w:t xml:space="preserve">:  </w:t>
      </w:r>
    </w:p>
    <w:p w14:paraId="09996F5F" w14:textId="77777777" w:rsidR="00F4696D" w:rsidRPr="00D021F5" w:rsidRDefault="00F4696D">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hanging="360"/>
      </w:pPr>
    </w:p>
    <w:p w14:paraId="21286AD6" w14:textId="4EB2B7BE" w:rsidR="00F4696D" w:rsidRPr="00D021F5" w:rsidRDefault="00F4696D" w:rsidP="00F4696D">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t xml:space="preserve">A serious threat to health and safety is defined as a deficiency in the community public facility; the community lacks the facility entirely; problems clearly attributable to the deficiency have occurred, such as serious illness, disease outbreak, or serious environmental pollution; and the problem is present, continual, and chronic as opposed to occasional, sporadic, or probable.  </w:t>
      </w:r>
      <w:r w:rsidRPr="00D021F5">
        <w:tab/>
      </w:r>
    </w:p>
    <w:p w14:paraId="393FC52C" w14:textId="77777777" w:rsidR="00F4696D" w:rsidRPr="00D021F5" w:rsidRDefault="00F4696D" w:rsidP="00F4696D">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pPr>
    </w:p>
    <w:p w14:paraId="07FB6058" w14:textId="7E2DE93D" w:rsidR="00D85E86" w:rsidRPr="00D021F5" w:rsidRDefault="006369E0" w:rsidP="00A00913">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t>Within the Project Summary, e</w:t>
      </w:r>
      <w:r w:rsidR="00D85E86" w:rsidRPr="00D021F5">
        <w:t>ach application should detail the public infrastructure needs to be addressed by the proposed project</w:t>
      </w:r>
      <w:r w:rsidRPr="00D021F5">
        <w:t xml:space="preserve"> and the specific project activities to be undertaken</w:t>
      </w:r>
      <w:r w:rsidR="00D85E86" w:rsidRPr="00D021F5">
        <w:t>.  This narrative should include, as appropriate, the degree to which present conditions affect public health and safety, the severity and immediacy of the problem, and whether the proposed activities are necessary to comply with state or federal regulations</w:t>
      </w:r>
      <w:bookmarkEnd w:id="8"/>
      <w:r w:rsidR="00D85E86" w:rsidRPr="00D021F5">
        <w:t xml:space="preserve">.  </w:t>
      </w:r>
    </w:p>
    <w:p w14:paraId="381BA592" w14:textId="2898CEA1" w:rsidR="002D100E" w:rsidRPr="00D021F5" w:rsidRDefault="002D100E" w:rsidP="00753343">
      <w:pPr>
        <w:pStyle w:val="Bullet1"/>
        <w:tabs>
          <w:tab w:val="left" w:pos="1080"/>
          <w:tab w:val="left" w:pos="2880"/>
          <w:tab w:val="left" w:pos="3600"/>
          <w:tab w:val="left" w:pos="4320"/>
          <w:tab w:val="left" w:pos="5040"/>
          <w:tab w:val="left" w:pos="5760"/>
          <w:tab w:val="left" w:pos="6480"/>
          <w:tab w:val="left" w:pos="7200"/>
          <w:tab w:val="left" w:pos="7920"/>
          <w:tab w:val="left" w:pos="8640"/>
        </w:tabs>
      </w:pPr>
    </w:p>
    <w:p w14:paraId="0B830489" w14:textId="3E45C68F" w:rsidR="00D85E86" w:rsidRPr="00D021F5" w:rsidRDefault="002D100E" w:rsidP="00B328F9">
      <w:pPr>
        <w:pStyle w:val="Bullet1"/>
        <w:tabs>
          <w:tab w:val="left" w:pos="1080"/>
          <w:tab w:val="left" w:pos="2880"/>
          <w:tab w:val="left" w:pos="3600"/>
          <w:tab w:val="left" w:pos="4320"/>
          <w:tab w:val="left" w:pos="5040"/>
          <w:tab w:val="left" w:pos="5760"/>
          <w:tab w:val="left" w:pos="6480"/>
          <w:tab w:val="left" w:pos="7200"/>
          <w:tab w:val="left" w:pos="7920"/>
          <w:tab w:val="left" w:pos="8640"/>
        </w:tabs>
        <w:spacing w:after="120"/>
        <w:ind w:left="1080"/>
        <w:rPr>
          <w:i/>
        </w:rPr>
      </w:pPr>
      <w:r w:rsidRPr="00D021F5">
        <w:rPr>
          <w:bCs/>
        </w:rPr>
        <w:t>In addition to the narrative in the Project Summary, applications must include</w:t>
      </w:r>
      <w:r w:rsidR="009B6823" w:rsidRPr="00D021F5">
        <w:rPr>
          <w:bCs/>
        </w:rPr>
        <w:t xml:space="preserve"> multiple examples of </w:t>
      </w:r>
      <w:r w:rsidRPr="00D021F5">
        <w:rPr>
          <w:bCs/>
        </w:rPr>
        <w:t xml:space="preserve"> documentation of the threat to health and safety</w:t>
      </w:r>
      <w:r w:rsidR="009B6823" w:rsidRPr="00D021F5">
        <w:rPr>
          <w:bCs/>
        </w:rPr>
        <w:t xml:space="preserve"> relating to the project in the application.</w:t>
      </w:r>
      <w:r w:rsidRPr="00D021F5">
        <w:rPr>
          <w:bCs/>
        </w:rPr>
        <w:t xml:space="preserve">  </w:t>
      </w:r>
      <w:r w:rsidR="00D85E86" w:rsidRPr="00D021F5">
        <w:t xml:space="preserve">Listed below are examples of acceptable documentation of threat to health and safety.  </w:t>
      </w:r>
      <w:r w:rsidR="009B6823" w:rsidRPr="00D021F5">
        <w:t xml:space="preserve">All documents must contain </w:t>
      </w:r>
      <w:r w:rsidR="00B328F9" w:rsidRPr="00D021F5">
        <w:t>dates and when applicable, the location.</w:t>
      </w:r>
    </w:p>
    <w:p w14:paraId="41D160CC" w14:textId="3070B54D"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spacing w:after="120"/>
        <w:contextualSpacing/>
      </w:pPr>
      <w:r w:rsidRPr="00D021F5">
        <w:t>Well water tests (minimum 25% sampling).  Include a test result summary from the testing lab.  Include map of tested locations.</w:t>
      </w:r>
    </w:p>
    <w:p w14:paraId="6EE82050" w14:textId="164180A0"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Pressure tests (PSI&lt;20 is considered a threat).  Include a map of testing locations.</w:t>
      </w:r>
    </w:p>
    <w:p w14:paraId="69F03DB5" w14:textId="55A0326B"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Court Order</w:t>
      </w:r>
    </w:p>
    <w:p w14:paraId="7DBB28E1" w14:textId="015E3A18"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Letter from Attorney General</w:t>
      </w:r>
    </w:p>
    <w:p w14:paraId="16E76384" w14:textId="1F24B79D"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Surface water tests with map</w:t>
      </w:r>
    </w:p>
    <w:p w14:paraId="5EA4BE20" w14:textId="2D015123"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Newspaper Articles, Conversations on Social Media, Print-outs of television or radio broadcasts.</w:t>
      </w:r>
    </w:p>
    <w:p w14:paraId="474D5B04" w14:textId="4861D7A4"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Boil orders, map of line breaks with dates and IEPA reference documentation.</w:t>
      </w:r>
    </w:p>
    <w:p w14:paraId="6C9A77DB" w14:textId="36307BA5"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IEPA or US EPA violation letters or documentation.</w:t>
      </w:r>
    </w:p>
    <w:p w14:paraId="7D044626" w14:textId="176047AC"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Court Consent Decree</w:t>
      </w:r>
    </w:p>
    <w:p w14:paraId="63AA58E4" w14:textId="31CB4887"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rPr>
          <w:u w:val="single"/>
        </w:rPr>
      </w:pPr>
      <w:r w:rsidRPr="00D021F5">
        <w:t xml:space="preserve">Photographs (must identify subject matter of the photograph and indicate date and location).  </w:t>
      </w:r>
      <w:r w:rsidRPr="00D021F5">
        <w:rPr>
          <w:u w:val="single"/>
        </w:rPr>
        <w:t xml:space="preserve">If subject matter, date and location are not included, </w:t>
      </w:r>
      <w:r w:rsidRPr="00D021F5">
        <w:rPr>
          <w:b/>
          <w:bCs/>
          <w:u w:val="single"/>
        </w:rPr>
        <w:t>we will not accept the photograph</w:t>
      </w:r>
      <w:r w:rsidRPr="00D021F5">
        <w:rPr>
          <w:u w:val="single"/>
        </w:rPr>
        <w:t>.</w:t>
      </w:r>
    </w:p>
    <w:p w14:paraId="2C0BBB7E" w14:textId="5B4FFE3A"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Water and sewer break log and map</w:t>
      </w:r>
    </w:p>
    <w:p w14:paraId="2786405A" w14:textId="4DFB8DF0" w:rsidR="002D100E" w:rsidRPr="00D021F5" w:rsidRDefault="00B328F9" w:rsidP="00A452D5">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spacing w:after="240"/>
        <w:contextualSpacing/>
        <w:rPr>
          <w:u w:val="single"/>
        </w:rPr>
      </w:pPr>
      <w:r w:rsidRPr="00D021F5">
        <w:lastRenderedPageBreak/>
        <w:t xml:space="preserve">Current resident complaint letters in their own words, dated, with address and signature.  </w:t>
      </w:r>
      <w:r w:rsidRPr="00D021F5">
        <w:rPr>
          <w:u w:val="single"/>
        </w:rPr>
        <w:t xml:space="preserve">“Form letters” that the resident just signs </w:t>
      </w:r>
      <w:r w:rsidRPr="00D021F5">
        <w:rPr>
          <w:b/>
          <w:bCs/>
          <w:u w:val="single"/>
        </w:rPr>
        <w:t>will not be accepted</w:t>
      </w:r>
      <w:r w:rsidRPr="00D021F5">
        <w:rPr>
          <w:u w:val="single"/>
        </w:rPr>
        <w:t xml:space="preserve">.  </w:t>
      </w:r>
    </w:p>
    <w:p w14:paraId="5FB38C0B" w14:textId="77777777" w:rsidR="00687C8D" w:rsidRDefault="00687C8D" w:rsidP="00BA32C7">
      <w:pPr>
        <w:pStyle w:val="Bullet1"/>
        <w:tabs>
          <w:tab w:val="left" w:pos="1080"/>
          <w:tab w:val="left" w:pos="2880"/>
          <w:tab w:val="left" w:pos="3600"/>
          <w:tab w:val="left" w:pos="4320"/>
          <w:tab w:val="left" w:pos="5040"/>
          <w:tab w:val="left" w:pos="5760"/>
          <w:tab w:val="left" w:pos="6480"/>
          <w:tab w:val="left" w:pos="7200"/>
          <w:tab w:val="left" w:pos="7920"/>
          <w:tab w:val="left" w:pos="8640"/>
        </w:tabs>
        <w:ind w:left="1080"/>
        <w:rPr>
          <w:b/>
        </w:rPr>
      </w:pPr>
    </w:p>
    <w:p w14:paraId="5FA9BD5E" w14:textId="0A0E3FD5" w:rsidR="00A452D5" w:rsidRPr="00D021F5" w:rsidRDefault="00A452D5" w:rsidP="00BA32C7">
      <w:pPr>
        <w:pStyle w:val="Bullet1"/>
        <w:tabs>
          <w:tab w:val="left" w:pos="1080"/>
          <w:tab w:val="left" w:pos="2880"/>
          <w:tab w:val="left" w:pos="3600"/>
          <w:tab w:val="left" w:pos="4320"/>
          <w:tab w:val="left" w:pos="5040"/>
          <w:tab w:val="left" w:pos="5760"/>
          <w:tab w:val="left" w:pos="6480"/>
          <w:tab w:val="left" w:pos="7200"/>
          <w:tab w:val="left" w:pos="7920"/>
          <w:tab w:val="left" w:pos="8640"/>
        </w:tabs>
        <w:ind w:left="1080"/>
        <w:rPr>
          <w:b/>
        </w:rPr>
      </w:pPr>
      <w:r w:rsidRPr="00D021F5">
        <w:rPr>
          <w:b/>
        </w:rPr>
        <w:t xml:space="preserve">NOTE: Lead or asbestos pipes, alone, are not considered a threat to health/safety.  </w:t>
      </w:r>
    </w:p>
    <w:p w14:paraId="4AF007A1" w14:textId="77777777" w:rsidR="00A452D5" w:rsidRPr="00D021F5" w:rsidRDefault="00A452D5" w:rsidP="00BA32C7">
      <w:pPr>
        <w:pStyle w:val="Bullet1"/>
        <w:tabs>
          <w:tab w:val="left" w:pos="1080"/>
          <w:tab w:val="left" w:pos="2880"/>
          <w:tab w:val="left" w:pos="3600"/>
          <w:tab w:val="left" w:pos="4320"/>
          <w:tab w:val="left" w:pos="5040"/>
          <w:tab w:val="left" w:pos="5760"/>
          <w:tab w:val="left" w:pos="6480"/>
          <w:tab w:val="left" w:pos="7200"/>
          <w:tab w:val="left" w:pos="7920"/>
          <w:tab w:val="left" w:pos="8640"/>
        </w:tabs>
        <w:ind w:left="1080"/>
        <w:rPr>
          <w:b/>
        </w:rPr>
      </w:pPr>
    </w:p>
    <w:p w14:paraId="1EDA4DE9" w14:textId="75619103" w:rsidR="00BA32C7" w:rsidRPr="00D021F5" w:rsidRDefault="00BA32C7" w:rsidP="00A452D5">
      <w:pPr>
        <w:pStyle w:val="Bullet1"/>
        <w:tabs>
          <w:tab w:val="left" w:pos="1080"/>
          <w:tab w:val="left" w:pos="2880"/>
          <w:tab w:val="left" w:pos="3600"/>
          <w:tab w:val="left" w:pos="4320"/>
          <w:tab w:val="left" w:pos="5040"/>
          <w:tab w:val="left" w:pos="5760"/>
          <w:tab w:val="left" w:pos="6480"/>
          <w:tab w:val="left" w:pos="7200"/>
          <w:tab w:val="left" w:pos="7920"/>
          <w:tab w:val="left" w:pos="8640"/>
        </w:tabs>
        <w:ind w:left="1080"/>
        <w:rPr>
          <w:i/>
        </w:rPr>
      </w:pPr>
      <w:r w:rsidRPr="00D021F5">
        <w:rPr>
          <w:b/>
        </w:rPr>
        <w:t xml:space="preserve">Threat to Health &amp; Safety documentation must be </w:t>
      </w:r>
      <w:r w:rsidRPr="00D021F5">
        <w:rPr>
          <w:b/>
          <w:u w:val="single"/>
        </w:rPr>
        <w:t>no more than two (2) years old</w:t>
      </w:r>
      <w:r w:rsidRPr="00D021F5">
        <w:t xml:space="preserve">.  If a violation notice from IEPA/US EPA is submitted as documentation, and is more than two years old, the applicant must submit a written explanation from the issuing-agency explaining the current status of the violation/threat to health and safety.  </w:t>
      </w:r>
      <w:r w:rsidRPr="00D021F5">
        <w:rPr>
          <w:i/>
        </w:rPr>
        <w:t>Documentation more than two years old may be submitted to document history of the problem, but will not be reviewed without current documentation to substantiate a current threat.</w:t>
      </w:r>
    </w:p>
    <w:p w14:paraId="6786AA19" w14:textId="77777777" w:rsidR="00BA32C7" w:rsidRPr="00D021F5" w:rsidRDefault="00BA32C7" w:rsidP="002D100E">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rPr>
          <w:b/>
        </w:rPr>
      </w:pPr>
    </w:p>
    <w:p w14:paraId="463BC6EA" w14:textId="6D2AA6C7" w:rsidR="002D100E" w:rsidRPr="00D021F5" w:rsidRDefault="009B6823" w:rsidP="009B6823">
      <w:pPr>
        <w:pStyle w:val="Bullet1"/>
        <w:tabs>
          <w:tab w:val="left" w:pos="1080"/>
          <w:tab w:val="left" w:pos="2880"/>
          <w:tab w:val="left" w:pos="3600"/>
          <w:tab w:val="left" w:pos="4320"/>
          <w:tab w:val="left" w:pos="5040"/>
          <w:tab w:val="left" w:pos="5760"/>
          <w:tab w:val="left" w:pos="6480"/>
          <w:tab w:val="left" w:pos="7200"/>
          <w:tab w:val="left" w:pos="7920"/>
          <w:tab w:val="left" w:pos="8640"/>
        </w:tabs>
        <w:ind w:left="1080"/>
        <w:rPr>
          <w:i/>
        </w:rPr>
      </w:pPr>
      <w:r w:rsidRPr="00D021F5">
        <w:rPr>
          <w:bCs/>
        </w:rPr>
        <w:t xml:space="preserve">An application in which a threat to health and safety is well documented includes multiple examples from the list </w:t>
      </w:r>
      <w:r w:rsidR="00A452D5" w:rsidRPr="00D021F5">
        <w:rPr>
          <w:bCs/>
        </w:rPr>
        <w:t>above</w:t>
      </w:r>
      <w:r w:rsidRPr="00D021F5">
        <w:rPr>
          <w:bCs/>
        </w:rPr>
        <w:t>, and a narrative that clearly explains the threat, and why it is a threat. Please consider that DCEO staff are not on-site to see the issue, so the narrative and documentation must “tell the story</w:t>
      </w:r>
      <w:r w:rsidR="00690457" w:rsidRPr="00D021F5">
        <w:rPr>
          <w:bCs/>
        </w:rPr>
        <w:t xml:space="preserve">”. </w:t>
      </w:r>
      <w:r w:rsidRPr="00D021F5">
        <w:rPr>
          <w:bCs/>
        </w:rPr>
        <w:t>Proper documentation includes more than one kind of document</w:t>
      </w:r>
      <w:r w:rsidR="002D100E" w:rsidRPr="00D021F5">
        <w:rPr>
          <w:bCs/>
        </w:rPr>
        <w:t>”.</w:t>
      </w:r>
    </w:p>
    <w:p w14:paraId="1A91F0F3" w14:textId="1B48784C" w:rsidR="002D100E" w:rsidRPr="00D021F5" w:rsidRDefault="002D100E" w:rsidP="002D100E">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rPr>
          <w:bCs/>
        </w:rPr>
      </w:pPr>
      <w:r w:rsidRPr="00D021F5">
        <w:rPr>
          <w:bCs/>
        </w:rPr>
        <w:t xml:space="preserve"> </w:t>
      </w:r>
    </w:p>
    <w:p w14:paraId="5EE5C2C4" w14:textId="2333F02F" w:rsidR="002D100E" w:rsidRPr="00D021F5" w:rsidRDefault="002D100E" w:rsidP="002D100E">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pPr>
      <w:bookmarkStart w:id="9" w:name="_Hlk106885412"/>
      <w:r w:rsidRPr="00D021F5">
        <w:rPr>
          <w:b/>
        </w:rPr>
        <w:t>CDBG staff reserves the right to not complete the review and deny funding, based on this threshold, when the threat to health and safety has not been documented or demonstrated</w:t>
      </w:r>
      <w:bookmarkEnd w:id="9"/>
      <w:r w:rsidRPr="00D021F5">
        <w:rPr>
          <w:b/>
        </w:rPr>
        <w:t xml:space="preserve">.  </w:t>
      </w:r>
    </w:p>
    <w:p w14:paraId="5066B694" w14:textId="77777777" w:rsidR="007F5727" w:rsidRPr="00D021F5" w:rsidRDefault="007F5727" w:rsidP="0078794F">
      <w:pPr>
        <w:tabs>
          <w:tab w:val="left" w:pos="1440"/>
        </w:tabs>
        <w:overflowPunct/>
        <w:autoSpaceDE/>
        <w:autoSpaceDN/>
        <w:adjustRightInd/>
        <w:textAlignment w:val="auto"/>
      </w:pPr>
    </w:p>
    <w:p w14:paraId="7BB3818E" w14:textId="0E8CE4B6" w:rsidR="00F069E3" w:rsidRPr="00D021F5" w:rsidRDefault="00D85E86" w:rsidP="00F069E3">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hanging="360"/>
      </w:pPr>
      <w:bookmarkStart w:id="10" w:name="_Hlk72857533"/>
      <w:r w:rsidRPr="00D021F5">
        <w:t xml:space="preserve">3. </w:t>
      </w:r>
      <w:r w:rsidRPr="00D021F5">
        <w:tab/>
      </w:r>
      <w:r w:rsidR="00820448" w:rsidRPr="00D021F5">
        <w:rPr>
          <w:b/>
          <w:u w:val="single"/>
        </w:rPr>
        <w:t>Water and Sewer Rates</w:t>
      </w:r>
      <w:r w:rsidR="00820448" w:rsidRPr="00D021F5">
        <w:rPr>
          <w:b/>
        </w:rPr>
        <w:t xml:space="preserve">:  </w:t>
      </w:r>
      <w:r w:rsidR="00820448" w:rsidRPr="00D021F5">
        <w:rPr>
          <w:color w:val="000000" w:themeColor="text1"/>
          <w:shd w:val="clear" w:color="auto" w:fill="FFFFFF"/>
        </w:rPr>
        <w:t>A fundamental principle of utility fund financing is that user</w:t>
      </w:r>
      <w:r w:rsidR="00820448" w:rsidRPr="00D021F5">
        <w:rPr>
          <w:rStyle w:val="apple-converted-space"/>
          <w:color w:val="000000" w:themeColor="text1"/>
          <w:shd w:val="clear" w:color="auto" w:fill="FFFFFF"/>
        </w:rPr>
        <w:t> </w:t>
      </w:r>
      <w:r w:rsidR="00820448" w:rsidRPr="00D021F5">
        <w:rPr>
          <w:rStyle w:val="Emphasis"/>
          <w:b/>
          <w:bCs/>
          <w:i w:val="0"/>
          <w:iCs w:val="0"/>
          <w:color w:val="000000" w:themeColor="text1"/>
          <w:shd w:val="clear" w:color="auto" w:fill="FFFFFF"/>
        </w:rPr>
        <w:t>rates should be sufficient</w:t>
      </w:r>
      <w:r w:rsidR="00820448" w:rsidRPr="00D021F5">
        <w:rPr>
          <w:rStyle w:val="apple-converted-space"/>
          <w:color w:val="000000" w:themeColor="text1"/>
          <w:shd w:val="clear" w:color="auto" w:fill="FFFFFF"/>
        </w:rPr>
        <w:t> </w:t>
      </w:r>
      <w:r w:rsidR="00820448" w:rsidRPr="00D021F5">
        <w:rPr>
          <w:color w:val="000000" w:themeColor="text1"/>
          <w:shd w:val="clear" w:color="auto" w:fill="FFFFFF"/>
        </w:rPr>
        <w:t xml:space="preserve">to fund the entire cost of utility system operations. </w:t>
      </w:r>
      <w:r w:rsidR="004B2536" w:rsidRPr="00D021F5">
        <w:rPr>
          <w:color w:val="000000" w:themeColor="text1"/>
          <w:shd w:val="clear" w:color="auto" w:fill="FFFFFF"/>
        </w:rPr>
        <w:t xml:space="preserve"> </w:t>
      </w:r>
      <w:r w:rsidR="00820448" w:rsidRPr="00D021F5">
        <w:rPr>
          <w:color w:val="000000" w:themeColor="text1"/>
          <w:shd w:val="clear" w:color="auto" w:fill="FFFFFF"/>
        </w:rPr>
        <w:t>This principle is accepted by all authoritative Sources.</w:t>
      </w:r>
      <w:r w:rsidR="004B2536" w:rsidRPr="00D021F5">
        <w:rPr>
          <w:color w:val="000000" w:themeColor="text1"/>
          <w:shd w:val="clear" w:color="auto" w:fill="FFFFFF"/>
        </w:rPr>
        <w:t xml:space="preserve"> </w:t>
      </w:r>
      <w:r w:rsidR="00820448" w:rsidRPr="00D021F5">
        <w:rPr>
          <w:rStyle w:val="apple-converted-space"/>
          <w:color w:val="000000" w:themeColor="text1"/>
          <w:shd w:val="clear" w:color="auto" w:fill="FFFFFF"/>
        </w:rPr>
        <w:t xml:space="preserve"> Therefore, </w:t>
      </w:r>
      <w:r w:rsidR="00820448" w:rsidRPr="00D021F5">
        <w:rPr>
          <w:rStyle w:val="apple-converted-space"/>
          <w:b/>
          <w:color w:val="000000" w:themeColor="text1"/>
          <w:shd w:val="clear" w:color="auto" w:fill="FFFFFF"/>
        </w:rPr>
        <w:t xml:space="preserve">an applicant must demonstrate that the applicable </w:t>
      </w:r>
      <w:r w:rsidR="00820448" w:rsidRPr="00D021F5">
        <w:rPr>
          <w:b/>
        </w:rPr>
        <w:t xml:space="preserve">Water or Sewer rate currently meets or exceeds 1 percent of the </w:t>
      </w:r>
      <w:r w:rsidR="009D1D7C" w:rsidRPr="00D021F5">
        <w:rPr>
          <w:b/>
        </w:rPr>
        <w:t>Median Household I</w:t>
      </w:r>
      <w:r w:rsidR="004B2536" w:rsidRPr="00D021F5">
        <w:rPr>
          <w:b/>
        </w:rPr>
        <w:t>n</w:t>
      </w:r>
      <w:r w:rsidR="009D1D7C" w:rsidRPr="00D021F5">
        <w:rPr>
          <w:b/>
        </w:rPr>
        <w:t>come (</w:t>
      </w:r>
      <w:r w:rsidR="00820448" w:rsidRPr="00D021F5">
        <w:rPr>
          <w:b/>
        </w:rPr>
        <w:t>MHI</w:t>
      </w:r>
      <w:r w:rsidR="009D1D7C" w:rsidRPr="00D021F5">
        <w:rPr>
          <w:b/>
        </w:rPr>
        <w:t>)</w:t>
      </w:r>
      <w:r w:rsidR="00820448" w:rsidRPr="00D021F5">
        <w:rPr>
          <w:b/>
        </w:rPr>
        <w:t xml:space="preserve"> per 5,000 gallons</w:t>
      </w:r>
      <w:bookmarkEnd w:id="10"/>
      <w:r w:rsidR="00FA1D96" w:rsidRPr="00D021F5">
        <w:t xml:space="preserve">. </w:t>
      </w:r>
      <w:r w:rsidR="00F63C25" w:rsidRPr="00D021F5">
        <w:t xml:space="preserve">Water rates apply to proposed water projects, and sewer rates apply to proposed sewer projects.  </w:t>
      </w:r>
      <w:r w:rsidR="00F63C25" w:rsidRPr="00D021F5">
        <w:rPr>
          <w:b/>
          <w:bCs/>
        </w:rPr>
        <w:t xml:space="preserve">Water, sewer, and/or any other type of municipal rates (e.g., trash service) may not be combined </w:t>
      </w:r>
      <w:r w:rsidR="00F63C25" w:rsidRPr="00D021F5">
        <w:t xml:space="preserve">to meet a sufficient water rate for a proposed water project or sewer rate for a proposed sewer project. </w:t>
      </w:r>
      <w:r w:rsidR="00FA1D96" w:rsidRPr="00D021F5">
        <w:t xml:space="preserve"> Minimum allowable utility</w:t>
      </w:r>
      <w:r w:rsidR="00820448" w:rsidRPr="00D021F5">
        <w:t xml:space="preserve"> rates for Illinois municipalities can be found on the Department’s website at</w:t>
      </w:r>
      <w:r w:rsidR="00EA0AFF" w:rsidRPr="00D021F5">
        <w:t xml:space="preserve">: </w:t>
      </w:r>
      <w:hyperlink r:id="rId20" w:history="1">
        <w:r w:rsidR="00A452D5" w:rsidRPr="00D021F5">
          <w:rPr>
            <w:rStyle w:val="Hyperlink"/>
          </w:rPr>
          <w:t>https://dceo.illinois.gov/communitydevelopment.html</w:t>
        </w:r>
      </w:hyperlink>
      <w:r w:rsidR="00A452D5" w:rsidRPr="00D021F5">
        <w:t xml:space="preserve">  Variable and combined utility rates are not acceptable.  </w:t>
      </w:r>
    </w:p>
    <w:p w14:paraId="3B2C59CF" w14:textId="58E56D02" w:rsidR="00753343" w:rsidRPr="00D021F5" w:rsidRDefault="00753343" w:rsidP="00F069E3">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pPr>
    </w:p>
    <w:p w14:paraId="14E54D45" w14:textId="26C0B0D8" w:rsidR="00820448" w:rsidRPr="00D021F5" w:rsidRDefault="00753343" w:rsidP="00EA0AFF">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hanging="360"/>
      </w:pPr>
      <w:r w:rsidRPr="00D021F5">
        <w:tab/>
      </w:r>
      <w:r w:rsidR="007F5727" w:rsidRPr="00D021F5">
        <w:t>The Utility Rate threshold does</w:t>
      </w:r>
      <w:r w:rsidR="008D7101" w:rsidRPr="00D021F5">
        <w:t xml:space="preserve"> not apply to storm sewer</w:t>
      </w:r>
      <w:r w:rsidR="000B5E0D" w:rsidRPr="00D021F5">
        <w:t>, combined sewer separation,</w:t>
      </w:r>
      <w:r w:rsidR="008D7101" w:rsidRPr="00D021F5">
        <w:t xml:space="preserve"> or drainage projects. </w:t>
      </w:r>
      <w:r w:rsidR="00387673" w:rsidRPr="00D021F5">
        <w:t xml:space="preserve">  </w:t>
      </w:r>
    </w:p>
    <w:p w14:paraId="0EAD8175" w14:textId="77777777" w:rsidR="001B602E" w:rsidRPr="00D021F5" w:rsidRDefault="001B602E" w:rsidP="00EA0AFF">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hanging="360"/>
      </w:pPr>
    </w:p>
    <w:p w14:paraId="46C841C9" w14:textId="0180B84B" w:rsidR="001B602E" w:rsidRPr="00D021F5" w:rsidRDefault="001B602E" w:rsidP="00EA0AFF">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hanging="360"/>
      </w:pPr>
      <w:r w:rsidRPr="00D021F5">
        <w:rPr>
          <w:b/>
        </w:rPr>
        <w:tab/>
        <w:t xml:space="preserve">CDBG staff reserves the right to not complete the review and deny funding, based on this threshold, when the </w:t>
      </w:r>
      <w:r w:rsidR="00C04D9B" w:rsidRPr="00D021F5">
        <w:rPr>
          <w:b/>
        </w:rPr>
        <w:t xml:space="preserve">minimum utility rate has not been met. </w:t>
      </w:r>
    </w:p>
    <w:p w14:paraId="62018E8F" w14:textId="77777777" w:rsidR="000B40D1" w:rsidRDefault="000B40D1" w:rsidP="00B655E6">
      <w:pPr>
        <w:pStyle w:val="Bullet1"/>
        <w:tabs>
          <w:tab w:val="left" w:pos="1440"/>
          <w:tab w:val="left" w:pos="1800"/>
          <w:tab w:val="left" w:pos="3600"/>
          <w:tab w:val="left" w:pos="4320"/>
          <w:tab w:val="left" w:pos="5040"/>
          <w:tab w:val="left" w:pos="5760"/>
          <w:tab w:val="left" w:pos="6480"/>
          <w:tab w:val="left" w:pos="7200"/>
          <w:tab w:val="left" w:pos="7920"/>
          <w:tab w:val="left" w:pos="8640"/>
        </w:tabs>
        <w:rPr>
          <w:b/>
          <w:u w:val="single"/>
        </w:rPr>
      </w:pPr>
    </w:p>
    <w:p w14:paraId="1887DC70" w14:textId="77777777" w:rsidR="000B40D1" w:rsidRPr="00D021F5" w:rsidRDefault="000B40D1" w:rsidP="00B655E6">
      <w:pPr>
        <w:pStyle w:val="Bullet1"/>
        <w:tabs>
          <w:tab w:val="left" w:pos="1440"/>
          <w:tab w:val="left" w:pos="1800"/>
          <w:tab w:val="left" w:pos="3600"/>
          <w:tab w:val="left" w:pos="4320"/>
          <w:tab w:val="left" w:pos="5040"/>
          <w:tab w:val="left" w:pos="5760"/>
          <w:tab w:val="left" w:pos="6480"/>
          <w:tab w:val="left" w:pos="7200"/>
          <w:tab w:val="left" w:pos="7920"/>
          <w:tab w:val="left" w:pos="8640"/>
        </w:tabs>
        <w:rPr>
          <w:b/>
          <w:u w:val="single"/>
        </w:rPr>
      </w:pPr>
    </w:p>
    <w:p w14:paraId="1170B600" w14:textId="77777777" w:rsidR="00D85E86" w:rsidRPr="00D021F5" w:rsidRDefault="00D85E86" w:rsidP="0078794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u w:val="single"/>
        </w:rPr>
      </w:pPr>
      <w:r w:rsidRPr="00D021F5">
        <w:t>D.</w:t>
      </w:r>
      <w:r w:rsidRPr="00D021F5">
        <w:tab/>
      </w:r>
      <w:r w:rsidRPr="00D021F5">
        <w:rPr>
          <w:b/>
          <w:u w:val="single"/>
        </w:rPr>
        <w:t>FUNDING SOURCES</w:t>
      </w:r>
    </w:p>
    <w:p w14:paraId="2C02D945"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D021F5">
        <w:tab/>
      </w:r>
    </w:p>
    <w:p w14:paraId="1C713813" w14:textId="5A8B1120" w:rsidR="00D85E86" w:rsidRPr="00D021F5" w:rsidRDefault="001720D4" w:rsidP="0078794F">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D021F5">
        <w:rPr>
          <w:color w:val="000000"/>
        </w:rPr>
        <w:t xml:space="preserve">Points will be assessed for communities contributing other funding toward </w:t>
      </w:r>
      <w:r w:rsidR="00CE42F1" w:rsidRPr="00D021F5">
        <w:rPr>
          <w:color w:val="000000"/>
        </w:rPr>
        <w:t xml:space="preserve">construction costs of the </w:t>
      </w:r>
      <w:r w:rsidRPr="00D021F5">
        <w:rPr>
          <w:color w:val="000000"/>
        </w:rPr>
        <w:t xml:space="preserve">proposed project. </w:t>
      </w:r>
      <w:bookmarkStart w:id="11" w:name="_Hlk72852025"/>
      <w:r w:rsidRPr="00D021F5">
        <w:t>Applications must provide written evidence that necessary, additional funding for the project is firmly committed.</w:t>
      </w:r>
      <w:r w:rsidRPr="00D021F5">
        <w:rPr>
          <w:color w:val="000000"/>
        </w:rPr>
        <w:t xml:space="preserve"> If proper documentation is not provided, points will not be assessed. </w:t>
      </w:r>
      <w:r w:rsidR="00D85E86" w:rsidRPr="00D021F5">
        <w:rPr>
          <w:b/>
          <w:szCs w:val="24"/>
        </w:rPr>
        <w:t xml:space="preserve">Applicants are strongly cautioned to investigate </w:t>
      </w:r>
      <w:r w:rsidR="00D85E86" w:rsidRPr="00D021F5">
        <w:rPr>
          <w:b/>
          <w:szCs w:val="24"/>
          <w:u w:val="single"/>
        </w:rPr>
        <w:t>all</w:t>
      </w:r>
      <w:r w:rsidR="00D85E86" w:rsidRPr="00D021F5">
        <w:rPr>
          <w:b/>
          <w:szCs w:val="24"/>
        </w:rPr>
        <w:t xml:space="preserve"> funding sources and make a </w:t>
      </w:r>
      <w:r w:rsidR="00D85E86" w:rsidRPr="00D021F5">
        <w:rPr>
          <w:b/>
          <w:szCs w:val="24"/>
          <w:u w:val="single"/>
        </w:rPr>
        <w:t>firm</w:t>
      </w:r>
      <w:r w:rsidR="00D85E86" w:rsidRPr="00D021F5">
        <w:rPr>
          <w:b/>
          <w:szCs w:val="24"/>
        </w:rPr>
        <w:t xml:space="preserve"> decision as to the source </w:t>
      </w:r>
      <w:r w:rsidR="00D85E86" w:rsidRPr="00D021F5">
        <w:rPr>
          <w:b/>
          <w:szCs w:val="24"/>
          <w:u w:val="single"/>
        </w:rPr>
        <w:t>prior</w:t>
      </w:r>
      <w:r w:rsidR="00D85E86" w:rsidRPr="00D021F5">
        <w:rPr>
          <w:b/>
          <w:szCs w:val="24"/>
        </w:rPr>
        <w:t xml:space="preserve"> to submitting a CDBG application. </w:t>
      </w:r>
      <w:r w:rsidR="00D85E86" w:rsidRPr="00D021F5">
        <w:t xml:space="preserve">Documentation necessary to provide evidence of additional funding includes: </w:t>
      </w:r>
    </w:p>
    <w:p w14:paraId="3E80E7AD"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16"/>
          <w:szCs w:val="16"/>
        </w:rPr>
      </w:pPr>
    </w:p>
    <w:p w14:paraId="79D682B8" w14:textId="0AC0FE1E" w:rsidR="000F7841" w:rsidRPr="00D021F5" w:rsidRDefault="002D100E" w:rsidP="00A00913">
      <w:pPr>
        <w:pStyle w:val="DefaultText"/>
        <w:numPr>
          <w:ilvl w:val="0"/>
          <w:numId w:val="20"/>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Cs w:val="24"/>
        </w:rPr>
      </w:pPr>
      <w:r w:rsidRPr="00D021F5">
        <w:rPr>
          <w:szCs w:val="24"/>
        </w:rPr>
        <w:lastRenderedPageBreak/>
        <w:t xml:space="preserve">American Rescue Plan Act (ARPA) funds can be utilized by local governments for improvements in water and sewer infrastructure.  </w:t>
      </w:r>
      <w:r w:rsidR="000F7841" w:rsidRPr="00D021F5">
        <w:rPr>
          <w:szCs w:val="24"/>
        </w:rPr>
        <w:t>The applicant’s council or board resolution committing a specific dollar amount of ARPA funds to the project must be included.</w:t>
      </w:r>
    </w:p>
    <w:p w14:paraId="1146D24C" w14:textId="77777777" w:rsidR="000F7841" w:rsidRPr="00D021F5" w:rsidRDefault="000F7841" w:rsidP="00A00913">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16"/>
          <w:szCs w:val="16"/>
        </w:rPr>
      </w:pPr>
    </w:p>
    <w:p w14:paraId="7244A938" w14:textId="2BCCDA51" w:rsidR="00D85E86" w:rsidRPr="00D021F5" w:rsidRDefault="00D85E86" w:rsidP="008022AC">
      <w:pPr>
        <w:pStyle w:val="DefaultText"/>
        <w:numPr>
          <w:ilvl w:val="0"/>
          <w:numId w:val="20"/>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Cs w:val="24"/>
        </w:rPr>
      </w:pPr>
      <w:r w:rsidRPr="00D021F5">
        <w:rPr>
          <w:szCs w:val="24"/>
        </w:rPr>
        <w:t xml:space="preserve">A current firm commitment letter from a </w:t>
      </w:r>
      <w:r w:rsidRPr="00D021F5">
        <w:rPr>
          <w:smallCaps/>
          <w:szCs w:val="24"/>
          <w:u w:val="single"/>
        </w:rPr>
        <w:t>Financial Institution</w:t>
      </w:r>
      <w:r w:rsidRPr="00D021F5">
        <w:rPr>
          <w:caps/>
          <w:szCs w:val="24"/>
        </w:rPr>
        <w:t xml:space="preserve"> </w:t>
      </w:r>
      <w:r w:rsidRPr="00D021F5">
        <w:rPr>
          <w:szCs w:val="24"/>
        </w:rPr>
        <w:t>must include:</w:t>
      </w:r>
      <w:r w:rsidR="004B2536" w:rsidRPr="00D021F5">
        <w:rPr>
          <w:szCs w:val="24"/>
        </w:rPr>
        <w:t xml:space="preserve"> </w:t>
      </w:r>
      <w:r w:rsidRPr="00D021F5">
        <w:rPr>
          <w:szCs w:val="24"/>
        </w:rPr>
        <w:t xml:space="preserve"> language which indicates that the loan will be </w:t>
      </w:r>
      <w:r w:rsidRPr="00D021F5">
        <w:rPr>
          <w:szCs w:val="24"/>
          <w:u w:val="single"/>
        </w:rPr>
        <w:t>approved</w:t>
      </w:r>
      <w:r w:rsidRPr="00D021F5">
        <w:rPr>
          <w:szCs w:val="24"/>
        </w:rPr>
        <w:t xml:space="preserve"> and that the institution will lend subject to certain conditions; the specific dollar amount of the loan; the specific term of the loan (</w:t>
      </w:r>
      <w:r w:rsidRPr="00D021F5">
        <w:rPr>
          <w:b/>
          <w:szCs w:val="24"/>
        </w:rPr>
        <w:t>not to exceed 10 years, and no balloon or adjustable rate language</w:t>
      </w:r>
      <w:r w:rsidRPr="00D021F5">
        <w:rPr>
          <w:szCs w:val="24"/>
        </w:rPr>
        <w:t>); and the projected interest rate of the loan.  The date of the commitment letter cannot be more than 12 months prior to application date.</w:t>
      </w:r>
    </w:p>
    <w:p w14:paraId="4F1CAD39"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16"/>
          <w:szCs w:val="16"/>
        </w:rPr>
      </w:pPr>
    </w:p>
    <w:p w14:paraId="7BB9ACFE" w14:textId="667356C8" w:rsidR="00D85E86" w:rsidRPr="00E1441A" w:rsidRDefault="00D85E86" w:rsidP="00DC07C4">
      <w:pPr>
        <w:pStyle w:val="DefaultText"/>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16"/>
          <w:szCs w:val="16"/>
        </w:rPr>
      </w:pPr>
      <w:r w:rsidRPr="00E1441A">
        <w:rPr>
          <w:szCs w:val="24"/>
        </w:rPr>
        <w:t xml:space="preserve">For projects which intend to secure funding from the </w:t>
      </w:r>
      <w:r w:rsidRPr="00E1441A">
        <w:rPr>
          <w:smallCaps/>
          <w:szCs w:val="24"/>
          <w:u w:val="single"/>
        </w:rPr>
        <w:t>Illinois Environmental Protection Agency</w:t>
      </w:r>
      <w:r w:rsidRPr="00E1441A">
        <w:rPr>
          <w:smallCaps/>
          <w:szCs w:val="24"/>
        </w:rPr>
        <w:t xml:space="preserve"> </w:t>
      </w:r>
      <w:r w:rsidRPr="00E1441A">
        <w:rPr>
          <w:szCs w:val="24"/>
        </w:rPr>
        <w:t xml:space="preserve">(IEPA), the CDBG application must include </w:t>
      </w:r>
      <w:r w:rsidRPr="00E1441A">
        <w:t xml:space="preserve">a copy of </w:t>
      </w:r>
      <w:r w:rsidR="0046388C" w:rsidRPr="00E1441A">
        <w:t xml:space="preserve">and be listed on </w:t>
      </w:r>
      <w:r w:rsidRPr="00E1441A">
        <w:t>the</w:t>
      </w:r>
      <w:r w:rsidR="0046388C" w:rsidRPr="00E1441A">
        <w:t xml:space="preserve"> </w:t>
      </w:r>
      <w:r w:rsidRPr="00E1441A">
        <w:t xml:space="preserve">IEPA </w:t>
      </w:r>
      <w:r w:rsidR="0046388C" w:rsidRPr="00E1441A">
        <w:t>Intended Funding List effective July 1</w:t>
      </w:r>
      <w:r w:rsidR="0046388C" w:rsidRPr="00E1441A">
        <w:rPr>
          <w:vertAlign w:val="superscript"/>
        </w:rPr>
        <w:t>st</w:t>
      </w:r>
      <w:r w:rsidR="0046388C" w:rsidRPr="00E1441A">
        <w:t xml:space="preserve"> of the most recent year OR include a copy of an IEPA Letter of Commitment of</w:t>
      </w:r>
      <w:r w:rsidR="006133E8" w:rsidRPr="00E1441A">
        <w:t xml:space="preserve"> funding</w:t>
      </w:r>
      <w:r w:rsidRPr="00E1441A">
        <w:t>.</w:t>
      </w:r>
      <w:r w:rsidRPr="00E1441A">
        <w:rPr>
          <w:szCs w:val="24"/>
        </w:rPr>
        <w:t xml:space="preserve">  </w:t>
      </w:r>
      <w:r w:rsidR="00CD4A24" w:rsidRPr="00E1441A">
        <w:rPr>
          <w:b/>
          <w:bCs/>
          <w:szCs w:val="24"/>
        </w:rPr>
        <w:t>NOTE: IEPA must be included in the CDBG Public Infrastructure grant application if it is to be used for construction costs of the project</w:t>
      </w:r>
      <w:r w:rsidR="008022AC" w:rsidRPr="00E1441A">
        <w:rPr>
          <w:b/>
          <w:bCs/>
          <w:szCs w:val="24"/>
        </w:rPr>
        <w:t>.</w:t>
      </w:r>
    </w:p>
    <w:p w14:paraId="25B00DEC" w14:textId="77777777" w:rsidR="008022AC" w:rsidRPr="008022AC" w:rsidRDefault="008022AC" w:rsidP="008022A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1D2E8895" w14:textId="77777777" w:rsidR="00D85E86" w:rsidRPr="00D021F5" w:rsidRDefault="00D85E86" w:rsidP="000D024F">
      <w:pPr>
        <w:pStyle w:val="DefaultText"/>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D021F5">
        <w:rPr>
          <w:szCs w:val="24"/>
        </w:rPr>
        <w:t xml:space="preserve">For projects which intend to secure bonds through the </w:t>
      </w:r>
      <w:r w:rsidRPr="00D021F5">
        <w:rPr>
          <w:smallCaps/>
          <w:szCs w:val="24"/>
          <w:u w:val="single"/>
        </w:rPr>
        <w:t>Illinois Finance Authority</w:t>
      </w:r>
      <w:r w:rsidRPr="00D021F5">
        <w:rPr>
          <w:smallCaps/>
          <w:szCs w:val="24"/>
        </w:rPr>
        <w:t xml:space="preserve"> (IFA)</w:t>
      </w:r>
      <w:r w:rsidRPr="00D021F5">
        <w:rPr>
          <w:szCs w:val="24"/>
        </w:rPr>
        <w:t xml:space="preserve">, a copy of the Preliminary Resolution issued by IFA to indicate approval of the community’s application for bond funds must be submitted. </w:t>
      </w:r>
    </w:p>
    <w:p w14:paraId="1D3A7CCB" w14:textId="77777777" w:rsidR="00D85E86" w:rsidRPr="00D021F5" w:rsidRDefault="00D85E86" w:rsidP="00FC6F4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16"/>
          <w:szCs w:val="16"/>
        </w:rPr>
      </w:pPr>
    </w:p>
    <w:p w14:paraId="73AAADF0" w14:textId="0D36C6F5" w:rsidR="00753343" w:rsidRPr="00D021F5" w:rsidRDefault="00D85E86" w:rsidP="00FC6F4E">
      <w:pPr>
        <w:pStyle w:val="DefaultText"/>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Cs w:val="24"/>
        </w:rPr>
      </w:pPr>
      <w:r w:rsidRPr="00D021F5">
        <w:rPr>
          <w:szCs w:val="24"/>
        </w:rPr>
        <w:t xml:space="preserve">A firm commitment of funding from the </w:t>
      </w:r>
      <w:r w:rsidRPr="00D021F5">
        <w:rPr>
          <w:smallCaps/>
          <w:szCs w:val="24"/>
          <w:u w:val="single"/>
        </w:rPr>
        <w:t>united states department of agriculture rural development</w:t>
      </w:r>
      <w:r w:rsidRPr="00D021F5">
        <w:rPr>
          <w:szCs w:val="24"/>
        </w:rPr>
        <w:t xml:space="preserve"> (RD) must include all pages of an approved Form RD 1940-1, “Request for Obligation of Funds.”  Loan and grant funds are available with loans up to 38 years with interest rates generally 5 percent or lower.  </w:t>
      </w:r>
    </w:p>
    <w:p w14:paraId="363E704A" w14:textId="085D2046" w:rsidR="001557F9" w:rsidRPr="00712283" w:rsidRDefault="00D85E86" w:rsidP="00712283">
      <w:pPr>
        <w:pStyle w:val="DefaultText"/>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ind w:left="1440" w:hanging="720"/>
        <w:outlineLvl w:val="0"/>
        <w:rPr>
          <w:b/>
          <w:u w:val="single"/>
        </w:rPr>
      </w:pPr>
      <w:r w:rsidRPr="00D021F5">
        <w:rPr>
          <w:szCs w:val="24"/>
        </w:rPr>
        <w:t>Units of Local Government proposing to use local sources (cash-on-hand, bonds, in-kind labor</w:t>
      </w:r>
      <w:r w:rsidR="00F538C9" w:rsidRPr="00D021F5">
        <w:rPr>
          <w:szCs w:val="24"/>
        </w:rPr>
        <w:t>, or on behalf of utilities</w:t>
      </w:r>
      <w:r w:rsidRPr="00D021F5">
        <w:rPr>
          <w:szCs w:val="24"/>
        </w:rPr>
        <w:t xml:space="preserve">), must submit the following documentation, per source: </w:t>
      </w:r>
    </w:p>
    <w:p w14:paraId="5764DA2F" w14:textId="191AB795" w:rsidR="00D85E86" w:rsidRPr="00D021F5" w:rsidRDefault="00D85E86" w:rsidP="000D024F">
      <w:pPr>
        <w:pStyle w:val="DefaultText"/>
        <w:numPr>
          <w:ilvl w:val="1"/>
          <w:numId w:val="20"/>
        </w:numPr>
        <w:tabs>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890" w:hanging="450"/>
        <w:outlineLvl w:val="0"/>
        <w:rPr>
          <w:b/>
          <w:u w:val="single"/>
        </w:rPr>
      </w:pPr>
      <w:r w:rsidRPr="00D021F5">
        <w:rPr>
          <w:smallCaps/>
          <w:u w:val="single"/>
        </w:rPr>
        <w:t>Local Cash on Hand</w:t>
      </w:r>
      <w:r w:rsidRPr="00D021F5">
        <w:rPr>
          <w:szCs w:val="24"/>
        </w:rPr>
        <w:t xml:space="preserve"> </w:t>
      </w:r>
      <w:r w:rsidR="00AC13DA" w:rsidRPr="00D021F5">
        <w:rPr>
          <w:szCs w:val="24"/>
        </w:rPr>
        <w:t>–</w:t>
      </w:r>
      <w:r w:rsidRPr="00D021F5">
        <w:rPr>
          <w:szCs w:val="24"/>
        </w:rPr>
        <w:t xml:space="preserve"> </w:t>
      </w:r>
      <w:r w:rsidR="00AC13DA" w:rsidRPr="00D021F5">
        <w:rPr>
          <w:szCs w:val="24"/>
        </w:rPr>
        <w:t>The applicant’s</w:t>
      </w:r>
      <w:r w:rsidRPr="00D021F5">
        <w:rPr>
          <w:szCs w:val="24"/>
        </w:rPr>
        <w:t xml:space="preserve"> council or board resolution </w:t>
      </w:r>
      <w:r w:rsidR="00690457" w:rsidRPr="00D021F5">
        <w:rPr>
          <w:szCs w:val="24"/>
        </w:rPr>
        <w:t>that committed</w:t>
      </w:r>
      <w:r w:rsidRPr="00D021F5">
        <w:rPr>
          <w:szCs w:val="24"/>
        </w:rPr>
        <w:t xml:space="preserve"> a specific dollar amount to the project, which identifies where the monies </w:t>
      </w:r>
      <w:r w:rsidR="00F538C9" w:rsidRPr="00D021F5">
        <w:rPr>
          <w:szCs w:val="24"/>
        </w:rPr>
        <w:t xml:space="preserve">will be </w:t>
      </w:r>
      <w:r w:rsidR="00AC13DA" w:rsidRPr="00D021F5">
        <w:rPr>
          <w:szCs w:val="24"/>
        </w:rPr>
        <w:t xml:space="preserve">paid or </w:t>
      </w:r>
      <w:r w:rsidR="00F538C9" w:rsidRPr="00D021F5">
        <w:rPr>
          <w:szCs w:val="24"/>
        </w:rPr>
        <w:t>received from</w:t>
      </w:r>
      <w:r w:rsidRPr="00D021F5">
        <w:rPr>
          <w:szCs w:val="24"/>
        </w:rPr>
        <w:t>, must be included.</w:t>
      </w:r>
    </w:p>
    <w:p w14:paraId="53131B09" w14:textId="533DBB27" w:rsidR="00D85E86" w:rsidRPr="00D021F5" w:rsidRDefault="0037769C" w:rsidP="000D024F">
      <w:pPr>
        <w:pStyle w:val="DefaultText"/>
        <w:numPr>
          <w:ilvl w:val="1"/>
          <w:numId w:val="20"/>
        </w:numPr>
        <w:tabs>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890" w:hanging="450"/>
        <w:outlineLvl w:val="0"/>
        <w:rPr>
          <w:b/>
          <w:u w:val="single"/>
        </w:rPr>
      </w:pPr>
      <w:r w:rsidRPr="00D021F5">
        <w:rPr>
          <w:smallCaps/>
          <w:szCs w:val="24"/>
          <w:u w:val="single"/>
        </w:rPr>
        <w:t>I</w:t>
      </w:r>
      <w:r w:rsidR="00D85E86" w:rsidRPr="00D021F5">
        <w:rPr>
          <w:smallCaps/>
          <w:szCs w:val="24"/>
          <w:u w:val="single"/>
        </w:rPr>
        <w:t>ssue revenue or general obligation bonds</w:t>
      </w:r>
      <w:r w:rsidR="00D85E86" w:rsidRPr="00D021F5">
        <w:rPr>
          <w:szCs w:val="24"/>
        </w:rPr>
        <w:t xml:space="preserve"> </w:t>
      </w:r>
      <w:r w:rsidR="00AC13DA" w:rsidRPr="00D021F5">
        <w:rPr>
          <w:szCs w:val="24"/>
        </w:rPr>
        <w:t>–</w:t>
      </w:r>
      <w:r w:rsidR="00D85E86" w:rsidRPr="00D021F5">
        <w:rPr>
          <w:szCs w:val="24"/>
        </w:rPr>
        <w:t xml:space="preserve"> </w:t>
      </w:r>
      <w:r w:rsidR="00AC13DA" w:rsidRPr="00D021F5">
        <w:rPr>
          <w:szCs w:val="24"/>
        </w:rPr>
        <w:t>The applicant’s</w:t>
      </w:r>
      <w:r w:rsidR="00D85E86" w:rsidRPr="00D021F5">
        <w:rPr>
          <w:szCs w:val="24"/>
        </w:rPr>
        <w:t xml:space="preserve"> council</w:t>
      </w:r>
      <w:r w:rsidR="00690457" w:rsidRPr="00D021F5">
        <w:rPr>
          <w:szCs w:val="24"/>
        </w:rPr>
        <w:t xml:space="preserve"> or </w:t>
      </w:r>
      <w:r w:rsidR="00D85E86" w:rsidRPr="00D021F5">
        <w:rPr>
          <w:szCs w:val="24"/>
        </w:rPr>
        <w:t>board resolution approving the intent to issue bon</w:t>
      </w:r>
      <w:r w:rsidR="002F7B53" w:rsidRPr="00D021F5">
        <w:rPr>
          <w:szCs w:val="24"/>
        </w:rPr>
        <w:t>ds and specify a dollar amount.</w:t>
      </w:r>
    </w:p>
    <w:p w14:paraId="6F1DEAD4" w14:textId="757D0421" w:rsidR="0037769C" w:rsidRPr="00D021F5" w:rsidRDefault="0037769C" w:rsidP="000D024F">
      <w:pPr>
        <w:pStyle w:val="DefaultText"/>
        <w:numPr>
          <w:ilvl w:val="1"/>
          <w:numId w:val="20"/>
        </w:numPr>
        <w:tabs>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890" w:hanging="450"/>
        <w:outlineLvl w:val="0"/>
        <w:rPr>
          <w:b/>
          <w:u w:val="single"/>
        </w:rPr>
      </w:pPr>
      <w:bookmarkStart w:id="12" w:name="_Hlk112332568"/>
      <w:r w:rsidRPr="00D021F5">
        <w:rPr>
          <w:smallCaps/>
          <w:szCs w:val="24"/>
          <w:u w:val="single"/>
        </w:rPr>
        <w:t>I</w:t>
      </w:r>
      <w:r w:rsidR="00D85E86" w:rsidRPr="00D021F5">
        <w:rPr>
          <w:smallCaps/>
          <w:szCs w:val="24"/>
          <w:u w:val="single"/>
        </w:rPr>
        <w:t>n-kind labor</w:t>
      </w:r>
      <w:r w:rsidR="00D85E86" w:rsidRPr="00D021F5">
        <w:rPr>
          <w:szCs w:val="24"/>
        </w:rPr>
        <w:t xml:space="preserve"> </w:t>
      </w:r>
      <w:bookmarkEnd w:id="12"/>
      <w:r w:rsidR="00D85E86" w:rsidRPr="00D021F5">
        <w:rPr>
          <w:szCs w:val="24"/>
        </w:rPr>
        <w:t xml:space="preserve">- the application must include </w:t>
      </w:r>
      <w:r w:rsidR="000B1ED5" w:rsidRPr="00D021F5">
        <w:rPr>
          <w:szCs w:val="24"/>
        </w:rPr>
        <w:t xml:space="preserve">1) </w:t>
      </w:r>
      <w:r w:rsidR="00D85E86" w:rsidRPr="00D021F5">
        <w:rPr>
          <w:szCs w:val="24"/>
        </w:rPr>
        <w:t>a “schedule” which details the activities to be completed by its employees, their titles</w:t>
      </w:r>
      <w:r w:rsidR="00AC13DA" w:rsidRPr="00D021F5">
        <w:rPr>
          <w:szCs w:val="24"/>
        </w:rPr>
        <w:t>, qualifications,</w:t>
      </w:r>
      <w:r w:rsidR="00D85E86" w:rsidRPr="00D021F5">
        <w:rPr>
          <w:szCs w:val="24"/>
        </w:rPr>
        <w:t xml:space="preserve"> hourly wages, and the projected number of hours needed to complete the activity</w:t>
      </w:r>
      <w:r w:rsidR="000B1ED5" w:rsidRPr="00D021F5">
        <w:rPr>
          <w:szCs w:val="24"/>
        </w:rPr>
        <w:t xml:space="preserve"> </w:t>
      </w:r>
      <w:r w:rsidR="00D85E86" w:rsidRPr="00D021F5">
        <w:rPr>
          <w:szCs w:val="24"/>
        </w:rPr>
        <w:t>to calculate the value of the in-kind labor</w:t>
      </w:r>
      <w:r w:rsidR="009C121E" w:rsidRPr="00D021F5">
        <w:rPr>
          <w:szCs w:val="24"/>
        </w:rPr>
        <w:t xml:space="preserve">; and 2) </w:t>
      </w:r>
      <w:r w:rsidR="00AC13DA" w:rsidRPr="00D021F5">
        <w:rPr>
          <w:szCs w:val="24"/>
        </w:rPr>
        <w:t>the applicant’s</w:t>
      </w:r>
      <w:r w:rsidR="009C121E" w:rsidRPr="00D021F5">
        <w:rPr>
          <w:szCs w:val="24"/>
        </w:rPr>
        <w:t xml:space="preserve"> Resolution Committing In-Kind Labor identifying the activities and value of the labor.</w:t>
      </w:r>
      <w:r w:rsidRPr="00D021F5">
        <w:rPr>
          <w:szCs w:val="24"/>
        </w:rPr>
        <w:t xml:space="preserve">  </w:t>
      </w:r>
    </w:p>
    <w:p w14:paraId="13BD210C" w14:textId="23F49E24" w:rsidR="00FC6F4E" w:rsidRPr="00D021F5" w:rsidRDefault="0037769C" w:rsidP="00FC6F4E">
      <w:pPr>
        <w:pStyle w:val="DefaultText"/>
        <w:numPr>
          <w:ilvl w:val="1"/>
          <w:numId w:val="20"/>
        </w:numPr>
        <w:tabs>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spacing w:after="160"/>
        <w:ind w:left="1886" w:hanging="446"/>
        <w:outlineLvl w:val="0"/>
        <w:rPr>
          <w:b/>
          <w:u w:val="single"/>
        </w:rPr>
      </w:pPr>
      <w:r w:rsidRPr="00D021F5">
        <w:rPr>
          <w:smallCaps/>
          <w:szCs w:val="24"/>
          <w:u w:val="single"/>
        </w:rPr>
        <w:t>On behalf of utilities</w:t>
      </w:r>
      <w:r w:rsidRPr="00D021F5">
        <w:rPr>
          <w:szCs w:val="24"/>
        </w:rPr>
        <w:t xml:space="preserve"> - The on behalf of utility’s council or board resolution committing a specific dollar amount to the project, which identifies where the monies will be paid or received from, must be included.</w:t>
      </w:r>
    </w:p>
    <w:p w14:paraId="4FF06F08" w14:textId="594FD006" w:rsidR="00D85E86" w:rsidRDefault="00D85E86" w:rsidP="002765A9">
      <w:pPr>
        <w:pStyle w:val="DefaultText"/>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outlineLvl w:val="0"/>
      </w:pPr>
      <w:r w:rsidRPr="00D021F5">
        <w:rPr>
          <w:szCs w:val="24"/>
        </w:rPr>
        <w:t xml:space="preserve">For Applicants identifying </w:t>
      </w:r>
      <w:r w:rsidRPr="00D021F5">
        <w:rPr>
          <w:smallCaps/>
          <w:szCs w:val="24"/>
          <w:u w:val="single"/>
        </w:rPr>
        <w:t>il capital projects</w:t>
      </w:r>
      <w:r w:rsidRPr="00D021F5">
        <w:rPr>
          <w:szCs w:val="24"/>
        </w:rPr>
        <w:t xml:space="preserve"> as the fund source, an internal review will be conducted by the Department to verify that the project is </w:t>
      </w:r>
      <w:proofErr w:type="gramStart"/>
      <w:r w:rsidRPr="00D021F5">
        <w:rPr>
          <w:szCs w:val="24"/>
        </w:rPr>
        <w:t>fully-approved</w:t>
      </w:r>
      <w:proofErr w:type="gramEnd"/>
      <w:r w:rsidRPr="00D021F5">
        <w:rPr>
          <w:szCs w:val="24"/>
        </w:rPr>
        <w:t>; including</w:t>
      </w:r>
      <w:r w:rsidRPr="00D021F5">
        <w:t xml:space="preserve"> an executed Grant Agreement; all conditions have been met; final Business Enterprise Program clearance has been obtained (if applicable); and that the initial sanctioned-percentage of funds has been disbursed.</w:t>
      </w:r>
      <w:bookmarkEnd w:id="11"/>
    </w:p>
    <w:p w14:paraId="0A28ACC2" w14:textId="77777777" w:rsidR="008022AC" w:rsidRDefault="008022AC" w:rsidP="0071228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outlineLvl w:val="0"/>
      </w:pPr>
    </w:p>
    <w:p w14:paraId="0931E5F8" w14:textId="77777777" w:rsidR="000B40D1" w:rsidRDefault="000B40D1" w:rsidP="0071228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outlineLvl w:val="0"/>
      </w:pPr>
    </w:p>
    <w:p w14:paraId="4B6B92CC" w14:textId="77777777" w:rsidR="000B40D1" w:rsidRPr="00D021F5" w:rsidRDefault="000B40D1" w:rsidP="0071228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outlineLvl w:val="0"/>
      </w:pPr>
    </w:p>
    <w:p w14:paraId="55E063A4" w14:textId="4B45FD2E" w:rsidR="00D85E86" w:rsidRPr="00D021F5" w:rsidRDefault="00D85E86" w:rsidP="00D85E86">
      <w:pPr>
        <w:tabs>
          <w:tab w:val="left" w:pos="720"/>
        </w:tabs>
        <w:overflowPunct/>
        <w:autoSpaceDE/>
        <w:autoSpaceDN/>
        <w:adjustRightInd/>
        <w:textAlignment w:val="auto"/>
      </w:pPr>
      <w:r w:rsidRPr="00D021F5">
        <w:lastRenderedPageBreak/>
        <w:t xml:space="preserve">E. </w:t>
      </w:r>
      <w:r w:rsidRPr="00D021F5">
        <w:tab/>
      </w:r>
      <w:r w:rsidRPr="00D021F5">
        <w:rPr>
          <w:b/>
          <w:u w:val="single"/>
        </w:rPr>
        <w:t xml:space="preserve">NARRATIVE RESPONSES </w:t>
      </w:r>
    </w:p>
    <w:p w14:paraId="1C5B6D56" w14:textId="77777777" w:rsidR="00D85E86" w:rsidRPr="00D021F5" w:rsidRDefault="00D85E86" w:rsidP="009A4FEE">
      <w:pPr>
        <w:tabs>
          <w:tab w:val="left" w:pos="720"/>
        </w:tabs>
        <w:overflowPunct/>
        <w:autoSpaceDE/>
        <w:autoSpaceDN/>
        <w:adjustRightInd/>
        <w:textAlignment w:val="auto"/>
      </w:pPr>
    </w:p>
    <w:p w14:paraId="7A7E3F26" w14:textId="1EA41FFB" w:rsidR="00D85E86" w:rsidRPr="00D021F5" w:rsidRDefault="00D85E86" w:rsidP="00D85E86">
      <w:pPr>
        <w:tabs>
          <w:tab w:val="left" w:pos="720"/>
        </w:tabs>
        <w:overflowPunct/>
        <w:autoSpaceDE/>
        <w:autoSpaceDN/>
        <w:adjustRightInd/>
        <w:ind w:left="720" w:firstLine="1"/>
        <w:textAlignment w:val="auto"/>
      </w:pPr>
      <w:bookmarkStart w:id="13" w:name="_Hlk72854245"/>
      <w:r w:rsidRPr="00D021F5">
        <w:t xml:space="preserve">All applications must include the following narrative responses as well as the requested documentation. </w:t>
      </w:r>
      <w:r w:rsidR="002F7B53" w:rsidRPr="00D021F5">
        <w:t xml:space="preserve"> </w:t>
      </w:r>
      <w:r w:rsidRPr="00D021F5">
        <w:t xml:space="preserve">See the </w:t>
      </w:r>
      <w:r w:rsidRPr="00D021F5">
        <w:rPr>
          <w:u w:val="single"/>
        </w:rPr>
        <w:t>Application Checklist</w:t>
      </w:r>
      <w:r w:rsidRPr="00D021F5">
        <w:t xml:space="preserve"> contained in Section III, Part </w:t>
      </w:r>
      <w:r w:rsidR="00F74FC3" w:rsidRPr="00D021F5">
        <w:t>J</w:t>
      </w:r>
      <w:r w:rsidRPr="00D021F5">
        <w:t xml:space="preserve"> for placement in the application. </w:t>
      </w:r>
    </w:p>
    <w:p w14:paraId="58499CE0" w14:textId="77777777" w:rsidR="00D85E86" w:rsidRPr="00D021F5" w:rsidRDefault="00D85E86" w:rsidP="00D85E86">
      <w:pPr>
        <w:tabs>
          <w:tab w:val="left" w:pos="720"/>
        </w:tabs>
        <w:overflowPunct/>
        <w:autoSpaceDE/>
        <w:autoSpaceDN/>
        <w:adjustRightInd/>
        <w:ind w:left="720" w:firstLine="1"/>
        <w:textAlignment w:val="auto"/>
      </w:pPr>
    </w:p>
    <w:p w14:paraId="4DB9CCB8" w14:textId="59E598A1" w:rsidR="000F7841" w:rsidRPr="00D021F5" w:rsidRDefault="00D85E86" w:rsidP="00753343">
      <w:pPr>
        <w:pStyle w:val="DefaultText"/>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ind w:left="1440" w:right="14" w:hanging="720"/>
      </w:pPr>
      <w:r w:rsidRPr="00D021F5">
        <w:rPr>
          <w:b/>
          <w:u w:val="single"/>
        </w:rPr>
        <w:t>Letter of Transmittal</w:t>
      </w:r>
      <w:r w:rsidRPr="00D021F5">
        <w:t xml:space="preserve"> – must</w:t>
      </w:r>
      <w:r w:rsidR="006E16F2" w:rsidRPr="00D021F5">
        <w:t xml:space="preserve"> be</w:t>
      </w:r>
      <w:r w:rsidRPr="00D021F5">
        <w:t xml:space="preserve"> </w:t>
      </w:r>
      <w:r w:rsidR="00F538C9" w:rsidRPr="00D021F5">
        <w:t xml:space="preserve">on applicant’s official letterhead, </w:t>
      </w:r>
      <w:r w:rsidR="00F925C1" w:rsidRPr="00D021F5">
        <w:t xml:space="preserve">dated, </w:t>
      </w:r>
      <w:r w:rsidRPr="00D021F5">
        <w:t xml:space="preserve">include the amount requested, a brief project description, the LMI benefit, and additional funding amount and source; and certify that the application meets the eligibility thresholds of Benefit to Low-to-Moderate Income Persons and Threat to Health and Safety; and, if not </w:t>
      </w:r>
      <w:r w:rsidR="0046315D" w:rsidRPr="00D021F5">
        <w:t xml:space="preserve">for </w:t>
      </w:r>
      <w:r w:rsidRPr="00D021F5">
        <w:t xml:space="preserve">a community-wide benefit, the project will benefit a </w:t>
      </w:r>
      <w:r w:rsidR="00D23278" w:rsidRPr="00D021F5">
        <w:t>service</w:t>
      </w:r>
      <w:r w:rsidRPr="00D021F5">
        <w:t>-area that is primarily residential.</w:t>
      </w:r>
      <w:r w:rsidR="000F7841" w:rsidRPr="00D021F5">
        <w:t xml:space="preserve"> “</w:t>
      </w:r>
      <w:r w:rsidR="00690457" w:rsidRPr="00D021F5">
        <w:t>O</w:t>
      </w:r>
      <w:r w:rsidR="000F7841" w:rsidRPr="00D021F5">
        <w:t xml:space="preserve">n behalf of” </w:t>
      </w:r>
      <w:r w:rsidR="00690457" w:rsidRPr="00D021F5">
        <w:t xml:space="preserve">applications for a </w:t>
      </w:r>
      <w:r w:rsidR="000F7841" w:rsidRPr="00D021F5">
        <w:t>Public Utility, System, Cooperative or District</w:t>
      </w:r>
      <w:r w:rsidR="00690457" w:rsidRPr="00D021F5">
        <w:t xml:space="preserve">, </w:t>
      </w:r>
      <w:r w:rsidR="000F7841" w:rsidRPr="00D021F5">
        <w:t xml:space="preserve">must indicated </w:t>
      </w:r>
      <w:r w:rsidR="00690457" w:rsidRPr="00D021F5">
        <w:t xml:space="preserve">the application is ”on behalf of” and for whom </w:t>
      </w:r>
      <w:r w:rsidR="000F7841" w:rsidRPr="00D021F5">
        <w:t>in the Transmittal Letter.</w:t>
      </w:r>
    </w:p>
    <w:p w14:paraId="1B1411D2" w14:textId="6BEF8550" w:rsidR="00D85E86" w:rsidRPr="00D021F5" w:rsidRDefault="00D85E86" w:rsidP="009A4FEE">
      <w:pPr>
        <w:pStyle w:val="DefaultText"/>
        <w:tabs>
          <w:tab w:val="left" w:pos="363"/>
          <w:tab w:val="left" w:pos="96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720"/>
      </w:pPr>
    </w:p>
    <w:p w14:paraId="6BFC73F6" w14:textId="2F162A49" w:rsidR="00D85E86" w:rsidRPr="00D021F5" w:rsidRDefault="00D85E86" w:rsidP="00753343">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rPr>
          <w:szCs w:val="24"/>
        </w:rPr>
      </w:pPr>
      <w:r w:rsidRPr="00D021F5">
        <w:rPr>
          <w:bCs/>
        </w:rPr>
        <w:t xml:space="preserve">2. </w:t>
      </w:r>
      <w:r w:rsidRPr="00D021F5">
        <w:rPr>
          <w:bCs/>
        </w:rPr>
        <w:tab/>
      </w:r>
      <w:r w:rsidRPr="00D021F5">
        <w:rPr>
          <w:b/>
          <w:szCs w:val="24"/>
          <w:u w:val="single"/>
        </w:rPr>
        <w:t>Project Summary</w:t>
      </w:r>
      <w:r w:rsidRPr="00D021F5">
        <w:rPr>
          <w:szCs w:val="24"/>
        </w:rPr>
        <w:t xml:space="preserve"> – should consist of a narrative covering all key points of the proposed project </w:t>
      </w:r>
      <w:r w:rsidRPr="00D021F5">
        <w:rPr>
          <w:i/>
          <w:iCs/>
        </w:rPr>
        <w:t>to be funded, in part or in full, with CDBG grant funds. </w:t>
      </w:r>
      <w:r w:rsidR="002F7B53" w:rsidRPr="00D021F5">
        <w:rPr>
          <w:i/>
          <w:iCs/>
        </w:rPr>
        <w:t xml:space="preserve"> </w:t>
      </w:r>
      <w:r w:rsidRPr="00D021F5">
        <w:rPr>
          <w:szCs w:val="24"/>
        </w:rPr>
        <w:t xml:space="preserve"> This summary should include the following:</w:t>
      </w:r>
    </w:p>
    <w:p w14:paraId="4EF999EE" w14:textId="28F2A54E" w:rsidR="00D85E86" w:rsidRPr="00D021F5" w:rsidRDefault="00D85E86" w:rsidP="000D024F">
      <w:pPr>
        <w:pStyle w:val="DefaultText"/>
        <w:numPr>
          <w:ilvl w:val="0"/>
          <w:numId w:val="9"/>
        </w:numPr>
        <w:tabs>
          <w:tab w:val="left" w:pos="432"/>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rPr>
      </w:pPr>
      <w:r w:rsidRPr="00D021F5">
        <w:rPr>
          <w:szCs w:val="24"/>
        </w:rPr>
        <w:t>Describe the project – What is being proposed</w:t>
      </w:r>
      <w:r w:rsidR="006E16F2" w:rsidRPr="00D021F5">
        <w:rPr>
          <w:szCs w:val="24"/>
        </w:rPr>
        <w:t xml:space="preserve"> (i.e. what specific construction activites and at what locations will they occur)</w:t>
      </w:r>
      <w:r w:rsidRPr="00D021F5">
        <w:rPr>
          <w:szCs w:val="24"/>
        </w:rPr>
        <w:t xml:space="preserve"> and why</w:t>
      </w:r>
      <w:r w:rsidR="006B3EE7" w:rsidRPr="00D021F5">
        <w:rPr>
          <w:szCs w:val="24"/>
        </w:rPr>
        <w:t>?</w:t>
      </w:r>
      <w:r w:rsidRPr="00D021F5">
        <w:rPr>
          <w:szCs w:val="24"/>
        </w:rPr>
        <w:t xml:space="preserve"> </w:t>
      </w:r>
      <w:r w:rsidR="002F7B53" w:rsidRPr="00D021F5">
        <w:rPr>
          <w:szCs w:val="24"/>
        </w:rPr>
        <w:t xml:space="preserve"> </w:t>
      </w:r>
      <w:r w:rsidRPr="00D021F5">
        <w:rPr>
          <w:szCs w:val="24"/>
        </w:rPr>
        <w:t xml:space="preserve">What threat to health &amp; safety is being addressed?  How long has the problem existed? </w:t>
      </w:r>
    </w:p>
    <w:p w14:paraId="58931926" w14:textId="431AB9E5" w:rsidR="00D85E86" w:rsidRPr="00D021F5" w:rsidRDefault="00D85E86" w:rsidP="000D024F">
      <w:pPr>
        <w:pStyle w:val="DefaultText"/>
        <w:numPr>
          <w:ilvl w:val="0"/>
          <w:numId w:val="9"/>
        </w:numPr>
        <w:tabs>
          <w:tab w:val="left" w:pos="432"/>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rPr>
      </w:pPr>
      <w:r w:rsidRPr="00D021F5">
        <w:rPr>
          <w:szCs w:val="24"/>
        </w:rPr>
        <w:t xml:space="preserve">Describe the project area, including legal boundaries. </w:t>
      </w:r>
      <w:r w:rsidR="002F7B53" w:rsidRPr="00D021F5">
        <w:rPr>
          <w:szCs w:val="24"/>
        </w:rPr>
        <w:t xml:space="preserve"> </w:t>
      </w:r>
      <w:r w:rsidRPr="00D021F5">
        <w:rPr>
          <w:szCs w:val="24"/>
        </w:rPr>
        <w:t xml:space="preserve">Who is being affected and how?  Indicate whether the project will have a </w:t>
      </w:r>
      <w:r w:rsidRPr="00D021F5">
        <w:rPr>
          <w:szCs w:val="24"/>
          <w:u w:val="single"/>
        </w:rPr>
        <w:t>community-wide</w:t>
      </w:r>
      <w:r w:rsidRPr="00D021F5">
        <w:rPr>
          <w:szCs w:val="24"/>
        </w:rPr>
        <w:t xml:space="preserve"> </w:t>
      </w:r>
      <w:r w:rsidR="00D23278" w:rsidRPr="00D021F5">
        <w:rPr>
          <w:szCs w:val="24"/>
        </w:rPr>
        <w:t xml:space="preserve">or </w:t>
      </w:r>
      <w:r w:rsidR="00D23278" w:rsidRPr="00D021F5">
        <w:rPr>
          <w:szCs w:val="24"/>
          <w:u w:val="single"/>
        </w:rPr>
        <w:t xml:space="preserve">service-area </w:t>
      </w:r>
      <w:r w:rsidRPr="00D021F5">
        <w:rPr>
          <w:szCs w:val="24"/>
        </w:rPr>
        <w:t>benefit.  Provide a detailed explanation of how this specific project area was determined.</w:t>
      </w:r>
    </w:p>
    <w:p w14:paraId="1E38B0E8" w14:textId="46F72C49" w:rsidR="00D85E86" w:rsidRPr="00D021F5" w:rsidRDefault="00D85E86" w:rsidP="000D024F">
      <w:pPr>
        <w:pStyle w:val="DefaultText"/>
        <w:numPr>
          <w:ilvl w:val="0"/>
          <w:numId w:val="9"/>
        </w:numPr>
        <w:tabs>
          <w:tab w:val="left" w:pos="432"/>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rPr>
      </w:pPr>
      <w:r w:rsidRPr="00D021F5">
        <w:rPr>
          <w:szCs w:val="24"/>
        </w:rPr>
        <w:t xml:space="preserve">The project structure (i.e., will the residents be direct customers of the water district or is an agreement needed, what is </w:t>
      </w:r>
      <w:r w:rsidR="00690457" w:rsidRPr="00D021F5">
        <w:rPr>
          <w:szCs w:val="24"/>
        </w:rPr>
        <w:t xml:space="preserve">the applicant’s </w:t>
      </w:r>
      <w:r w:rsidRPr="00D021F5">
        <w:rPr>
          <w:szCs w:val="24"/>
        </w:rPr>
        <w:t>source of water, who will treat wastewater, etc.).</w:t>
      </w:r>
    </w:p>
    <w:p w14:paraId="51698247" w14:textId="68A7C005" w:rsidR="000F7841" w:rsidRPr="00D021F5" w:rsidRDefault="000F7841" w:rsidP="00A00913">
      <w:pPr>
        <w:pStyle w:val="DefaultText"/>
        <w:numPr>
          <w:ilvl w:val="0"/>
          <w:numId w:val="9"/>
        </w:numPr>
        <w:tabs>
          <w:tab w:val="left" w:pos="1980"/>
          <w:tab w:val="left" w:pos="2160"/>
          <w:tab w:val="left" w:pos="2880"/>
          <w:tab w:val="left" w:pos="3600"/>
          <w:tab w:val="left" w:pos="4320"/>
          <w:tab w:val="left" w:pos="5040"/>
          <w:tab w:val="left" w:pos="5760"/>
          <w:tab w:val="left" w:pos="6480"/>
          <w:tab w:val="left" w:pos="7200"/>
          <w:tab w:val="left" w:pos="7920"/>
          <w:tab w:val="left" w:pos="8640"/>
          <w:tab w:val="left" w:pos="9630"/>
        </w:tabs>
        <w:spacing w:after="120"/>
        <w:ind w:left="1886" w:right="14" w:hanging="446"/>
      </w:pPr>
      <w:r w:rsidRPr="00D021F5">
        <w:t>If an “on behalf of” application, indicate the Public Utility, System, Cooperative or District that the application is on behalf of.</w:t>
      </w:r>
    </w:p>
    <w:p w14:paraId="7FE76F8C" w14:textId="77777777" w:rsidR="00D85E86" w:rsidRPr="00D021F5" w:rsidRDefault="00D85E86" w:rsidP="000F7841">
      <w:pPr>
        <w:pStyle w:val="Bullet1"/>
        <w:numPr>
          <w:ilvl w:val="0"/>
          <w:numId w:val="16"/>
        </w:numPr>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u w:val="single"/>
        </w:rPr>
      </w:pPr>
      <w:r w:rsidRPr="00D021F5">
        <w:rPr>
          <w:szCs w:val="24"/>
        </w:rPr>
        <w:t>The degree to which present conditions affect public health and safety.</w:t>
      </w:r>
    </w:p>
    <w:p w14:paraId="6CAF41B2" w14:textId="77777777" w:rsidR="00D85E86" w:rsidRPr="00D021F5" w:rsidRDefault="00D85E86" w:rsidP="000D024F">
      <w:pPr>
        <w:pStyle w:val="Bullet1"/>
        <w:numPr>
          <w:ilvl w:val="0"/>
          <w:numId w:val="16"/>
        </w:numPr>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u w:val="single"/>
        </w:rPr>
      </w:pPr>
      <w:r w:rsidRPr="00D021F5">
        <w:rPr>
          <w:szCs w:val="24"/>
        </w:rPr>
        <w:t>The severity and immediacy of the problem.</w:t>
      </w:r>
    </w:p>
    <w:p w14:paraId="1A7842FA" w14:textId="77777777" w:rsidR="00D85E86" w:rsidRPr="00D021F5" w:rsidRDefault="00D85E86" w:rsidP="000D024F">
      <w:pPr>
        <w:pStyle w:val="Bullet1"/>
        <w:numPr>
          <w:ilvl w:val="0"/>
          <w:numId w:val="16"/>
        </w:numPr>
        <w:tabs>
          <w:tab w:val="left" w:pos="432"/>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rPr>
      </w:pPr>
      <w:r w:rsidRPr="00D021F5">
        <w:rPr>
          <w:szCs w:val="24"/>
        </w:rPr>
        <w:t>Whether the project is necessary to comply with state or federal regulations.</w:t>
      </w:r>
    </w:p>
    <w:p w14:paraId="12AE274C" w14:textId="700915FC" w:rsidR="00D85E86" w:rsidRPr="00D021F5" w:rsidRDefault="00D85E86" w:rsidP="000D024F">
      <w:pPr>
        <w:pStyle w:val="Bullet1"/>
        <w:numPr>
          <w:ilvl w:val="0"/>
          <w:numId w:val="16"/>
        </w:numPr>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ind w:left="1890" w:hanging="450"/>
        <w:rPr>
          <w:szCs w:val="24"/>
          <w:u w:val="single"/>
        </w:rPr>
      </w:pPr>
      <w:r w:rsidRPr="00D021F5">
        <w:rPr>
          <w:szCs w:val="24"/>
        </w:rPr>
        <w:t xml:space="preserve">Justification of the local government's need for CDBG assistance in relation to its overall financial capability, including discussion of outstanding indebtedness. </w:t>
      </w:r>
    </w:p>
    <w:p w14:paraId="279D4A73" w14:textId="583DF8D0" w:rsidR="00C842F0" w:rsidRPr="00D021F5" w:rsidRDefault="00C842F0" w:rsidP="00C842F0">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7943C2F" w14:textId="5F482E2B" w:rsidR="00C842F0" w:rsidRPr="00D021F5" w:rsidRDefault="00C842F0" w:rsidP="00C842F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Cs w:val="24"/>
        </w:rPr>
      </w:pPr>
      <w:r w:rsidRPr="00D021F5">
        <w:rPr>
          <w:bCs/>
          <w:szCs w:val="24"/>
        </w:rPr>
        <w:t xml:space="preserve">3. </w:t>
      </w:r>
      <w:r w:rsidRPr="00D021F5">
        <w:rPr>
          <w:bCs/>
          <w:szCs w:val="24"/>
        </w:rPr>
        <w:tab/>
      </w:r>
      <w:r w:rsidRPr="00D021F5">
        <w:rPr>
          <w:bCs/>
          <w:szCs w:val="24"/>
        </w:rPr>
        <w:tab/>
      </w:r>
      <w:r w:rsidRPr="00D021F5">
        <w:rPr>
          <w:b/>
          <w:szCs w:val="24"/>
          <w:u w:val="single"/>
        </w:rPr>
        <w:t>Project Readiness Summary</w:t>
      </w:r>
      <w:r w:rsidRPr="00D021F5">
        <w:rPr>
          <w:szCs w:val="24"/>
        </w:rPr>
        <w:t xml:space="preserve"> – Each application must demonstrate that the proposed project is appropriate and achievable and that all actions have been completed to ensure timely implementation of the project.  Each item below MUST be SPECIFICALLY addressed.</w:t>
      </w:r>
    </w:p>
    <w:p w14:paraId="2CD584EF" w14:textId="77777777" w:rsidR="00C842F0" w:rsidRPr="00D021F5" w:rsidRDefault="00C842F0" w:rsidP="009A4FE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Cs w:val="24"/>
        </w:rPr>
      </w:pPr>
    </w:p>
    <w:p w14:paraId="16597E99" w14:textId="4BC5DA4E" w:rsidR="00C842F0" w:rsidRPr="002765A9" w:rsidRDefault="00C842F0" w:rsidP="000D024F">
      <w:pPr>
        <w:pStyle w:val="Bullet1"/>
        <w:numPr>
          <w:ilvl w:val="0"/>
          <w:numId w:val="17"/>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2160" w:hanging="720"/>
        <w:rPr>
          <w:szCs w:val="24"/>
        </w:rPr>
      </w:pPr>
      <w:r w:rsidRPr="002765A9">
        <w:rPr>
          <w:szCs w:val="24"/>
        </w:rPr>
        <w:t>IEPA</w:t>
      </w:r>
      <w:r w:rsidR="00CA2D9D" w:rsidRPr="002765A9">
        <w:rPr>
          <w:szCs w:val="24"/>
        </w:rPr>
        <w:t xml:space="preserve"> construction</w:t>
      </w:r>
      <w:r w:rsidRPr="002765A9">
        <w:rPr>
          <w:szCs w:val="24"/>
        </w:rPr>
        <w:t xml:space="preserve"> permit(s)</w:t>
      </w:r>
      <w:r w:rsidR="00174B2C" w:rsidRPr="002765A9">
        <w:rPr>
          <w:szCs w:val="24"/>
        </w:rPr>
        <w:t xml:space="preserve"> -</w:t>
      </w:r>
      <w:r w:rsidRPr="002765A9">
        <w:rPr>
          <w:szCs w:val="24"/>
        </w:rPr>
        <w:t xml:space="preserve"> Indicate Status of permit. If not applicable, an explanation is required;</w:t>
      </w:r>
    </w:p>
    <w:p w14:paraId="6261FB82" w14:textId="77777777" w:rsidR="004E1C49" w:rsidRPr="00D021F5" w:rsidRDefault="00C842F0" w:rsidP="00CA617D">
      <w:pPr>
        <w:pStyle w:val="DefaultText"/>
        <w:numPr>
          <w:ilvl w:val="0"/>
          <w:numId w:val="17"/>
        </w:numPr>
        <w:tabs>
          <w:tab w:val="left" w:pos="432"/>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before="120" w:after="120"/>
        <w:ind w:left="2160" w:hanging="720"/>
        <w:rPr>
          <w:szCs w:val="24"/>
        </w:rPr>
      </w:pPr>
      <w:r w:rsidRPr="00D021F5">
        <w:rPr>
          <w:szCs w:val="24"/>
        </w:rPr>
        <w:t xml:space="preserve">Right-of-Way - The community must have full control of the right-of-way either by having 100 percent of the necessary private property easements signed or a right-of-way docket.  </w:t>
      </w:r>
      <w:r w:rsidR="001D5271" w:rsidRPr="00D021F5">
        <w:rPr>
          <w:szCs w:val="24"/>
        </w:rPr>
        <w:t xml:space="preserve">If eminent domain is required to execute a Private Property Easement as previously identified, proof of court approval of the eminent domain must be included in the application. </w:t>
      </w:r>
      <w:r w:rsidR="004E1C49" w:rsidRPr="00D021F5">
        <w:rPr>
          <w:szCs w:val="24"/>
        </w:rPr>
        <w:t xml:space="preserve">Address the need for and current status of easements.  </w:t>
      </w:r>
      <w:r w:rsidR="001D5271" w:rsidRPr="00D021F5">
        <w:rPr>
          <w:szCs w:val="24"/>
        </w:rPr>
        <w:t xml:space="preserve"> </w:t>
      </w:r>
    </w:p>
    <w:p w14:paraId="046A0E25" w14:textId="3F134C46" w:rsidR="00C842F0" w:rsidRPr="00D021F5" w:rsidRDefault="00C842F0" w:rsidP="00CA617D">
      <w:pPr>
        <w:pStyle w:val="DefaultText"/>
        <w:numPr>
          <w:ilvl w:val="0"/>
          <w:numId w:val="17"/>
        </w:numPr>
        <w:tabs>
          <w:tab w:val="left" w:pos="432"/>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before="120" w:after="120"/>
        <w:ind w:left="2160" w:hanging="720"/>
        <w:rPr>
          <w:szCs w:val="24"/>
        </w:rPr>
      </w:pPr>
      <w:r w:rsidRPr="00D021F5">
        <w:rPr>
          <w:szCs w:val="24"/>
        </w:rPr>
        <w:lastRenderedPageBreak/>
        <w:t>Water/wastewater treatment agreement –</w:t>
      </w:r>
      <w:r w:rsidR="00690457" w:rsidRPr="00D021F5">
        <w:rPr>
          <w:szCs w:val="24"/>
        </w:rPr>
        <w:t xml:space="preserve"> If the applicant purchases wather then an agreement s</w:t>
      </w:r>
      <w:r w:rsidRPr="00D021F5">
        <w:rPr>
          <w:szCs w:val="24"/>
        </w:rPr>
        <w:t xml:space="preserve">hould be in place and a copy included in the application. If not applicable, an explanation is required; </w:t>
      </w:r>
    </w:p>
    <w:p w14:paraId="73AD428F" w14:textId="2A0B1725" w:rsidR="00C842F0" w:rsidRPr="00D021F5" w:rsidRDefault="003D75FC" w:rsidP="000D024F">
      <w:pPr>
        <w:pStyle w:val="Bullet1"/>
        <w:numPr>
          <w:ilvl w:val="0"/>
          <w:numId w:val="17"/>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2160" w:hanging="720"/>
        <w:rPr>
          <w:szCs w:val="24"/>
        </w:rPr>
      </w:pPr>
      <w:r w:rsidRPr="00D021F5">
        <w:rPr>
          <w:szCs w:val="24"/>
        </w:rPr>
        <w:t>Property Ownership/</w:t>
      </w:r>
      <w:r w:rsidR="00C842F0" w:rsidRPr="00D021F5">
        <w:rPr>
          <w:szCs w:val="24"/>
        </w:rPr>
        <w:t xml:space="preserve">Option To Purchase - Identify the ownership of any property needed to complete the project (including option to purchase); and verify that the project will be shovel-ready; </w:t>
      </w:r>
      <w:r w:rsidR="004F600B" w:rsidRPr="00D021F5">
        <w:rPr>
          <w:szCs w:val="24"/>
        </w:rPr>
        <w:t>Applicant must own the property or a</w:t>
      </w:r>
      <w:r w:rsidR="00C842F0" w:rsidRPr="00D021F5">
        <w:rPr>
          <w:szCs w:val="24"/>
        </w:rPr>
        <w:t xml:space="preserve">greements </w:t>
      </w:r>
      <w:r w:rsidR="004F600B" w:rsidRPr="00D021F5">
        <w:rPr>
          <w:szCs w:val="24"/>
        </w:rPr>
        <w:t>must</w:t>
      </w:r>
      <w:r w:rsidR="00C842F0" w:rsidRPr="00D021F5">
        <w:rPr>
          <w:szCs w:val="24"/>
        </w:rPr>
        <w:t xml:space="preserve"> be in place and included as documentation in the grant application.  If option to purchase is not necessary, an explanation is required; </w:t>
      </w:r>
    </w:p>
    <w:p w14:paraId="58DF4CBA" w14:textId="43547819" w:rsidR="00C842F0" w:rsidRPr="00D021F5" w:rsidRDefault="00C842F0" w:rsidP="000D024F">
      <w:pPr>
        <w:pStyle w:val="Bullet1"/>
        <w:numPr>
          <w:ilvl w:val="0"/>
          <w:numId w:val="17"/>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2160" w:hanging="720"/>
        <w:rPr>
          <w:szCs w:val="24"/>
        </w:rPr>
      </w:pPr>
      <w:r w:rsidRPr="00D021F5">
        <w:rPr>
          <w:szCs w:val="24"/>
        </w:rPr>
        <w:t>Additional funding commitment(s) – Address all additional funding commitments</w:t>
      </w:r>
      <w:r w:rsidR="00CE42F1" w:rsidRPr="00D021F5">
        <w:rPr>
          <w:szCs w:val="24"/>
        </w:rPr>
        <w:t>,</w:t>
      </w:r>
      <w:r w:rsidRPr="00D021F5">
        <w:rPr>
          <w:szCs w:val="24"/>
        </w:rPr>
        <w:t xml:space="preserve"> in narrative form.  If no additional funds will be committed, an explanation is required;</w:t>
      </w:r>
    </w:p>
    <w:p w14:paraId="098F6140" w14:textId="2DB6C1F9" w:rsidR="00C842F0" w:rsidRPr="00D021F5" w:rsidRDefault="00C842F0" w:rsidP="009A4FEE">
      <w:pPr>
        <w:pStyle w:val="Bullet1"/>
        <w:numPr>
          <w:ilvl w:val="0"/>
          <w:numId w:val="17"/>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2160" w:hanging="720"/>
        <w:rPr>
          <w:szCs w:val="24"/>
        </w:rPr>
      </w:pPr>
      <w:r w:rsidRPr="00D021F5">
        <w:rPr>
          <w:szCs w:val="24"/>
        </w:rPr>
        <w:t>Status of written permission from railroad(s), county highway commissioners, IDOT, etc. to proceed with any railroad and/or road borings that are proposed; If written permissions are not necessary for the completion of the project, an explanation is required</w:t>
      </w:r>
      <w:r w:rsidR="001B602E" w:rsidRPr="00D021F5">
        <w:rPr>
          <w:szCs w:val="24"/>
        </w:rPr>
        <w:t>.</w:t>
      </w:r>
      <w:r w:rsidRPr="00D021F5">
        <w:rPr>
          <w:szCs w:val="24"/>
        </w:rPr>
        <w:t xml:space="preserve"> </w:t>
      </w:r>
    </w:p>
    <w:p w14:paraId="5C7F3800" w14:textId="77777777" w:rsidR="00C842F0" w:rsidRPr="00D021F5" w:rsidRDefault="00C842F0" w:rsidP="009A4FE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3E26441C" w14:textId="0FAA921B" w:rsidR="00D85E86" w:rsidRPr="00D021F5" w:rsidRDefault="00C842F0" w:rsidP="009A4FEE">
      <w:pPr>
        <w:pStyle w:val="DefaultText"/>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Cs w:val="24"/>
        </w:rPr>
      </w:pPr>
      <w:r w:rsidRPr="00D021F5">
        <w:rPr>
          <w:szCs w:val="24"/>
        </w:rPr>
        <w:t xml:space="preserve">F. </w:t>
      </w:r>
      <w:r w:rsidRPr="00D021F5">
        <w:rPr>
          <w:szCs w:val="24"/>
        </w:rPr>
        <w:tab/>
      </w:r>
      <w:r w:rsidRPr="00D021F5">
        <w:rPr>
          <w:b/>
          <w:u w:val="single"/>
        </w:rPr>
        <w:t>INCLUSIONS</w:t>
      </w:r>
    </w:p>
    <w:p w14:paraId="0BDD5CA8" w14:textId="77777777" w:rsidR="00C842F0" w:rsidRPr="00D021F5" w:rsidRDefault="00C842F0" w:rsidP="009A4FEE">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0"/>
        <w:rPr>
          <w:szCs w:val="24"/>
        </w:rPr>
      </w:pPr>
    </w:p>
    <w:p w14:paraId="58EB9A9F" w14:textId="3CDBB38D" w:rsidR="000B5E0D" w:rsidRPr="00D021F5" w:rsidRDefault="00D85E86" w:rsidP="009A4FEE">
      <w:pPr>
        <w:pStyle w:val="DefaultText"/>
        <w:numPr>
          <w:ilvl w:val="0"/>
          <w:numId w:val="42"/>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pPr>
      <w:r w:rsidRPr="00D021F5">
        <w:rPr>
          <w:b/>
          <w:u w:val="single"/>
        </w:rPr>
        <w:t>Project Maps</w:t>
      </w:r>
      <w:r w:rsidRPr="00D021F5">
        <w:rPr>
          <w:b/>
        </w:rPr>
        <w:t xml:space="preserve"> - </w:t>
      </w:r>
      <w:r w:rsidRPr="00D021F5">
        <w:t>The following maps must be included in the application submission.</w:t>
      </w:r>
    </w:p>
    <w:p w14:paraId="5D0FB42C" w14:textId="538401D6" w:rsidR="00D85E86" w:rsidRPr="00D021F5" w:rsidRDefault="000B5E0D" w:rsidP="00A00913">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outlineLvl w:val="0"/>
      </w:pPr>
      <w:r w:rsidRPr="00D021F5">
        <w:t>Please place maps larger than 8.5 x 11 inches at the back of the application, number them accordingly</w:t>
      </w:r>
      <w:r w:rsidR="00494449" w:rsidRPr="00D021F5">
        <w:t xml:space="preserve"> </w:t>
      </w:r>
      <w:r w:rsidR="00DA74CC" w:rsidRPr="00D021F5">
        <w:t xml:space="preserve">as to </w:t>
      </w:r>
      <w:r w:rsidR="00494449" w:rsidRPr="00D021F5">
        <w:t>where they are located</w:t>
      </w:r>
      <w:r w:rsidRPr="00D021F5">
        <w:t xml:space="preserve">, and state those later page #’s </w:t>
      </w:r>
      <w:r w:rsidR="006F7340" w:rsidRPr="00D021F5">
        <w:t>o</w:t>
      </w:r>
      <w:r w:rsidRPr="00D021F5">
        <w:t xml:space="preserve">n the map’s </w:t>
      </w:r>
      <w:r w:rsidR="006F7340" w:rsidRPr="00D021F5">
        <w:t xml:space="preserve">“Page Number” </w:t>
      </w:r>
      <w:r w:rsidRPr="00D021F5">
        <w:t>field o</w:t>
      </w:r>
      <w:r w:rsidR="006F7340" w:rsidRPr="00D021F5">
        <w:t>f</w:t>
      </w:r>
      <w:r w:rsidRPr="00D021F5">
        <w:t xml:space="preserve"> the </w:t>
      </w:r>
      <w:r w:rsidR="006F7340" w:rsidRPr="00D021F5">
        <w:t>Application Submission Checklist</w:t>
      </w:r>
      <w:r w:rsidRPr="00D021F5">
        <w:t>.</w:t>
      </w:r>
    </w:p>
    <w:p w14:paraId="3E7FD932" w14:textId="4C42CD73" w:rsidR="00D85E86" w:rsidRPr="00D021F5" w:rsidRDefault="00D85E86" w:rsidP="000D024F">
      <w:pPr>
        <w:pStyle w:val="DefaultText"/>
        <w:numPr>
          <w:ilvl w:val="0"/>
          <w:numId w:val="18"/>
        </w:numPr>
        <w:tabs>
          <w:tab w:val="clear" w:pos="723"/>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rPr>
      </w:pPr>
      <w:r w:rsidRPr="00D021F5">
        <w:rPr>
          <w:b/>
          <w:szCs w:val="24"/>
          <w:u w:val="single"/>
        </w:rPr>
        <w:t>A project location map</w:t>
      </w:r>
      <w:r w:rsidRPr="00D021F5">
        <w:rPr>
          <w:szCs w:val="24"/>
        </w:rPr>
        <w:t xml:space="preserve"> must be included in the application.</w:t>
      </w:r>
      <w:r w:rsidR="002F7B53" w:rsidRPr="00D021F5">
        <w:rPr>
          <w:szCs w:val="24"/>
        </w:rPr>
        <w:t xml:space="preserve"> </w:t>
      </w:r>
      <w:r w:rsidRPr="00D021F5">
        <w:rPr>
          <w:szCs w:val="24"/>
        </w:rPr>
        <w:t xml:space="preserve"> It is expected to be sufficiently detailed to show the following information:  1) specific boundaries of the project area; 2) all integral components of the system being improved or constructed, including water tower, well, pump stations, existing water/sewer mains, proposed water/sewer mains, </w:t>
      </w:r>
      <w:r w:rsidR="006B5124" w:rsidRPr="00D021F5">
        <w:rPr>
          <w:szCs w:val="24"/>
        </w:rPr>
        <w:t xml:space="preserve">flow schematics, </w:t>
      </w:r>
      <w:r w:rsidRPr="00D021F5">
        <w:rPr>
          <w:szCs w:val="24"/>
        </w:rPr>
        <w:t xml:space="preserve">etc.; 3) railroads, highways, interstates, towns/cities/villages (rural projects), county lines, and corporate limits.  The project map must be suitable for reproduction and shall not exceed the page size of 11 x 17 inches.  (Applicants may also submit blueprints or larger project maps as a supplement to their submission, if they deem necessary in order to show project details sufficiently.) </w:t>
      </w:r>
    </w:p>
    <w:p w14:paraId="1FD88E01" w14:textId="333EC961" w:rsidR="00B71C1A" w:rsidRPr="00D021F5" w:rsidRDefault="00D85E86" w:rsidP="000D024F">
      <w:pPr>
        <w:pStyle w:val="DefaultText"/>
        <w:numPr>
          <w:ilvl w:val="0"/>
          <w:numId w:val="18"/>
        </w:numPr>
        <w:tabs>
          <w:tab w:val="clear" w:pos="723"/>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spacing w:after="120"/>
        <w:ind w:left="1886" w:hanging="446"/>
      </w:pPr>
      <w:r w:rsidRPr="00D021F5">
        <w:rPr>
          <w:b/>
          <w:szCs w:val="24"/>
          <w:u w:val="single"/>
        </w:rPr>
        <w:t>A FEMA issued Floodplain map</w:t>
      </w:r>
      <w:r w:rsidRPr="00D021F5">
        <w:rPr>
          <w:szCs w:val="24"/>
        </w:rPr>
        <w:t xml:space="preserve"> </w:t>
      </w:r>
      <w:r w:rsidRPr="00D021F5">
        <w:rPr>
          <w:b/>
          <w:szCs w:val="24"/>
          <w:u w:val="single"/>
        </w:rPr>
        <w:t>must</w:t>
      </w:r>
      <w:r w:rsidRPr="00D021F5">
        <w:rPr>
          <w:szCs w:val="24"/>
        </w:rPr>
        <w:t xml:space="preserve"> be included in the application.  You can obtain this map by calling FEMA at 1(800) 358-9616 or by using the website </w:t>
      </w:r>
      <w:hyperlink r:id="rId21" w:history="1">
        <w:r w:rsidRPr="00D021F5">
          <w:rPr>
            <w:rStyle w:val="Hyperlink"/>
            <w:szCs w:val="24"/>
          </w:rPr>
          <w:t>https://msc.fema.gov</w:t>
        </w:r>
      </w:hyperlink>
      <w:r w:rsidRPr="00D021F5">
        <w:rPr>
          <w:szCs w:val="24"/>
        </w:rPr>
        <w:t xml:space="preserve">.  </w:t>
      </w:r>
      <w:r w:rsidRPr="00D021F5">
        <w:rPr>
          <w:u w:val="single"/>
        </w:rPr>
        <w:t>The</w:t>
      </w:r>
      <w:r w:rsidR="003D75FC" w:rsidRPr="00D021F5">
        <w:rPr>
          <w:u w:val="single"/>
        </w:rPr>
        <w:t xml:space="preserve"> exact</w:t>
      </w:r>
      <w:r w:rsidRPr="00D021F5">
        <w:rPr>
          <w:u w:val="single"/>
        </w:rPr>
        <w:t xml:space="preserve"> project </w:t>
      </w:r>
      <w:r w:rsidR="003D75FC" w:rsidRPr="00D021F5">
        <w:rPr>
          <w:u w:val="single"/>
        </w:rPr>
        <w:t>location</w:t>
      </w:r>
      <w:r w:rsidR="00A3283C" w:rsidRPr="00D021F5">
        <w:rPr>
          <w:u w:val="single"/>
        </w:rPr>
        <w:t xml:space="preserve"> </w:t>
      </w:r>
      <w:r w:rsidRPr="00D021F5">
        <w:rPr>
          <w:u w:val="single"/>
        </w:rPr>
        <w:t>must be clearly drawn on the</w:t>
      </w:r>
      <w:r w:rsidR="004B7141" w:rsidRPr="00D021F5">
        <w:rPr>
          <w:u w:val="single"/>
        </w:rPr>
        <w:t xml:space="preserve"> FEMA </w:t>
      </w:r>
      <w:r w:rsidRPr="00D021F5">
        <w:rPr>
          <w:u w:val="single"/>
        </w:rPr>
        <w:t xml:space="preserve">map </w:t>
      </w:r>
      <w:r w:rsidR="004F600B" w:rsidRPr="00D021F5">
        <w:rPr>
          <w:u w:val="single"/>
        </w:rPr>
        <w:t>included in the application</w:t>
      </w:r>
      <w:r w:rsidRPr="00D021F5">
        <w:t>.</w:t>
      </w:r>
    </w:p>
    <w:p w14:paraId="787847F9" w14:textId="566B8F95" w:rsidR="00AD037C" w:rsidRPr="00D021F5" w:rsidRDefault="00AD037C" w:rsidP="000D024F">
      <w:pPr>
        <w:pStyle w:val="DefaultText"/>
        <w:numPr>
          <w:ilvl w:val="0"/>
          <w:numId w:val="18"/>
        </w:numPr>
        <w:tabs>
          <w:tab w:val="clear" w:pos="723"/>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hanging="450"/>
        <w:rPr>
          <w:szCs w:val="24"/>
        </w:rPr>
      </w:pPr>
      <w:r w:rsidRPr="00D021F5">
        <w:rPr>
          <w:b/>
          <w:szCs w:val="24"/>
          <w:u w:val="single"/>
        </w:rPr>
        <w:t>An income survey map</w:t>
      </w:r>
      <w:r w:rsidRPr="00D021F5">
        <w:rPr>
          <w:szCs w:val="24"/>
        </w:rPr>
        <w:t xml:space="preserve"> (If </w:t>
      </w:r>
      <w:r w:rsidR="00D40516" w:rsidRPr="00D021F5">
        <w:rPr>
          <w:szCs w:val="24"/>
        </w:rPr>
        <w:t>conducting an</w:t>
      </w:r>
      <w:r w:rsidRPr="00D021F5">
        <w:rPr>
          <w:szCs w:val="24"/>
        </w:rPr>
        <w:t xml:space="preserve"> income survey to document LMI</w:t>
      </w:r>
      <w:r w:rsidR="003D75FC" w:rsidRPr="00D021F5">
        <w:rPr>
          <w:szCs w:val="24"/>
        </w:rPr>
        <w:t xml:space="preserve"> in a project area</w:t>
      </w:r>
      <w:r w:rsidRPr="00D021F5">
        <w:rPr>
          <w:szCs w:val="24"/>
        </w:rPr>
        <w:t xml:space="preserve">) </w:t>
      </w:r>
      <w:r w:rsidRPr="00D021F5">
        <w:rPr>
          <w:b/>
          <w:szCs w:val="24"/>
          <w:u w:val="single"/>
        </w:rPr>
        <w:t>must</w:t>
      </w:r>
      <w:r w:rsidRPr="00D021F5">
        <w:rPr>
          <w:szCs w:val="24"/>
        </w:rPr>
        <w:t xml:space="preserve"> be included in the application.  The survey map </w:t>
      </w:r>
      <w:r w:rsidR="003D75FC" w:rsidRPr="00D021F5">
        <w:rPr>
          <w:szCs w:val="24"/>
          <w:u w:val="single"/>
        </w:rPr>
        <w:t>must</w:t>
      </w:r>
      <w:r w:rsidRPr="00D021F5">
        <w:rPr>
          <w:szCs w:val="24"/>
          <w:u w:val="single"/>
        </w:rPr>
        <w:t xml:space="preserve"> be </w:t>
      </w:r>
      <w:r w:rsidR="00FC6F4E" w:rsidRPr="00D021F5">
        <w:rPr>
          <w:szCs w:val="24"/>
          <w:u w:val="single"/>
        </w:rPr>
        <w:t xml:space="preserve">a minimum of 11”x17”, </w:t>
      </w:r>
      <w:r w:rsidR="002B66FA" w:rsidRPr="00D021F5">
        <w:rPr>
          <w:szCs w:val="24"/>
        </w:rPr>
        <w:t>and clearly</w:t>
      </w:r>
      <w:r w:rsidRPr="00D021F5">
        <w:rPr>
          <w:szCs w:val="24"/>
        </w:rPr>
        <w:t xml:space="preserve"> identify/detail all households in the project area indicating “higher” income, “lower” income, vacant, and no response, </w:t>
      </w:r>
      <w:r w:rsidRPr="00D021F5">
        <w:rPr>
          <w:szCs w:val="24"/>
          <w:u w:val="single"/>
        </w:rPr>
        <w:t xml:space="preserve">as well as all </w:t>
      </w:r>
      <w:r w:rsidRPr="00D021F5">
        <w:rPr>
          <w:u w:val="single"/>
        </w:rPr>
        <w:t xml:space="preserve">non-residential buildings in the benefit-area </w:t>
      </w:r>
      <w:r w:rsidRPr="00D021F5">
        <w:rPr>
          <w:b/>
          <w:bCs/>
          <w:u w:val="single"/>
        </w:rPr>
        <w:t>(businesses, schools, churches, government facilities and miscellaneous structures including barns, sheds, and utility buildings)</w:t>
      </w:r>
      <w:r w:rsidRPr="00D021F5">
        <w:t xml:space="preserve">.  </w:t>
      </w:r>
    </w:p>
    <w:p w14:paraId="4F642A1A" w14:textId="77777777" w:rsidR="00687C8D" w:rsidRPr="00D021F5" w:rsidRDefault="00687C8D" w:rsidP="000B40D1">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rPr>
          <w:b/>
          <w:szCs w:val="24"/>
          <w:u w:val="single"/>
        </w:rPr>
      </w:pPr>
    </w:p>
    <w:p w14:paraId="4CEC1963" w14:textId="77777777" w:rsidR="00AD037C" w:rsidRPr="00D021F5" w:rsidRDefault="00AD037C"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szCs w:val="24"/>
        </w:rPr>
      </w:pPr>
      <w:r w:rsidRPr="00D021F5">
        <w:t xml:space="preserve">The following Key must be used when identifying ALL structures in the project area: </w:t>
      </w:r>
    </w:p>
    <w:p w14:paraId="1896C8ED" w14:textId="77777777" w:rsidR="00AD037C" w:rsidRPr="00D021F5" w:rsidRDefault="00AD037C"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szCs w:val="24"/>
        </w:rPr>
      </w:pPr>
      <w:r w:rsidRPr="00D021F5">
        <w:rPr>
          <w:szCs w:val="24"/>
        </w:rPr>
        <w:sym w:font="Wingdings 2" w:char="F0CB"/>
      </w:r>
      <w:r w:rsidRPr="00D021F5">
        <w:rPr>
          <w:szCs w:val="24"/>
        </w:rPr>
        <w:t xml:space="preserve">  High Income</w:t>
      </w:r>
    </w:p>
    <w:p w14:paraId="6BA6FD64" w14:textId="77777777" w:rsidR="00AD037C" w:rsidRPr="00D021F5" w:rsidRDefault="00AD037C"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szCs w:val="24"/>
        </w:rPr>
      </w:pPr>
      <w:r w:rsidRPr="00D021F5">
        <w:rPr>
          <w:szCs w:val="24"/>
        </w:rPr>
        <w:sym w:font="Wingdings" w:char="F0AB"/>
      </w:r>
      <w:r w:rsidRPr="00D021F5">
        <w:rPr>
          <w:szCs w:val="24"/>
        </w:rPr>
        <w:t xml:space="preserve">  Low Income</w:t>
      </w:r>
    </w:p>
    <w:p w14:paraId="0053E89B" w14:textId="77777777" w:rsidR="00AD037C" w:rsidRPr="00D021F5" w:rsidRDefault="00AD037C"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szCs w:val="24"/>
        </w:rPr>
      </w:pPr>
      <w:r w:rsidRPr="00D021F5">
        <w:rPr>
          <w:szCs w:val="24"/>
        </w:rPr>
        <w:sym w:font="Wingdings 2" w:char="F098"/>
      </w:r>
      <w:r w:rsidRPr="00D021F5">
        <w:rPr>
          <w:szCs w:val="24"/>
        </w:rPr>
        <w:t xml:space="preserve">  Vacant</w:t>
      </w:r>
    </w:p>
    <w:p w14:paraId="2E0F3EC7" w14:textId="77777777" w:rsidR="00AD037C" w:rsidRPr="00D021F5" w:rsidRDefault="00AD037C"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szCs w:val="24"/>
        </w:rPr>
      </w:pPr>
      <w:r w:rsidRPr="00D021F5">
        <w:rPr>
          <w:szCs w:val="24"/>
        </w:rPr>
        <w:lastRenderedPageBreak/>
        <w:sym w:font="Wingdings 3" w:char="F070"/>
      </w:r>
      <w:r w:rsidRPr="00D021F5">
        <w:rPr>
          <w:szCs w:val="24"/>
        </w:rPr>
        <w:t xml:space="preserve">  No Response</w:t>
      </w:r>
    </w:p>
    <w:p w14:paraId="19E8222D" w14:textId="77777777" w:rsidR="00AD037C" w:rsidRPr="00D021F5" w:rsidRDefault="00AD037C" w:rsidP="00AD037C">
      <w:pPr>
        <w:pStyle w:val="DefaultText"/>
        <w:tabs>
          <w:tab w:val="left" w:pos="432"/>
          <w:tab w:val="left" w:pos="1080"/>
          <w:tab w:val="left" w:pos="1440"/>
          <w:tab w:val="left" w:pos="2880"/>
          <w:tab w:val="left" w:pos="3600"/>
          <w:tab w:val="left" w:pos="4320"/>
          <w:tab w:val="left" w:pos="5040"/>
          <w:tab w:val="left" w:pos="5760"/>
          <w:tab w:val="left" w:pos="6480"/>
          <w:tab w:val="left" w:pos="7200"/>
          <w:tab w:val="left" w:pos="7920"/>
          <w:tab w:val="left" w:pos="8640"/>
        </w:tabs>
        <w:ind w:left="2250" w:hanging="360"/>
        <w:rPr>
          <w:szCs w:val="24"/>
        </w:rPr>
      </w:pPr>
      <w:r w:rsidRPr="00D021F5">
        <w:rPr>
          <w:szCs w:val="24"/>
        </w:rPr>
        <w:sym w:font="Wingdings 2" w:char="F0A2"/>
      </w:r>
      <w:r w:rsidRPr="00D021F5">
        <w:rPr>
          <w:szCs w:val="24"/>
        </w:rPr>
        <w:t xml:space="preserve">  Businesses, schools, churches, government facilities</w:t>
      </w:r>
    </w:p>
    <w:p w14:paraId="7973DDF4" w14:textId="77777777" w:rsidR="00AD037C" w:rsidRPr="00D021F5" w:rsidRDefault="00AD037C" w:rsidP="00AD037C">
      <w:pPr>
        <w:pStyle w:val="DefaultText"/>
        <w:tabs>
          <w:tab w:val="left" w:pos="432"/>
          <w:tab w:val="left" w:pos="1080"/>
          <w:tab w:val="left" w:pos="1440"/>
          <w:tab w:val="left" w:pos="2880"/>
          <w:tab w:val="left" w:pos="3600"/>
          <w:tab w:val="left" w:pos="4320"/>
          <w:tab w:val="left" w:pos="5040"/>
          <w:tab w:val="left" w:pos="5760"/>
          <w:tab w:val="left" w:pos="6480"/>
          <w:tab w:val="left" w:pos="7200"/>
          <w:tab w:val="left" w:pos="7920"/>
          <w:tab w:val="left" w:pos="8640"/>
        </w:tabs>
        <w:ind w:left="2250" w:hanging="360"/>
        <w:rPr>
          <w:szCs w:val="24"/>
        </w:rPr>
      </w:pPr>
      <w:r w:rsidRPr="00D021F5">
        <w:rPr>
          <w:rFonts w:ascii="Webdings" w:hAnsi="Webdings"/>
          <w:szCs w:val="24"/>
        </w:rPr>
        <w:sym w:font="Wingdings" w:char="F078"/>
      </w:r>
      <w:r w:rsidRPr="00D021F5">
        <w:rPr>
          <w:rFonts w:ascii="Webdings" w:hAnsi="Webdings"/>
          <w:szCs w:val="24"/>
        </w:rPr>
        <w:t></w:t>
      </w:r>
      <w:r w:rsidRPr="00D021F5">
        <w:rPr>
          <w:szCs w:val="24"/>
        </w:rPr>
        <w:t>Miscellaneous structures (barns, sheds, and utility buildings)</w:t>
      </w:r>
    </w:p>
    <w:p w14:paraId="6D16D006" w14:textId="77777777" w:rsidR="00AD037C" w:rsidRPr="00D021F5" w:rsidRDefault="00AD037C"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b/>
          <w:szCs w:val="24"/>
          <w:u w:val="single"/>
        </w:rPr>
      </w:pPr>
    </w:p>
    <w:p w14:paraId="1F377616" w14:textId="4CD2F174" w:rsidR="00AD037C" w:rsidRPr="00D021F5" w:rsidRDefault="00AD037C"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pPr>
      <w:r w:rsidRPr="00D021F5">
        <w:t>If a multi-unit residential building (e.g., apartment complex, duplex, town home, retirement center/apartments</w:t>
      </w:r>
      <w:r w:rsidR="00177093" w:rsidRPr="00D021F5">
        <w:t>, homeless supportive housing</w:t>
      </w:r>
      <w:r w:rsidRPr="00D021F5">
        <w:t xml:space="preserve"> with independent kitchen/dining area), is located in the project area, it should be identified as such and </w:t>
      </w:r>
      <w:r w:rsidRPr="00D021F5">
        <w:rPr>
          <w:u w:val="single"/>
        </w:rPr>
        <w:t>the number of units</w:t>
      </w:r>
      <w:r w:rsidRPr="00D021F5">
        <w:t xml:space="preserve"> indicated on the map.  Those units should be included in the “number of households” within the project area. </w:t>
      </w:r>
    </w:p>
    <w:p w14:paraId="2DB9DFDE" w14:textId="77777777" w:rsidR="00AD037C" w:rsidRPr="00D021F5" w:rsidRDefault="00AD037C" w:rsidP="00AD037C">
      <w:pPr>
        <w:pStyle w:val="DefaultText"/>
        <w:tabs>
          <w:tab w:val="left" w:pos="432"/>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sz w:val="12"/>
          <w:szCs w:val="12"/>
        </w:rPr>
      </w:pPr>
    </w:p>
    <w:p w14:paraId="4ECE1220" w14:textId="257D3286" w:rsidR="00AD037C" w:rsidRPr="00D021F5" w:rsidRDefault="00AD037C" w:rsidP="00AD037C">
      <w:pPr>
        <w:pStyle w:val="DefaultText"/>
        <w:tabs>
          <w:tab w:val="left" w:pos="-180"/>
          <w:tab w:val="left" w:pos="180"/>
          <w:tab w:val="left" w:pos="457"/>
          <w:tab w:val="left" w:pos="9529"/>
        </w:tabs>
        <w:ind w:leftChars="787" w:left="1889"/>
        <w:rPr>
          <w:szCs w:val="24"/>
        </w:rPr>
      </w:pPr>
      <w:r w:rsidRPr="00D021F5">
        <w:rPr>
          <w:szCs w:val="24"/>
        </w:rPr>
        <w:t xml:space="preserve">The </w:t>
      </w:r>
      <w:r w:rsidRPr="00D021F5">
        <w:rPr>
          <w:b/>
          <w:szCs w:val="24"/>
          <w:u w:val="single"/>
        </w:rPr>
        <w:t>households</w:t>
      </w:r>
      <w:r w:rsidRPr="00D021F5">
        <w:rPr>
          <w:szCs w:val="24"/>
        </w:rPr>
        <w:t xml:space="preserve"> identified on the income survey map must total and exactly match the breakouts indicated on the Income Survey </w:t>
      </w:r>
      <w:r w:rsidR="006311A4" w:rsidRPr="00D021F5">
        <w:rPr>
          <w:szCs w:val="24"/>
        </w:rPr>
        <w:t>Worksheet</w:t>
      </w:r>
      <w:r w:rsidRPr="00D021F5">
        <w:rPr>
          <w:szCs w:val="24"/>
        </w:rPr>
        <w:t xml:space="preserve">:  </w:t>
      </w:r>
    </w:p>
    <w:p w14:paraId="529A4498" w14:textId="77777777" w:rsidR="00AD037C" w:rsidRPr="00D021F5" w:rsidRDefault="00AD037C" w:rsidP="00AD037C">
      <w:pPr>
        <w:pStyle w:val="DefaultText"/>
        <w:tabs>
          <w:tab w:val="left" w:pos="-180"/>
          <w:tab w:val="left" w:pos="180"/>
          <w:tab w:val="left" w:pos="457"/>
          <w:tab w:val="left" w:pos="9529"/>
        </w:tabs>
        <w:ind w:leftChars="787" w:left="1889"/>
        <w:rPr>
          <w:szCs w:val="24"/>
        </w:rPr>
      </w:pPr>
      <w:r w:rsidRPr="00D021F5">
        <w:rPr>
          <w:szCs w:val="24"/>
        </w:rPr>
        <w:t xml:space="preserve">Total Households in Area (High Income + Low Income + No Response); </w:t>
      </w:r>
    </w:p>
    <w:p w14:paraId="03465570" w14:textId="77777777" w:rsidR="00AD037C" w:rsidRPr="00D021F5" w:rsidRDefault="00AD037C" w:rsidP="00AD037C">
      <w:pPr>
        <w:pStyle w:val="DefaultText"/>
        <w:tabs>
          <w:tab w:val="left" w:pos="-180"/>
          <w:tab w:val="left" w:pos="180"/>
          <w:tab w:val="left" w:pos="457"/>
          <w:tab w:val="left" w:pos="9529"/>
        </w:tabs>
        <w:ind w:leftChars="787" w:left="1889"/>
        <w:rPr>
          <w:szCs w:val="24"/>
        </w:rPr>
      </w:pPr>
      <w:r w:rsidRPr="00D021F5">
        <w:rPr>
          <w:szCs w:val="24"/>
        </w:rPr>
        <w:t xml:space="preserve">Total Households Surveyed (High Income + Low Income); </w:t>
      </w:r>
    </w:p>
    <w:p w14:paraId="3C48517A" w14:textId="77777777" w:rsidR="00AD037C" w:rsidRPr="00D021F5" w:rsidRDefault="00AD037C" w:rsidP="00AD037C">
      <w:pPr>
        <w:pStyle w:val="DefaultText"/>
        <w:tabs>
          <w:tab w:val="left" w:pos="-180"/>
          <w:tab w:val="left" w:pos="180"/>
          <w:tab w:val="left" w:pos="457"/>
          <w:tab w:val="left" w:pos="9529"/>
        </w:tabs>
        <w:ind w:leftChars="787" w:left="1889"/>
        <w:rPr>
          <w:szCs w:val="24"/>
        </w:rPr>
      </w:pPr>
      <w:r w:rsidRPr="00D021F5">
        <w:rPr>
          <w:szCs w:val="24"/>
        </w:rPr>
        <w:t xml:space="preserve">Total LMI Households Surveyed (Low Income); and </w:t>
      </w:r>
    </w:p>
    <w:p w14:paraId="3D6A7A1B" w14:textId="77777777" w:rsidR="00AD037C" w:rsidRPr="00D021F5" w:rsidRDefault="00AD037C" w:rsidP="00AD037C">
      <w:pPr>
        <w:pStyle w:val="DefaultText"/>
        <w:tabs>
          <w:tab w:val="left" w:pos="-180"/>
          <w:tab w:val="left" w:pos="180"/>
          <w:tab w:val="left" w:pos="457"/>
          <w:tab w:val="left" w:pos="9529"/>
        </w:tabs>
        <w:ind w:leftChars="787" w:left="1889"/>
        <w:rPr>
          <w:szCs w:val="24"/>
        </w:rPr>
      </w:pPr>
      <w:r w:rsidRPr="00D021F5">
        <w:rPr>
          <w:szCs w:val="24"/>
        </w:rPr>
        <w:t xml:space="preserve">Total Households Surveyed above LMI (High Income) </w:t>
      </w:r>
    </w:p>
    <w:p w14:paraId="38DB44E9" w14:textId="77777777" w:rsidR="00AD037C" w:rsidRPr="00D021F5" w:rsidRDefault="00AD037C" w:rsidP="00AD037C">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Chars="787" w:left="1889"/>
        <w:rPr>
          <w:sz w:val="12"/>
          <w:szCs w:val="12"/>
        </w:rPr>
      </w:pPr>
    </w:p>
    <w:p w14:paraId="4EEF7616" w14:textId="251A6D11" w:rsidR="00AD037C" w:rsidRPr="00D021F5" w:rsidRDefault="00AD037C" w:rsidP="00AD037C">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Chars="787" w:left="1889"/>
        <w:rPr>
          <w:szCs w:val="24"/>
        </w:rPr>
      </w:pPr>
      <w:r w:rsidRPr="00D021F5">
        <w:t>If a nursing home</w:t>
      </w:r>
      <w:r w:rsidR="00177093" w:rsidRPr="00D021F5">
        <w:t>, college dorm</w:t>
      </w:r>
      <w:r w:rsidR="009478BF" w:rsidRPr="00D021F5">
        <w:t>itory</w:t>
      </w:r>
      <w:r w:rsidR="00177093" w:rsidRPr="00D021F5">
        <w:t>, or homeless shelter</w:t>
      </w:r>
      <w:r w:rsidRPr="00D021F5">
        <w:t xml:space="preserve"> is located in the project area, it should be identified on the map, but not counted as a residential building, and a letter from the </w:t>
      </w:r>
      <w:r w:rsidR="00177093" w:rsidRPr="00D021F5">
        <w:t>facility</w:t>
      </w:r>
      <w:r w:rsidRPr="00D021F5">
        <w:t xml:space="preserve"> administrator included in the application.  The letter may be obtained as documentation in lieu of surveying </w:t>
      </w:r>
      <w:r w:rsidR="006311A4" w:rsidRPr="00D021F5">
        <w:t xml:space="preserve">the </w:t>
      </w:r>
      <w:r w:rsidRPr="00D021F5">
        <w:t xml:space="preserve">residents individually.  The letter must verify that the facility meets the HUD definition of a </w:t>
      </w:r>
      <w:r w:rsidR="009478BF" w:rsidRPr="00D021F5">
        <w:t>facility</w:t>
      </w:r>
      <w:r w:rsidRPr="00D021F5">
        <w:t xml:space="preserve"> having</w:t>
      </w:r>
      <w:r w:rsidR="009478BF" w:rsidRPr="00D021F5">
        <w:t xml:space="preserve"> a</w:t>
      </w:r>
      <w:r w:rsidRPr="00D021F5">
        <w:t xml:space="preserve"> shared kitchen and dining facilities and must indicate the number of residents</w:t>
      </w:r>
      <w:r w:rsidR="004F600B" w:rsidRPr="00D021F5">
        <w:t xml:space="preserve"> the facility accomodates</w:t>
      </w:r>
      <w:r w:rsidRPr="00D021F5">
        <w:t>.  All of the residents are considered by HUD to be low income and would, therefore, be included in the survey results beginning on Line 14</w:t>
      </w:r>
      <w:r w:rsidR="009478BF" w:rsidRPr="00D021F5">
        <w:t xml:space="preserve"> of the Income Survey Worksheet</w:t>
      </w:r>
      <w:r w:rsidRPr="00D021F5">
        <w:t xml:space="preserve">.  </w:t>
      </w:r>
      <w:r w:rsidRPr="00D021F5">
        <w:rPr>
          <w:u w:val="single"/>
        </w:rPr>
        <w:t xml:space="preserve">Please make a notation </w:t>
      </w:r>
      <w:r w:rsidR="008D25B4" w:rsidRPr="00D021F5">
        <w:rPr>
          <w:u w:val="single"/>
        </w:rPr>
        <w:t xml:space="preserve">on </w:t>
      </w:r>
      <w:r w:rsidR="009478BF" w:rsidRPr="00D021F5">
        <w:rPr>
          <w:u w:val="single"/>
        </w:rPr>
        <w:t xml:space="preserve">the worksheet </w:t>
      </w:r>
      <w:r w:rsidRPr="00D021F5">
        <w:rPr>
          <w:u w:val="single"/>
        </w:rPr>
        <w:t>that this is being done.</w:t>
      </w:r>
      <w:r w:rsidRPr="00D021F5">
        <w:t xml:space="preserve">  Retirement apartments, where residents have their own kitchens and dining areas, are not </w:t>
      </w:r>
      <w:r w:rsidR="009478BF" w:rsidRPr="00D021F5">
        <w:t xml:space="preserve">considered a </w:t>
      </w:r>
      <w:r w:rsidRPr="00D021F5">
        <w:t>"nursing home</w:t>
      </w:r>
      <w:r w:rsidR="009478BF" w:rsidRPr="00D021F5">
        <w:t xml:space="preserve"> facility</w:t>
      </w:r>
      <w:r w:rsidRPr="00D021F5">
        <w:t>" and should be surveyed individually.</w:t>
      </w:r>
    </w:p>
    <w:p w14:paraId="35542766" w14:textId="77777777" w:rsidR="00AD037C" w:rsidRPr="00D021F5" w:rsidRDefault="00AD037C" w:rsidP="009A4FEE">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86"/>
      </w:pPr>
    </w:p>
    <w:p w14:paraId="0E44138E" w14:textId="469C6EA1" w:rsidR="004A2207" w:rsidRPr="00E1441A" w:rsidRDefault="00D85E86" w:rsidP="004A2207">
      <w:pPr>
        <w:pStyle w:val="Bullet1"/>
        <w:numPr>
          <w:ilvl w:val="0"/>
          <w:numId w:val="42"/>
        </w:numPr>
        <w:tabs>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bookmarkStart w:id="14" w:name="_Hlk174012128"/>
      <w:r w:rsidRPr="00E1441A">
        <w:rPr>
          <w:b/>
          <w:szCs w:val="24"/>
          <w:u w:val="single"/>
        </w:rPr>
        <w:t xml:space="preserve">Engineer’s Cost </w:t>
      </w:r>
      <w:proofErr w:type="gramStart"/>
      <w:r w:rsidRPr="00E1441A">
        <w:rPr>
          <w:b/>
          <w:szCs w:val="24"/>
          <w:u w:val="single"/>
        </w:rPr>
        <w:t>Estimate</w:t>
      </w:r>
      <w:r w:rsidR="00C30A8F" w:rsidRPr="00E1441A">
        <w:rPr>
          <w:b/>
          <w:szCs w:val="24"/>
          <w:u w:val="single"/>
        </w:rPr>
        <w:t xml:space="preserve">  </w:t>
      </w:r>
      <w:r w:rsidR="00C30A8F" w:rsidRPr="00E1441A">
        <w:rPr>
          <w:szCs w:val="24"/>
        </w:rPr>
        <w:t>(</w:t>
      </w:r>
      <w:proofErr w:type="gramEnd"/>
      <w:r w:rsidR="00C30A8F" w:rsidRPr="00E1441A">
        <w:rPr>
          <w:szCs w:val="24"/>
        </w:rPr>
        <w:t xml:space="preserve">See Submission Checklist in Section III, Part </w:t>
      </w:r>
      <w:r w:rsidR="00F74FC3" w:rsidRPr="00E1441A">
        <w:rPr>
          <w:szCs w:val="24"/>
        </w:rPr>
        <w:t>J</w:t>
      </w:r>
      <w:r w:rsidR="00C30A8F" w:rsidRPr="00E1441A">
        <w:rPr>
          <w:szCs w:val="24"/>
        </w:rPr>
        <w:t xml:space="preserve"> for placement.)</w:t>
      </w:r>
      <w:r w:rsidR="004A2207" w:rsidRPr="00E1441A">
        <w:rPr>
          <w:szCs w:val="24"/>
        </w:rPr>
        <w:t xml:space="preserve">  Please keep in mind that it may be longer than one year from the time of application before the project is bid, and current costs might not be accurate at th</w:t>
      </w:r>
      <w:r w:rsidR="00A622F1" w:rsidRPr="00E1441A">
        <w:rPr>
          <w:szCs w:val="24"/>
        </w:rPr>
        <w:t>at</w:t>
      </w:r>
      <w:r w:rsidR="004A2207" w:rsidRPr="00E1441A">
        <w:rPr>
          <w:szCs w:val="24"/>
        </w:rPr>
        <w:t xml:space="preserve"> time.  Be certain to adjust costs based on estimated inflation. If it is difficult to </w:t>
      </w:r>
      <w:proofErr w:type="gramStart"/>
      <w:r w:rsidR="004A2207" w:rsidRPr="00E1441A">
        <w:rPr>
          <w:szCs w:val="24"/>
        </w:rPr>
        <w:t>make adjustments to</w:t>
      </w:r>
      <w:proofErr w:type="gramEnd"/>
      <w:r w:rsidR="004A2207" w:rsidRPr="00E1441A">
        <w:rPr>
          <w:szCs w:val="24"/>
        </w:rPr>
        <w:t xml:space="preserve"> individual project components, you may include </w:t>
      </w:r>
      <w:r w:rsidR="00437216" w:rsidRPr="00E1441A">
        <w:rPr>
          <w:szCs w:val="24"/>
        </w:rPr>
        <w:t xml:space="preserve">an </w:t>
      </w:r>
      <w:r w:rsidR="004A2207" w:rsidRPr="00E1441A">
        <w:rPr>
          <w:szCs w:val="24"/>
        </w:rPr>
        <w:t>“Inflation Adjustment”</w:t>
      </w:r>
      <w:r w:rsidR="00437216" w:rsidRPr="00E1441A">
        <w:rPr>
          <w:szCs w:val="24"/>
        </w:rPr>
        <w:t xml:space="preserve"> line</w:t>
      </w:r>
      <w:r w:rsidR="004A2207" w:rsidRPr="00E1441A">
        <w:rPr>
          <w:szCs w:val="24"/>
        </w:rPr>
        <w:t xml:space="preserve"> with an amount up to 10% of the total of</w:t>
      </w:r>
      <w:r w:rsidR="00A622F1" w:rsidRPr="00E1441A">
        <w:rPr>
          <w:szCs w:val="24"/>
        </w:rPr>
        <w:t xml:space="preserve"> current</w:t>
      </w:r>
      <w:r w:rsidR="004A2207" w:rsidRPr="00E1441A">
        <w:rPr>
          <w:szCs w:val="24"/>
        </w:rPr>
        <w:t xml:space="preserve"> project </w:t>
      </w:r>
      <w:r w:rsidR="00437216" w:rsidRPr="00E1441A">
        <w:rPr>
          <w:szCs w:val="24"/>
        </w:rPr>
        <w:t xml:space="preserve">construction </w:t>
      </w:r>
      <w:r w:rsidR="004A2207" w:rsidRPr="00E1441A">
        <w:rPr>
          <w:szCs w:val="24"/>
        </w:rPr>
        <w:t xml:space="preserve">costs.  </w:t>
      </w:r>
    </w:p>
    <w:bookmarkEnd w:id="14"/>
    <w:p w14:paraId="158A1C83" w14:textId="287792B6" w:rsidR="00C30A8F" w:rsidRPr="00D021F5" w:rsidRDefault="004A2207" w:rsidP="004A2207">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Cs w:val="24"/>
        </w:rPr>
      </w:pPr>
      <w:r>
        <w:rPr>
          <w:szCs w:val="24"/>
        </w:rPr>
        <w:t xml:space="preserve">  </w:t>
      </w:r>
    </w:p>
    <w:p w14:paraId="509D6275" w14:textId="6DE3F7B4" w:rsidR="00C30A8F" w:rsidRPr="00D021F5" w:rsidRDefault="00C30A8F" w:rsidP="000D024F">
      <w:pPr>
        <w:pStyle w:val="Bullet1"/>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19"/>
        <w:rPr>
          <w:szCs w:val="24"/>
        </w:rPr>
      </w:pPr>
      <w:r w:rsidRPr="00D021F5">
        <w:rPr>
          <w:szCs w:val="24"/>
        </w:rPr>
        <w:t>Must be on company letterhead, include the date</w:t>
      </w:r>
      <w:r w:rsidR="00BB561E" w:rsidRPr="00D021F5">
        <w:rPr>
          <w:szCs w:val="24"/>
        </w:rPr>
        <w:t xml:space="preserve"> of the estimate</w:t>
      </w:r>
      <w:r w:rsidRPr="00D021F5">
        <w:rPr>
          <w:szCs w:val="24"/>
        </w:rPr>
        <w:t xml:space="preserve"> and the engineer’s name</w:t>
      </w:r>
      <w:r w:rsidR="00D40516" w:rsidRPr="00D021F5">
        <w:rPr>
          <w:szCs w:val="24"/>
        </w:rPr>
        <w:t>.</w:t>
      </w:r>
    </w:p>
    <w:p w14:paraId="0CAEA116" w14:textId="3DC5B4F9" w:rsidR="00C30A8F" w:rsidRPr="00D021F5" w:rsidRDefault="00BB561E" w:rsidP="000D024F">
      <w:pPr>
        <w:pStyle w:val="Bullet1"/>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19"/>
        <w:rPr>
          <w:szCs w:val="24"/>
        </w:rPr>
      </w:pPr>
      <w:r w:rsidRPr="00D021F5">
        <w:rPr>
          <w:szCs w:val="24"/>
        </w:rPr>
        <w:t>Must b</w:t>
      </w:r>
      <w:r w:rsidR="00C30A8F" w:rsidRPr="00D021F5">
        <w:rPr>
          <w:szCs w:val="24"/>
        </w:rPr>
        <w:t>e less than one year old</w:t>
      </w:r>
      <w:r w:rsidR="003D75FC" w:rsidRPr="00D021F5">
        <w:rPr>
          <w:szCs w:val="24"/>
        </w:rPr>
        <w:t xml:space="preserve"> from the date the application is due.</w:t>
      </w:r>
    </w:p>
    <w:p w14:paraId="7E24E90C" w14:textId="6BC52869" w:rsidR="00C30A8F" w:rsidRPr="002765A9" w:rsidRDefault="00C30A8F" w:rsidP="000D024F">
      <w:pPr>
        <w:pStyle w:val="Bullet1"/>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19"/>
        <w:rPr>
          <w:szCs w:val="24"/>
        </w:rPr>
      </w:pPr>
      <w:r w:rsidRPr="002765A9">
        <w:rPr>
          <w:szCs w:val="24"/>
        </w:rPr>
        <w:t xml:space="preserve">Must </w:t>
      </w:r>
      <w:r w:rsidR="00BB561E" w:rsidRPr="002765A9">
        <w:rPr>
          <w:szCs w:val="24"/>
        </w:rPr>
        <w:t xml:space="preserve">include a detailed breakdown of costs that </w:t>
      </w:r>
      <w:r w:rsidRPr="002765A9">
        <w:rPr>
          <w:szCs w:val="24"/>
        </w:rPr>
        <w:t xml:space="preserve">match the costs contained </w:t>
      </w:r>
      <w:r w:rsidR="005945F6" w:rsidRPr="002765A9">
        <w:rPr>
          <w:szCs w:val="24"/>
        </w:rPr>
        <w:t>o</w:t>
      </w:r>
      <w:r w:rsidRPr="002765A9">
        <w:rPr>
          <w:szCs w:val="24"/>
        </w:rPr>
        <w:t>n the</w:t>
      </w:r>
      <w:r w:rsidR="00CA2D9D" w:rsidRPr="002765A9">
        <w:rPr>
          <w:szCs w:val="24"/>
        </w:rPr>
        <w:t xml:space="preserve"> CDBG</w:t>
      </w:r>
      <w:r w:rsidRPr="002765A9">
        <w:rPr>
          <w:szCs w:val="24"/>
        </w:rPr>
        <w:t xml:space="preserve"> </w:t>
      </w:r>
      <w:r w:rsidR="005945F6" w:rsidRPr="002765A9">
        <w:rPr>
          <w:szCs w:val="24"/>
        </w:rPr>
        <w:t>GATA budget</w:t>
      </w:r>
      <w:r w:rsidR="00AE354D" w:rsidRPr="002765A9">
        <w:rPr>
          <w:szCs w:val="24"/>
        </w:rPr>
        <w:t xml:space="preserve">. </w:t>
      </w:r>
    </w:p>
    <w:p w14:paraId="4F519363" w14:textId="2E4FD47B" w:rsidR="00C30A8F" w:rsidRPr="00D021F5" w:rsidRDefault="006812E6" w:rsidP="009A4FEE">
      <w:pPr>
        <w:pStyle w:val="Bullet1"/>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Cs w:val="24"/>
        </w:rPr>
      </w:pPr>
      <w:r w:rsidRPr="00D021F5">
        <w:rPr>
          <w:szCs w:val="24"/>
        </w:rPr>
        <w:t>DO NOT include any</w:t>
      </w:r>
      <w:r w:rsidR="00A3283C" w:rsidRPr="00D021F5">
        <w:rPr>
          <w:szCs w:val="24"/>
        </w:rPr>
        <w:t xml:space="preserve"> Ineligible costs as identified in Section 3, Part B above, or</w:t>
      </w:r>
      <w:r w:rsidRPr="00D021F5">
        <w:rPr>
          <w:szCs w:val="24"/>
        </w:rPr>
        <w:t xml:space="preserve"> miscellaneous, </w:t>
      </w:r>
      <w:r w:rsidR="004A2207">
        <w:rPr>
          <w:szCs w:val="24"/>
        </w:rPr>
        <w:t xml:space="preserve">or contingency. </w:t>
      </w:r>
    </w:p>
    <w:p w14:paraId="2F04EB39" w14:textId="0DD722CB" w:rsidR="00712283" w:rsidRPr="000B40D1" w:rsidRDefault="008768DA" w:rsidP="000B40D1">
      <w:pPr>
        <w:pStyle w:val="Bullet1"/>
        <w:numPr>
          <w:ilvl w:val="0"/>
          <w:numId w:val="3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ind w:left="1260" w:hanging="540"/>
      </w:pPr>
      <w:r w:rsidRPr="00D021F5">
        <w:rPr>
          <w:b/>
          <w:szCs w:val="24"/>
          <w:u w:val="single"/>
        </w:rPr>
        <w:t>Fair Housing Resolution</w:t>
      </w:r>
      <w:r w:rsidR="003971A1" w:rsidRPr="00D021F5">
        <w:rPr>
          <w:b/>
          <w:szCs w:val="24"/>
        </w:rPr>
        <w:t xml:space="preserve"> </w:t>
      </w:r>
      <w:r w:rsidR="003971A1" w:rsidRPr="00D021F5">
        <w:rPr>
          <w:bCs/>
          <w:szCs w:val="24"/>
        </w:rPr>
        <w:t>– All applicant</w:t>
      </w:r>
      <w:r w:rsidR="00F24DDC" w:rsidRPr="00D021F5">
        <w:rPr>
          <w:bCs/>
          <w:szCs w:val="24"/>
        </w:rPr>
        <w:t>s</w:t>
      </w:r>
      <w:r w:rsidR="003971A1" w:rsidRPr="00D021F5">
        <w:rPr>
          <w:bCs/>
          <w:szCs w:val="24"/>
        </w:rPr>
        <w:t xml:space="preserve"> are required to </w:t>
      </w:r>
      <w:r w:rsidR="0048448E" w:rsidRPr="00D021F5">
        <w:rPr>
          <w:bCs/>
          <w:szCs w:val="24"/>
        </w:rPr>
        <w:t>p</w:t>
      </w:r>
      <w:r w:rsidR="00F24DDC" w:rsidRPr="00D021F5">
        <w:rPr>
          <w:bCs/>
          <w:szCs w:val="24"/>
        </w:rPr>
        <w:t xml:space="preserve">ass a Fair Housing Resolution to affirmatively further fair housing; post Fair Housing Posters; and make HUD Fair Housing Complaint forms available to the public.  </w:t>
      </w:r>
      <w:r w:rsidR="00F24DDC" w:rsidRPr="000B40D1">
        <w:rPr>
          <w:bCs/>
          <w:szCs w:val="24"/>
        </w:rPr>
        <w:t>A copy of the Fair Housing Resolution must be submitted with the application</w:t>
      </w:r>
      <w:r w:rsidR="00F24DDC" w:rsidRPr="000B40D1">
        <w:rPr>
          <w:bCs/>
        </w:rPr>
        <w:t>.</w:t>
      </w:r>
      <w:bookmarkEnd w:id="13"/>
    </w:p>
    <w:p w14:paraId="55F03FAB" w14:textId="45533700" w:rsidR="00D85E86" w:rsidRPr="00D021F5" w:rsidRDefault="00884B11" w:rsidP="00753C44">
      <w:pPr>
        <w:pStyle w:val="Bullet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lastRenderedPageBreak/>
        <w:t>G</w:t>
      </w:r>
      <w:r w:rsidR="00D85E86" w:rsidRPr="00D021F5">
        <w:t>.</w:t>
      </w:r>
      <w:r w:rsidR="00D85E86" w:rsidRPr="00D021F5">
        <w:tab/>
      </w:r>
      <w:r w:rsidR="00D85E86" w:rsidRPr="00D021F5">
        <w:rPr>
          <w:b/>
          <w:caps/>
          <w:u w:val="single"/>
        </w:rPr>
        <w:t>Application Review and Evaluation Process</w:t>
      </w:r>
    </w:p>
    <w:p w14:paraId="7CC76220" w14:textId="77777777" w:rsidR="00D85E86" w:rsidRPr="00D021F5" w:rsidRDefault="00D85E86" w:rsidP="00D85E86">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080C721F" w14:textId="5A1C1C32"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D021F5">
        <w:tab/>
      </w:r>
      <w:bookmarkStart w:id="15" w:name="_Hlk72856915"/>
      <w:r w:rsidRPr="00D021F5">
        <w:t xml:space="preserve">The screening and review process for the program is designed to ensure that limited CDBG funds are awarded to communities that demonstrate the need for financial assistance and have a well-designed project.  The actual number and types of awards will be subject to funding availability and the amount of each applicant's request.  </w:t>
      </w:r>
    </w:p>
    <w:p w14:paraId="6082B28D"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1108BA45" w14:textId="77777777" w:rsidR="00D85E86" w:rsidRPr="00D021F5" w:rsidRDefault="00D85E86" w:rsidP="004A220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D021F5">
        <w:tab/>
        <w:t>The Department will review all applications as follows:</w:t>
      </w:r>
    </w:p>
    <w:p w14:paraId="16DEA3E3" w14:textId="77777777" w:rsidR="00D85E86" w:rsidRPr="00D021F5" w:rsidRDefault="00D85E86" w:rsidP="00D85E86">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ind w:left="432"/>
      </w:pPr>
    </w:p>
    <w:p w14:paraId="45835B36" w14:textId="01D6E40B" w:rsidR="00D85E86" w:rsidRPr="00D021F5" w:rsidRDefault="00D85E86" w:rsidP="004A2207">
      <w:pPr>
        <w:pStyle w:val="Bullet1"/>
        <w:numPr>
          <w:ilvl w:val="0"/>
          <w:numId w:val="15"/>
        </w:numPr>
        <w:tabs>
          <w:tab w:val="clear" w:pos="724"/>
          <w:tab w:val="left" w:pos="720"/>
          <w:tab w:val="left" w:pos="1440"/>
          <w:tab w:val="left" w:pos="2057"/>
          <w:tab w:val="left" w:pos="2880"/>
          <w:tab w:val="left" w:pos="3600"/>
          <w:tab w:val="left" w:pos="4320"/>
          <w:tab w:val="left" w:pos="5040"/>
          <w:tab w:val="left" w:pos="5719"/>
          <w:tab w:val="left" w:pos="6480"/>
          <w:tab w:val="left" w:pos="7200"/>
          <w:tab w:val="left" w:pos="7920"/>
          <w:tab w:val="left" w:pos="8640"/>
        </w:tabs>
        <w:ind w:left="1440" w:hanging="720"/>
      </w:pPr>
      <w:r w:rsidRPr="00D021F5">
        <w:t xml:space="preserve">Applications will be evaluated according to the Ranking Criteria described in </w:t>
      </w:r>
      <w:r w:rsidR="00BB06B3" w:rsidRPr="00D021F5">
        <w:t>S</w:t>
      </w:r>
      <w:r w:rsidRPr="00D021F5">
        <w:t>ection</w:t>
      </w:r>
      <w:r w:rsidR="00BB06B3" w:rsidRPr="00D021F5">
        <w:t xml:space="preserve"> H</w:t>
      </w:r>
      <w:r w:rsidRPr="00D021F5">
        <w:t xml:space="preserve"> of the application guide.</w:t>
      </w:r>
    </w:p>
    <w:p w14:paraId="5B4EFC69" w14:textId="77777777" w:rsidR="00D85E86" w:rsidRPr="00D021F5" w:rsidRDefault="00D85E86" w:rsidP="00D85E86">
      <w:pPr>
        <w:pStyle w:val="Bullet1"/>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ind w:left="1440" w:hanging="720"/>
      </w:pPr>
    </w:p>
    <w:p w14:paraId="00362CA1" w14:textId="2E8C29F3" w:rsidR="00D85E86" w:rsidRPr="00D021F5" w:rsidRDefault="00D85E86" w:rsidP="000D024F">
      <w:pPr>
        <w:pStyle w:val="Bullet1"/>
        <w:numPr>
          <w:ilvl w:val="0"/>
          <w:numId w:val="15"/>
        </w:numPr>
        <w:tabs>
          <w:tab w:val="clear" w:pos="724"/>
          <w:tab w:val="left" w:pos="720"/>
          <w:tab w:val="left" w:pos="1440"/>
          <w:tab w:val="left" w:pos="2057"/>
          <w:tab w:val="left" w:pos="2880"/>
          <w:tab w:val="left" w:pos="3600"/>
          <w:tab w:val="left" w:pos="4320"/>
          <w:tab w:val="left" w:pos="5040"/>
          <w:tab w:val="left" w:pos="5719"/>
          <w:tab w:val="left" w:pos="6480"/>
          <w:tab w:val="left" w:pos="7200"/>
          <w:tab w:val="left" w:pos="7920"/>
          <w:tab w:val="left" w:pos="8640"/>
        </w:tabs>
        <w:ind w:left="1440" w:hanging="720"/>
      </w:pPr>
      <w:r w:rsidRPr="00D021F5">
        <w:t>In cases where projects have identical overall ratings, applications benefiting the highest number of LMI persons will be considered first for funding.</w:t>
      </w:r>
    </w:p>
    <w:p w14:paraId="44849530" w14:textId="77777777" w:rsidR="000E0208" w:rsidRPr="00D021F5" w:rsidRDefault="000E0208" w:rsidP="000E0208">
      <w:pPr>
        <w:pStyle w:val="ListParagraph"/>
        <w:rPr>
          <w:sz w:val="16"/>
          <w:szCs w:val="16"/>
        </w:rPr>
      </w:pPr>
    </w:p>
    <w:p w14:paraId="523210B0" w14:textId="297F0D90" w:rsidR="000E0208" w:rsidRPr="00D021F5" w:rsidRDefault="000E0208" w:rsidP="000D024F">
      <w:pPr>
        <w:pStyle w:val="DefaultText"/>
        <w:numPr>
          <w:ilvl w:val="0"/>
          <w:numId w:val="15"/>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D021F5">
        <w:t xml:space="preserve">The Department reserves the right to perform a site visit.  </w:t>
      </w:r>
    </w:p>
    <w:p w14:paraId="22D367ED" w14:textId="77777777" w:rsidR="00C311AF" w:rsidRPr="00D021F5" w:rsidRDefault="00C311AF" w:rsidP="00A00913">
      <w:pPr>
        <w:pStyle w:val="ListParagraph"/>
      </w:pPr>
    </w:p>
    <w:p w14:paraId="0AEB797C" w14:textId="7F7A8B64" w:rsidR="00C311AF" w:rsidRPr="00D021F5" w:rsidRDefault="00C311AF" w:rsidP="00BB06B3">
      <w:pPr>
        <w:pStyle w:val="DefaultText"/>
        <w:numPr>
          <w:ilvl w:val="0"/>
          <w:numId w:val="15"/>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D021F5">
        <w:t>The following applications will be deemed “Do Not Fund” (DNF)</w:t>
      </w:r>
      <w:r w:rsidR="00BB06B3" w:rsidRPr="00D021F5">
        <w:t>, not reviewed further nor considered for funding:</w:t>
      </w:r>
    </w:p>
    <w:p w14:paraId="5FE329A7" w14:textId="77777777" w:rsidR="0052686A" w:rsidRPr="00D021F5" w:rsidRDefault="0052686A" w:rsidP="009A4FEE">
      <w:pPr>
        <w:pStyle w:val="ListParagraph"/>
      </w:pPr>
    </w:p>
    <w:p w14:paraId="0CD6EB6C" w14:textId="54E26004" w:rsidR="00BB06B3" w:rsidRPr="00D021F5" w:rsidRDefault="00BB06B3" w:rsidP="00BB06B3">
      <w:pPr>
        <w:pStyle w:val="Bullet1"/>
        <w:numPr>
          <w:ilvl w:val="1"/>
          <w:numId w:val="15"/>
        </w:numPr>
        <w:tabs>
          <w:tab w:val="clear" w:pos="1444"/>
          <w:tab w:val="left" w:pos="720"/>
          <w:tab w:val="num" w:pos="1800"/>
          <w:tab w:val="left" w:pos="2057"/>
          <w:tab w:val="left" w:pos="2880"/>
          <w:tab w:val="left" w:pos="3600"/>
          <w:tab w:val="left" w:pos="4320"/>
          <w:tab w:val="left" w:pos="5040"/>
          <w:tab w:val="left" w:pos="5719"/>
          <w:tab w:val="left" w:pos="6480"/>
          <w:tab w:val="left" w:pos="7200"/>
          <w:tab w:val="left" w:pos="7920"/>
          <w:tab w:val="left" w:pos="8640"/>
        </w:tabs>
        <w:spacing w:after="120"/>
        <w:ind w:left="1800"/>
      </w:pPr>
      <w:r w:rsidRPr="00D021F5">
        <w:t xml:space="preserve">Applications for local governments that are not Grant Accountability and Transparency Act (GATA) </w:t>
      </w:r>
      <w:r w:rsidR="00485C81" w:rsidRPr="00D021F5">
        <w:t>registered</w:t>
      </w:r>
      <w:r w:rsidR="00A3283C" w:rsidRPr="00D021F5">
        <w:t xml:space="preserve"> </w:t>
      </w:r>
      <w:bookmarkStart w:id="16" w:name="_Hlk146199246"/>
      <w:r w:rsidR="00A3283C" w:rsidRPr="00D021F5">
        <w:t xml:space="preserve">and </w:t>
      </w:r>
      <w:r w:rsidRPr="00D021F5">
        <w:t>pre-qualified</w:t>
      </w:r>
      <w:r w:rsidR="00A3283C" w:rsidRPr="00D021F5">
        <w:t xml:space="preserve"> on the GATA Portal at </w:t>
      </w:r>
      <w:hyperlink r:id="rId22" w:history="1">
        <w:r w:rsidR="00A3283C" w:rsidRPr="00D021F5">
          <w:rPr>
            <w:rStyle w:val="Hyperlink"/>
          </w:rPr>
          <w:t>https://gata.illinois.gov</w:t>
        </w:r>
      </w:hyperlink>
      <w:r w:rsidRPr="00D021F5">
        <w:t xml:space="preserve"> on the application due date.</w:t>
      </w:r>
    </w:p>
    <w:bookmarkEnd w:id="16"/>
    <w:p w14:paraId="729B6A83" w14:textId="77777777" w:rsidR="00BB06B3" w:rsidRPr="00D021F5" w:rsidRDefault="00BB06B3" w:rsidP="00BB06B3">
      <w:pPr>
        <w:pStyle w:val="Bullet1"/>
        <w:numPr>
          <w:ilvl w:val="1"/>
          <w:numId w:val="15"/>
        </w:numPr>
        <w:tabs>
          <w:tab w:val="clear" w:pos="1444"/>
          <w:tab w:val="left" w:pos="720"/>
          <w:tab w:val="num" w:pos="1800"/>
          <w:tab w:val="left" w:pos="2057"/>
          <w:tab w:val="left" w:pos="2880"/>
          <w:tab w:val="left" w:pos="3600"/>
          <w:tab w:val="left" w:pos="4320"/>
          <w:tab w:val="left" w:pos="5040"/>
          <w:tab w:val="left" w:pos="5719"/>
          <w:tab w:val="left" w:pos="6480"/>
          <w:tab w:val="left" w:pos="7200"/>
          <w:tab w:val="left" w:pos="7920"/>
          <w:tab w:val="left" w:pos="8640"/>
        </w:tabs>
        <w:spacing w:after="120"/>
        <w:ind w:left="1800"/>
      </w:pPr>
      <w:r w:rsidRPr="00D021F5">
        <w:t>Applications that do not meet the Citizen Participation requirements as outlined in Section II of the Guidebook.</w:t>
      </w:r>
    </w:p>
    <w:p w14:paraId="5F4BD7ED" w14:textId="5CA29074" w:rsidR="00C311AF" w:rsidRPr="00D021F5" w:rsidRDefault="00C311AF" w:rsidP="00A00913">
      <w:pPr>
        <w:pStyle w:val="Bullet1"/>
        <w:numPr>
          <w:ilvl w:val="1"/>
          <w:numId w:val="15"/>
        </w:numPr>
        <w:tabs>
          <w:tab w:val="clear" w:pos="1444"/>
          <w:tab w:val="left" w:pos="720"/>
          <w:tab w:val="num" w:pos="1800"/>
          <w:tab w:val="left" w:pos="2057"/>
          <w:tab w:val="left" w:pos="2880"/>
          <w:tab w:val="left" w:pos="3600"/>
          <w:tab w:val="left" w:pos="4320"/>
          <w:tab w:val="left" w:pos="5040"/>
          <w:tab w:val="left" w:pos="5719"/>
          <w:tab w:val="left" w:pos="6480"/>
          <w:tab w:val="left" w:pos="7200"/>
          <w:tab w:val="left" w:pos="7920"/>
          <w:tab w:val="left" w:pos="8640"/>
        </w:tabs>
        <w:spacing w:after="120"/>
        <w:ind w:left="1800"/>
      </w:pPr>
      <w:r w:rsidRPr="00D021F5">
        <w:t xml:space="preserve">Applications that do not clearly demonstrate and </w:t>
      </w:r>
      <w:r w:rsidRPr="00D021F5">
        <w:rPr>
          <w:u w:val="single"/>
        </w:rPr>
        <w:t>document</w:t>
      </w:r>
      <w:r w:rsidRPr="00D021F5">
        <w:t xml:space="preserve"> 51.0 percent low-to-moderate income benefit to persons in the project area</w:t>
      </w:r>
      <w:r w:rsidR="00BB06B3" w:rsidRPr="00D021F5">
        <w:t>.</w:t>
      </w:r>
      <w:r w:rsidRPr="00D021F5">
        <w:t xml:space="preserve"> </w:t>
      </w:r>
    </w:p>
    <w:p w14:paraId="7BA789F1" w14:textId="0F424791" w:rsidR="00C311AF" w:rsidRPr="00D021F5" w:rsidRDefault="00C311AF" w:rsidP="00BB06B3">
      <w:pPr>
        <w:pStyle w:val="Bullet1"/>
        <w:numPr>
          <w:ilvl w:val="1"/>
          <w:numId w:val="15"/>
        </w:numPr>
        <w:tabs>
          <w:tab w:val="clear" w:pos="1444"/>
          <w:tab w:val="left" w:pos="720"/>
          <w:tab w:val="num" w:pos="1800"/>
          <w:tab w:val="left" w:pos="2057"/>
          <w:tab w:val="left" w:pos="2880"/>
          <w:tab w:val="left" w:pos="3600"/>
          <w:tab w:val="left" w:pos="4320"/>
          <w:tab w:val="left" w:pos="5040"/>
          <w:tab w:val="left" w:pos="5719"/>
          <w:tab w:val="left" w:pos="6480"/>
          <w:tab w:val="left" w:pos="7200"/>
          <w:tab w:val="left" w:pos="7920"/>
          <w:tab w:val="left" w:pos="8640"/>
        </w:tabs>
        <w:spacing w:after="120"/>
        <w:ind w:left="1800"/>
      </w:pPr>
      <w:r w:rsidRPr="00D021F5">
        <w:t xml:space="preserve">Applications that do not clearly demonstrate and </w:t>
      </w:r>
      <w:r w:rsidRPr="00D021F5">
        <w:rPr>
          <w:u w:val="single"/>
        </w:rPr>
        <w:t>document</w:t>
      </w:r>
      <w:r w:rsidRPr="00D021F5">
        <w:t xml:space="preserve"> a threat to health and safety</w:t>
      </w:r>
      <w:r w:rsidR="00BB06B3" w:rsidRPr="00D021F5">
        <w:t>.</w:t>
      </w:r>
      <w:r w:rsidRPr="00D021F5">
        <w:t xml:space="preserve"> </w:t>
      </w:r>
    </w:p>
    <w:p w14:paraId="4F8E8CA1" w14:textId="77777777" w:rsidR="00991BE4" w:rsidRPr="00E1441A" w:rsidRDefault="00BB06B3" w:rsidP="00991BE4">
      <w:pPr>
        <w:pStyle w:val="Bullet1"/>
        <w:numPr>
          <w:ilvl w:val="1"/>
          <w:numId w:val="15"/>
        </w:numPr>
        <w:tabs>
          <w:tab w:val="clear" w:pos="1444"/>
          <w:tab w:val="left" w:pos="720"/>
          <w:tab w:val="num" w:pos="1800"/>
          <w:tab w:val="left" w:pos="2057"/>
          <w:tab w:val="left" w:pos="2880"/>
          <w:tab w:val="left" w:pos="3600"/>
          <w:tab w:val="left" w:pos="4320"/>
          <w:tab w:val="left" w:pos="5040"/>
          <w:tab w:val="left" w:pos="5719"/>
          <w:tab w:val="left" w:pos="6480"/>
          <w:tab w:val="left" w:pos="7200"/>
          <w:tab w:val="left" w:pos="7920"/>
          <w:tab w:val="left" w:pos="8640"/>
        </w:tabs>
        <w:spacing w:after="120"/>
        <w:ind w:left="1800"/>
      </w:pPr>
      <w:r w:rsidRPr="00D021F5">
        <w:t>Applications in which the local government’s Water or Sewer (</w:t>
      </w:r>
      <w:r w:rsidR="009E5181" w:rsidRPr="00D021F5">
        <w:t>whichever is applicable to the project)</w:t>
      </w:r>
      <w:r w:rsidRPr="00D021F5">
        <w:t xml:space="preserve"> rate does not currently meet or exceed 1 percent of the Median Household Income </w:t>
      </w:r>
      <w:r w:rsidRPr="00E1441A">
        <w:t>(MHI) per 5,000 gallons.</w:t>
      </w:r>
    </w:p>
    <w:p w14:paraId="1AC3EC86" w14:textId="6314330B" w:rsidR="00CA2D9D" w:rsidRPr="00E1441A" w:rsidRDefault="00CA2D9D" w:rsidP="00991BE4">
      <w:pPr>
        <w:pStyle w:val="Bullet1"/>
        <w:numPr>
          <w:ilvl w:val="1"/>
          <w:numId w:val="15"/>
        </w:numPr>
        <w:tabs>
          <w:tab w:val="clear" w:pos="1444"/>
          <w:tab w:val="left" w:pos="720"/>
          <w:tab w:val="num" w:pos="1800"/>
          <w:tab w:val="left" w:pos="2057"/>
          <w:tab w:val="left" w:pos="2880"/>
          <w:tab w:val="left" w:pos="3600"/>
          <w:tab w:val="left" w:pos="4320"/>
          <w:tab w:val="left" w:pos="5040"/>
          <w:tab w:val="left" w:pos="5719"/>
          <w:tab w:val="left" w:pos="6480"/>
          <w:tab w:val="left" w:pos="7200"/>
          <w:tab w:val="left" w:pos="7920"/>
          <w:tab w:val="left" w:pos="8640"/>
        </w:tabs>
        <w:spacing w:after="120"/>
        <w:ind w:left="1800"/>
      </w:pPr>
      <w:bookmarkStart w:id="17" w:name="_Hlk174012155"/>
      <w:r w:rsidRPr="00E1441A">
        <w:t>The type of infrastructure proposed requires an IEPA Construction Permit, and a copy of a non-expired IEPA Construction Permit is not included in the grant application, or the type of infrastructure proposed does not require an IEPA Construction Permit, but the applicant did not explain why the Permit is not required.</w:t>
      </w:r>
    </w:p>
    <w:bookmarkEnd w:id="17"/>
    <w:p w14:paraId="361274EF" w14:textId="2DC9335B" w:rsidR="00174B2C" w:rsidRPr="00D021F5" w:rsidRDefault="00DF6783" w:rsidP="00991BE4">
      <w:pPr>
        <w:pStyle w:val="Bullet1"/>
        <w:numPr>
          <w:ilvl w:val="1"/>
          <w:numId w:val="15"/>
        </w:numPr>
        <w:tabs>
          <w:tab w:val="clear" w:pos="1444"/>
          <w:tab w:val="left" w:pos="720"/>
          <w:tab w:val="num" w:pos="1800"/>
          <w:tab w:val="left" w:pos="2057"/>
          <w:tab w:val="left" w:pos="2880"/>
          <w:tab w:val="left" w:pos="3600"/>
          <w:tab w:val="left" w:pos="4320"/>
          <w:tab w:val="left" w:pos="5040"/>
          <w:tab w:val="left" w:pos="5719"/>
          <w:tab w:val="left" w:pos="6480"/>
          <w:tab w:val="left" w:pos="7200"/>
          <w:tab w:val="left" w:pos="7920"/>
          <w:tab w:val="left" w:pos="8640"/>
        </w:tabs>
        <w:spacing w:after="120"/>
        <w:ind w:left="1800"/>
      </w:pPr>
      <w:r w:rsidRPr="00D021F5">
        <w:t xml:space="preserve">Applications in which </w:t>
      </w:r>
      <w:r w:rsidR="00174B2C" w:rsidRPr="00D021F5">
        <w:t>the Private Property Easements form, indicating 100% signed,</w:t>
      </w:r>
      <w:r w:rsidR="00174B2C" w:rsidRPr="00D021F5">
        <w:rPr>
          <w:color w:val="FF0000"/>
        </w:rPr>
        <w:t xml:space="preserve"> </w:t>
      </w:r>
      <w:r w:rsidR="00174B2C" w:rsidRPr="00D021F5">
        <w:t>or a Right-of-Way Docket is not submitted, or if the necessity of easements is not addressed</w:t>
      </w:r>
      <w:r w:rsidRPr="00D021F5">
        <w:t>.</w:t>
      </w:r>
      <w:r w:rsidR="001D5271" w:rsidRPr="00D021F5">
        <w:t xml:space="preserve"> If eminent domain is required to execute a Private Property Easement as previously identified, proof of court approval of the eminent domain must be included in the application or the project will be deemed “Do Not Fund”.  </w:t>
      </w:r>
    </w:p>
    <w:p w14:paraId="04BE8801" w14:textId="7DD2DE1F" w:rsidR="009024E6" w:rsidRPr="00D021F5" w:rsidRDefault="009024E6" w:rsidP="00A00913">
      <w:pPr>
        <w:pStyle w:val="DefaultText"/>
        <w:numPr>
          <w:ilvl w:val="1"/>
          <w:numId w:val="15"/>
        </w:numPr>
        <w:tabs>
          <w:tab w:val="clear" w:pos="1444"/>
          <w:tab w:val="left" w:pos="432"/>
          <w:tab w:val="num"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Applications for projects that have both a community-wide and a project-area benefit or that have multiple activity codes.</w:t>
      </w:r>
    </w:p>
    <w:p w14:paraId="6563E380" w14:textId="3FD5B647" w:rsidR="00C311AF" w:rsidRPr="00E1441A" w:rsidRDefault="00BB06B3" w:rsidP="00A00913">
      <w:pPr>
        <w:pStyle w:val="DefaultText"/>
        <w:numPr>
          <w:ilvl w:val="1"/>
          <w:numId w:val="15"/>
        </w:numPr>
        <w:tabs>
          <w:tab w:val="clear" w:pos="1444"/>
          <w:tab w:val="left" w:pos="432"/>
          <w:tab w:val="num" w:pos="1800"/>
          <w:tab w:val="left" w:pos="2880"/>
          <w:tab w:val="left" w:pos="3600"/>
          <w:tab w:val="left" w:pos="4320"/>
          <w:tab w:val="left" w:pos="5040"/>
          <w:tab w:val="left" w:pos="5760"/>
          <w:tab w:val="left" w:pos="6480"/>
          <w:tab w:val="left" w:pos="7200"/>
          <w:tab w:val="left" w:pos="7920"/>
          <w:tab w:val="left" w:pos="8640"/>
        </w:tabs>
        <w:spacing w:after="120"/>
        <w:ind w:left="1800"/>
      </w:pPr>
      <w:bookmarkStart w:id="18" w:name="_Hlk174012168"/>
      <w:r w:rsidRPr="00E1441A">
        <w:t>Applications f</w:t>
      </w:r>
      <w:r w:rsidR="00C311AF" w:rsidRPr="00E1441A">
        <w:t>or projects that appear to primarily benefit a business/commercial district</w:t>
      </w:r>
      <w:r w:rsidRPr="00E1441A">
        <w:t>.</w:t>
      </w:r>
    </w:p>
    <w:p w14:paraId="10E098EC" w14:textId="77777777" w:rsidR="001664E5" w:rsidRPr="00E1441A" w:rsidRDefault="001664E5" w:rsidP="009E5181">
      <w:pPr>
        <w:pStyle w:val="DefaultText"/>
        <w:numPr>
          <w:ilvl w:val="1"/>
          <w:numId w:val="15"/>
        </w:numPr>
        <w:tabs>
          <w:tab w:val="clear" w:pos="1444"/>
          <w:tab w:val="left" w:pos="432"/>
          <w:tab w:val="num" w:pos="1800"/>
          <w:tab w:val="left" w:pos="2880"/>
          <w:tab w:val="left" w:pos="3600"/>
          <w:tab w:val="left" w:pos="4320"/>
          <w:tab w:val="left" w:pos="5040"/>
          <w:tab w:val="left" w:pos="5760"/>
          <w:tab w:val="left" w:pos="6480"/>
          <w:tab w:val="left" w:pos="7200"/>
          <w:tab w:val="left" w:pos="7920"/>
          <w:tab w:val="left" w:pos="8640"/>
        </w:tabs>
        <w:spacing w:after="120"/>
        <w:ind w:left="1800"/>
      </w:pPr>
      <w:r w:rsidRPr="00E1441A">
        <w:t xml:space="preserve">Applications that do not designate an Administrating Entity and/or include the required contract and (if applicable) environmental form. </w:t>
      </w:r>
    </w:p>
    <w:bookmarkEnd w:id="18"/>
    <w:p w14:paraId="701276CB" w14:textId="1298F44B" w:rsidR="00DF6783" w:rsidRPr="00D021F5" w:rsidRDefault="00DF6783" w:rsidP="009E5181">
      <w:pPr>
        <w:pStyle w:val="DefaultText"/>
        <w:numPr>
          <w:ilvl w:val="1"/>
          <w:numId w:val="15"/>
        </w:numPr>
        <w:tabs>
          <w:tab w:val="clear" w:pos="1444"/>
          <w:tab w:val="left" w:pos="432"/>
          <w:tab w:val="num"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lastRenderedPageBreak/>
        <w:t>Applications in which the Chief Elected official did not sign all appropriate documents as the Authorized Representative.</w:t>
      </w:r>
    </w:p>
    <w:p w14:paraId="21777630" w14:textId="20D822FF" w:rsidR="00687C8D" w:rsidRPr="00D021F5" w:rsidRDefault="009E5181" w:rsidP="00687C8D">
      <w:pPr>
        <w:pStyle w:val="DefaultText"/>
        <w:numPr>
          <w:ilvl w:val="1"/>
          <w:numId w:val="15"/>
        </w:numPr>
        <w:tabs>
          <w:tab w:val="clear" w:pos="1444"/>
          <w:tab w:val="left" w:pos="432"/>
          <w:tab w:val="num"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Applications that contain forged or altered signatures or dates or in which non-CDBG forms are used</w:t>
      </w:r>
      <w:r w:rsidR="009672A9">
        <w:t xml:space="preserve"> (Section I of the Guidebook)</w:t>
      </w:r>
    </w:p>
    <w:p w14:paraId="22AC0846" w14:textId="4B774B91" w:rsidR="00BB561E" w:rsidRPr="00D021F5" w:rsidRDefault="00BB561E" w:rsidP="009E5181">
      <w:pPr>
        <w:pStyle w:val="DefaultText"/>
        <w:numPr>
          <w:ilvl w:val="1"/>
          <w:numId w:val="15"/>
        </w:numPr>
        <w:tabs>
          <w:tab w:val="clear" w:pos="1444"/>
          <w:tab w:val="left" w:pos="432"/>
          <w:tab w:val="num"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Applications that have the following errors in relation to the Engineer’s Cost Estimate:</w:t>
      </w:r>
    </w:p>
    <w:p w14:paraId="1C958F38" w14:textId="77777777" w:rsidR="00BB561E" w:rsidRPr="00D021F5" w:rsidRDefault="00BB561E" w:rsidP="009A4FEE">
      <w:pPr>
        <w:pStyle w:val="Bullet1"/>
        <w:numPr>
          <w:ilvl w:val="2"/>
          <w:numId w:val="15"/>
        </w:numPr>
        <w:tabs>
          <w:tab w:val="left" w:pos="2250"/>
          <w:tab w:val="left" w:pos="2880"/>
          <w:tab w:val="left" w:pos="3600"/>
          <w:tab w:val="left" w:pos="4320"/>
          <w:tab w:val="left" w:pos="5040"/>
          <w:tab w:val="left" w:pos="5760"/>
          <w:tab w:val="left" w:pos="6480"/>
          <w:tab w:val="left" w:pos="7200"/>
          <w:tab w:val="left" w:pos="7920"/>
          <w:tab w:val="left" w:pos="8640"/>
        </w:tabs>
        <w:ind w:left="2174" w:hanging="187"/>
        <w:rPr>
          <w:szCs w:val="24"/>
        </w:rPr>
      </w:pPr>
      <w:r w:rsidRPr="00D021F5">
        <w:rPr>
          <w:szCs w:val="24"/>
        </w:rPr>
        <w:t>Engineer’s cost estimate not contained in application;</w:t>
      </w:r>
    </w:p>
    <w:p w14:paraId="30A418AF" w14:textId="68822801" w:rsidR="00BB561E" w:rsidRPr="00D021F5" w:rsidRDefault="00BB561E" w:rsidP="009A4FEE">
      <w:pPr>
        <w:pStyle w:val="Bullet1"/>
        <w:numPr>
          <w:ilvl w:val="2"/>
          <w:numId w:val="15"/>
        </w:numPr>
        <w:tabs>
          <w:tab w:val="left" w:pos="2250"/>
          <w:tab w:val="left" w:pos="2880"/>
          <w:tab w:val="left" w:pos="3600"/>
          <w:tab w:val="left" w:pos="4320"/>
          <w:tab w:val="left" w:pos="5040"/>
          <w:tab w:val="left" w:pos="5760"/>
          <w:tab w:val="left" w:pos="6480"/>
          <w:tab w:val="left" w:pos="7200"/>
          <w:tab w:val="left" w:pos="7920"/>
          <w:tab w:val="left" w:pos="8640"/>
        </w:tabs>
        <w:ind w:left="2174" w:hanging="187"/>
        <w:rPr>
          <w:szCs w:val="24"/>
        </w:rPr>
      </w:pPr>
      <w:r w:rsidRPr="00D021F5">
        <w:rPr>
          <w:szCs w:val="24"/>
        </w:rPr>
        <w:t>Engineer’s cost estimate not on company letterhead with</w:t>
      </w:r>
      <w:r w:rsidR="00AC79C4" w:rsidRPr="00D021F5">
        <w:rPr>
          <w:szCs w:val="24"/>
        </w:rPr>
        <w:t>out</w:t>
      </w:r>
      <w:r w:rsidRPr="00D021F5">
        <w:rPr>
          <w:szCs w:val="24"/>
        </w:rPr>
        <w:t xml:space="preserve"> engineer’s name </w:t>
      </w:r>
      <w:r w:rsidR="00FC6F4E" w:rsidRPr="00D021F5">
        <w:rPr>
          <w:szCs w:val="24"/>
        </w:rPr>
        <w:t>or</w:t>
      </w:r>
      <w:r w:rsidRPr="00D021F5">
        <w:rPr>
          <w:szCs w:val="24"/>
        </w:rPr>
        <w:t xml:space="preserve"> not dated;</w:t>
      </w:r>
    </w:p>
    <w:p w14:paraId="2253B40A" w14:textId="77777777" w:rsidR="00BB561E" w:rsidRPr="00D021F5" w:rsidRDefault="00BB561E" w:rsidP="009A4FEE">
      <w:pPr>
        <w:pStyle w:val="Bullet1"/>
        <w:numPr>
          <w:ilvl w:val="2"/>
          <w:numId w:val="15"/>
        </w:numPr>
        <w:tabs>
          <w:tab w:val="left" w:pos="2250"/>
          <w:tab w:val="left" w:pos="2880"/>
          <w:tab w:val="left" w:pos="3600"/>
          <w:tab w:val="left" w:pos="4320"/>
          <w:tab w:val="left" w:pos="5040"/>
          <w:tab w:val="left" w:pos="5760"/>
          <w:tab w:val="left" w:pos="6480"/>
          <w:tab w:val="left" w:pos="7200"/>
          <w:tab w:val="left" w:pos="7920"/>
          <w:tab w:val="left" w:pos="8640"/>
        </w:tabs>
        <w:ind w:left="2174" w:hanging="187"/>
        <w:rPr>
          <w:szCs w:val="24"/>
        </w:rPr>
      </w:pPr>
      <w:r w:rsidRPr="00D021F5">
        <w:rPr>
          <w:szCs w:val="24"/>
        </w:rPr>
        <w:t xml:space="preserve">Engineer’s cost estimate does not include a detailed breakdown of costs; </w:t>
      </w:r>
    </w:p>
    <w:p w14:paraId="6919B29C" w14:textId="1DA04061" w:rsidR="0052686A" w:rsidRPr="00D021F5" w:rsidRDefault="00BB561E" w:rsidP="009A4FEE">
      <w:pPr>
        <w:pStyle w:val="Bullet1"/>
        <w:numPr>
          <w:ilvl w:val="2"/>
          <w:numId w:val="15"/>
        </w:numPr>
        <w:tabs>
          <w:tab w:val="left" w:pos="2250"/>
          <w:tab w:val="left" w:pos="2880"/>
          <w:tab w:val="left" w:pos="3600"/>
          <w:tab w:val="left" w:pos="4320"/>
          <w:tab w:val="left" w:pos="5040"/>
          <w:tab w:val="left" w:pos="5760"/>
          <w:tab w:val="left" w:pos="6480"/>
          <w:tab w:val="left" w:pos="7200"/>
          <w:tab w:val="left" w:pos="7920"/>
          <w:tab w:val="left" w:pos="8640"/>
        </w:tabs>
        <w:ind w:left="2174" w:hanging="187"/>
        <w:rPr>
          <w:szCs w:val="24"/>
        </w:rPr>
      </w:pPr>
      <w:r w:rsidRPr="00D021F5">
        <w:rPr>
          <w:szCs w:val="24"/>
        </w:rPr>
        <w:t>Engineer’s cost estimate more than one year old from the application due date</w:t>
      </w:r>
    </w:p>
    <w:p w14:paraId="27D2791F" w14:textId="77777777" w:rsidR="009024E6" w:rsidRPr="00D021F5" w:rsidRDefault="009024E6" w:rsidP="009024E6">
      <w:pPr>
        <w:pStyle w:val="Bullet1"/>
        <w:tabs>
          <w:tab w:val="left" w:pos="2250"/>
          <w:tab w:val="left" w:pos="2880"/>
          <w:tab w:val="left" w:pos="3600"/>
          <w:tab w:val="left" w:pos="4320"/>
          <w:tab w:val="left" w:pos="5040"/>
          <w:tab w:val="left" w:pos="5760"/>
          <w:tab w:val="left" w:pos="6480"/>
          <w:tab w:val="left" w:pos="7200"/>
          <w:tab w:val="left" w:pos="7920"/>
          <w:tab w:val="left" w:pos="8640"/>
        </w:tabs>
        <w:ind w:left="2174"/>
        <w:rPr>
          <w:szCs w:val="24"/>
        </w:rPr>
      </w:pPr>
    </w:p>
    <w:p w14:paraId="3A788F42" w14:textId="21D24DA4" w:rsidR="00795709" w:rsidRPr="00D021F5" w:rsidRDefault="00795709" w:rsidP="007957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D021F5">
        <w:t xml:space="preserve">All recommendations are forwarded to the Director of the Department who makes the final funding decisions.  </w:t>
      </w:r>
      <w:r w:rsidR="00AE5F21" w:rsidRPr="00D021F5">
        <w:t>A</w:t>
      </w:r>
      <w:r w:rsidRPr="00D021F5">
        <w:t>ll decisions will be based on the general distribution of funds in Section I of the CDBG Guidebook.</w:t>
      </w:r>
    </w:p>
    <w:bookmarkEnd w:id="15"/>
    <w:p w14:paraId="395ABFDB" w14:textId="77777777" w:rsidR="00D85E86" w:rsidRPr="00D021F5" w:rsidRDefault="00D85E86"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697F0435" w14:textId="3F551E63" w:rsidR="00D85E86" w:rsidRPr="00D021F5" w:rsidRDefault="00884B11"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r w:rsidRPr="00D021F5">
        <w:t>H</w:t>
      </w:r>
      <w:r w:rsidR="00D85E86" w:rsidRPr="00D021F5">
        <w:t>.</w:t>
      </w:r>
      <w:r w:rsidR="00D85E86" w:rsidRPr="00D021F5">
        <w:tab/>
      </w:r>
      <w:r w:rsidR="00D85E86" w:rsidRPr="00D021F5">
        <w:rPr>
          <w:b/>
          <w:u w:val="single"/>
        </w:rPr>
        <w:t>RANKING CRITERIA</w:t>
      </w:r>
    </w:p>
    <w:p w14:paraId="48D150B3" w14:textId="77777777" w:rsidR="00D85E86" w:rsidRPr="00D021F5" w:rsidRDefault="00D85E86"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2111CF00" w14:textId="0E8B6030" w:rsidR="00D85E86" w:rsidRPr="00D021F5" w:rsidRDefault="00D85E86"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r w:rsidRPr="00D021F5">
        <w:tab/>
      </w:r>
      <w:bookmarkStart w:id="19" w:name="_Hlk72857659"/>
      <w:r w:rsidRPr="00D021F5">
        <w:t>Projects will be evaluated according to the criteria noted below.</w:t>
      </w:r>
    </w:p>
    <w:p w14:paraId="577C8A3A" w14:textId="05DC6518" w:rsidR="00FC6F4E" w:rsidRPr="00D021F5" w:rsidRDefault="007051B7" w:rsidP="00EF2B0C">
      <w:pPr>
        <w:pStyle w:val="DefaultText"/>
        <w:numPr>
          <w:ilvl w:val="0"/>
          <w:numId w:val="25"/>
        </w:numPr>
        <w:tabs>
          <w:tab w:val="left" w:pos="720"/>
          <w:tab w:val="left" w:pos="1440"/>
          <w:tab w:val="left" w:pos="2880"/>
          <w:tab w:val="left" w:pos="3600"/>
          <w:tab w:val="left" w:pos="4320"/>
          <w:tab w:val="left" w:pos="5040"/>
          <w:tab w:val="left" w:pos="5760"/>
          <w:tab w:val="left" w:pos="6480"/>
          <w:tab w:val="left" w:pos="7200"/>
          <w:tab w:val="left" w:pos="7920"/>
          <w:tab w:val="left" w:pos="8640"/>
        </w:tabs>
        <w:spacing w:before="120"/>
        <w:ind w:left="1440" w:hanging="720"/>
        <w:outlineLvl w:val="0"/>
        <w:rPr>
          <w:rStyle w:val="Hyperlink"/>
          <w:color w:val="000000"/>
          <w:u w:val="none"/>
        </w:rPr>
      </w:pPr>
      <w:r w:rsidRPr="00D021F5">
        <w:rPr>
          <w:b/>
          <w:bCs/>
          <w:color w:val="000000"/>
        </w:rPr>
        <w:t>Opportunity Zones</w:t>
      </w:r>
      <w:r w:rsidRPr="00D021F5">
        <w:rPr>
          <w:color w:val="000000"/>
        </w:rPr>
        <w:t xml:space="preserve">:  Illinois has 327 designated opportunity zones, all of which are low-income communities.  To further encourage the investment in and vitality of these communities, </w:t>
      </w:r>
      <w:r w:rsidR="00FC6F4E" w:rsidRPr="00D021F5">
        <w:rPr>
          <w:color w:val="000000"/>
        </w:rPr>
        <w:t>three (3)</w:t>
      </w:r>
      <w:r w:rsidRPr="00D021F5">
        <w:rPr>
          <w:color w:val="000000"/>
        </w:rPr>
        <w:t xml:space="preserve"> point</w:t>
      </w:r>
      <w:r w:rsidR="008D25B4" w:rsidRPr="00D021F5">
        <w:rPr>
          <w:color w:val="000000"/>
        </w:rPr>
        <w:t>s</w:t>
      </w:r>
      <w:r w:rsidRPr="00D021F5">
        <w:rPr>
          <w:color w:val="000000"/>
        </w:rPr>
        <w:t xml:space="preserve"> will be given to applicant communities </w:t>
      </w:r>
      <w:r w:rsidR="00FC6F4E" w:rsidRPr="00D021F5">
        <w:rPr>
          <w:color w:val="000000"/>
        </w:rPr>
        <w:t xml:space="preserve">with projects </w:t>
      </w:r>
      <w:r w:rsidR="009024E6" w:rsidRPr="00D021F5">
        <w:rPr>
          <w:color w:val="000000"/>
        </w:rPr>
        <w:t xml:space="preserve">located </w:t>
      </w:r>
      <w:r w:rsidRPr="00D021F5">
        <w:rPr>
          <w:color w:val="000000"/>
        </w:rPr>
        <w:t xml:space="preserve">within opportunity zones. </w:t>
      </w:r>
      <w:r w:rsidR="00242B95" w:rsidRPr="00D021F5">
        <w:rPr>
          <w:color w:val="000000"/>
        </w:rPr>
        <w:t xml:space="preserve"> For more information on Opportunity Zones, please see: </w:t>
      </w:r>
      <w:hyperlink r:id="rId23" w:history="1">
        <w:r w:rsidR="00EE4D46" w:rsidRPr="00D021F5">
          <w:rPr>
            <w:rStyle w:val="Hyperlink"/>
            <w:szCs w:val="24"/>
          </w:rPr>
          <w:t>https://dceo.illinois.gov/oppzn.html</w:t>
        </w:r>
      </w:hyperlink>
      <w:r w:rsidR="00346BB9" w:rsidRPr="00D021F5">
        <w:rPr>
          <w:rStyle w:val="Hyperlink"/>
          <w:szCs w:val="24"/>
        </w:rPr>
        <w:t xml:space="preserve">  </w:t>
      </w:r>
    </w:p>
    <w:p w14:paraId="56E3F800" w14:textId="15CED393" w:rsidR="00687C8D" w:rsidRDefault="007051B7" w:rsidP="000B40D1">
      <w:pPr>
        <w:pStyle w:val="DefaultText"/>
        <w:tabs>
          <w:tab w:val="left" w:pos="720"/>
          <w:tab w:val="left" w:pos="1440"/>
          <w:tab w:val="left" w:pos="2880"/>
          <w:tab w:val="left" w:pos="3600"/>
          <w:tab w:val="left" w:pos="4320"/>
          <w:tab w:val="left" w:pos="5040"/>
          <w:tab w:val="left" w:pos="5760"/>
          <w:tab w:val="left" w:pos="6480"/>
          <w:tab w:val="left" w:pos="7200"/>
          <w:tab w:val="left" w:pos="7920"/>
          <w:tab w:val="left" w:pos="8640"/>
        </w:tabs>
        <w:spacing w:before="120"/>
        <w:ind w:left="1440"/>
        <w:jc w:val="right"/>
        <w:outlineLvl w:val="0"/>
        <w:rPr>
          <w:color w:val="000000"/>
        </w:rPr>
      </w:pPr>
      <w:r w:rsidRPr="00D021F5">
        <w:rPr>
          <w:color w:val="000000"/>
        </w:rPr>
        <w:tab/>
        <w:t xml:space="preserve">Opportunity Zone = </w:t>
      </w:r>
      <w:r w:rsidR="00346BB9" w:rsidRPr="00D021F5">
        <w:rPr>
          <w:color w:val="000000"/>
        </w:rPr>
        <w:t>3</w:t>
      </w:r>
      <w:r w:rsidRPr="00D021F5">
        <w:rPr>
          <w:color w:val="000000"/>
        </w:rPr>
        <w:t xml:space="preserve"> Points </w:t>
      </w:r>
    </w:p>
    <w:p w14:paraId="3B0CFBE1" w14:textId="77777777" w:rsidR="000B40D1" w:rsidRPr="00D021F5" w:rsidRDefault="000B40D1" w:rsidP="000B40D1">
      <w:pPr>
        <w:pStyle w:val="DefaultText"/>
        <w:tabs>
          <w:tab w:val="left" w:pos="720"/>
          <w:tab w:val="left" w:pos="1440"/>
          <w:tab w:val="left" w:pos="2880"/>
          <w:tab w:val="left" w:pos="3600"/>
          <w:tab w:val="left" w:pos="4320"/>
          <w:tab w:val="left" w:pos="5040"/>
          <w:tab w:val="left" w:pos="5760"/>
          <w:tab w:val="left" w:pos="6480"/>
          <w:tab w:val="left" w:pos="7200"/>
          <w:tab w:val="left" w:pos="7920"/>
          <w:tab w:val="left" w:pos="8640"/>
        </w:tabs>
        <w:ind w:left="1440"/>
        <w:jc w:val="right"/>
        <w:outlineLvl w:val="0"/>
        <w:rPr>
          <w:color w:val="000000"/>
        </w:rPr>
      </w:pPr>
    </w:p>
    <w:p w14:paraId="2E2A6ED9" w14:textId="582A6B2C" w:rsidR="00242B95" w:rsidRPr="00D021F5" w:rsidRDefault="007051B7" w:rsidP="00687C8D">
      <w:pPr>
        <w:pStyle w:val="DefaultText"/>
        <w:numPr>
          <w:ilvl w:val="0"/>
          <w:numId w:val="25"/>
        </w:numPr>
        <w:tabs>
          <w:tab w:val="left" w:pos="720"/>
          <w:tab w:val="left" w:pos="1440"/>
          <w:tab w:val="left" w:pos="1980"/>
          <w:tab w:val="left" w:pos="2880"/>
          <w:tab w:val="left" w:pos="3600"/>
          <w:tab w:val="left" w:pos="4320"/>
          <w:tab w:val="left" w:pos="5040"/>
          <w:tab w:val="left" w:pos="5760"/>
          <w:tab w:val="left" w:pos="6480"/>
          <w:tab w:val="left" w:pos="7200"/>
          <w:tab w:val="left" w:pos="7920"/>
          <w:tab w:val="left" w:pos="8640"/>
        </w:tabs>
        <w:spacing w:after="120"/>
        <w:ind w:left="1440" w:hanging="634"/>
        <w:outlineLvl w:val="0"/>
        <w:rPr>
          <w:szCs w:val="24"/>
        </w:rPr>
      </w:pPr>
      <w:r w:rsidRPr="00D021F5">
        <w:rPr>
          <w:b/>
          <w:bCs/>
          <w:szCs w:val="24"/>
        </w:rPr>
        <w:t>DCEO Underserved Area</w:t>
      </w:r>
      <w:r w:rsidRPr="00D021F5">
        <w:rPr>
          <w:szCs w:val="24"/>
        </w:rPr>
        <w:t xml:space="preserve">:  </w:t>
      </w:r>
      <w:r w:rsidR="00242B95" w:rsidRPr="00D021F5">
        <w:rPr>
          <w:szCs w:val="24"/>
        </w:rPr>
        <w:t xml:space="preserve">An “underserved area” is a census tract which meets one of the following four tests. </w:t>
      </w:r>
      <w:r w:rsidR="00346BB9" w:rsidRPr="00D021F5">
        <w:rPr>
          <w:szCs w:val="24"/>
        </w:rPr>
        <w:t xml:space="preserve"> </w:t>
      </w:r>
    </w:p>
    <w:p w14:paraId="06905A39" w14:textId="77777777" w:rsidR="00242B95" w:rsidRPr="00D021F5" w:rsidRDefault="00242B95" w:rsidP="00687C8D">
      <w:pPr>
        <w:numPr>
          <w:ilvl w:val="0"/>
          <w:numId w:val="26"/>
        </w:numPr>
        <w:shd w:val="clear" w:color="auto" w:fill="FFFFFF"/>
        <w:overflowPunct/>
        <w:autoSpaceDE/>
        <w:autoSpaceDN/>
        <w:adjustRightInd/>
        <w:spacing w:after="120"/>
        <w:ind w:left="1800"/>
        <w:textAlignment w:val="auto"/>
        <w:rPr>
          <w:color w:val="000000"/>
          <w:szCs w:val="24"/>
        </w:rPr>
      </w:pPr>
      <w:r w:rsidRPr="00D021F5">
        <w:rPr>
          <w:color w:val="000000"/>
          <w:szCs w:val="24"/>
        </w:rPr>
        <w:t>Poverty rate of at least 20%; or</w:t>
      </w:r>
    </w:p>
    <w:p w14:paraId="6AE1E95D" w14:textId="452FEA6C" w:rsidR="00242B95" w:rsidRPr="00D021F5" w:rsidRDefault="00EE4D46" w:rsidP="00687C8D">
      <w:pPr>
        <w:numPr>
          <w:ilvl w:val="0"/>
          <w:numId w:val="26"/>
        </w:numPr>
        <w:shd w:val="clear" w:color="auto" w:fill="FFFFFF"/>
        <w:overflowPunct/>
        <w:autoSpaceDE/>
        <w:autoSpaceDN/>
        <w:adjustRightInd/>
        <w:spacing w:after="120"/>
        <w:ind w:left="1800"/>
        <w:textAlignment w:val="auto"/>
        <w:rPr>
          <w:color w:val="000000"/>
          <w:szCs w:val="24"/>
        </w:rPr>
      </w:pPr>
      <w:r w:rsidRPr="00D021F5">
        <w:rPr>
          <w:color w:val="000000"/>
          <w:szCs w:val="24"/>
        </w:rPr>
        <w:t>35% or more of the families with children in the area are living below 130% of the poverty line, according to the latest American Community Survey</w:t>
      </w:r>
      <w:r w:rsidR="00242B95" w:rsidRPr="00D021F5">
        <w:rPr>
          <w:color w:val="000000"/>
          <w:szCs w:val="24"/>
        </w:rPr>
        <w:t>; or</w:t>
      </w:r>
    </w:p>
    <w:p w14:paraId="77C27883" w14:textId="77777777" w:rsidR="00242B95" w:rsidRPr="00D021F5" w:rsidRDefault="00242B95" w:rsidP="00687C8D">
      <w:pPr>
        <w:numPr>
          <w:ilvl w:val="0"/>
          <w:numId w:val="26"/>
        </w:numPr>
        <w:shd w:val="clear" w:color="auto" w:fill="FFFFFF"/>
        <w:overflowPunct/>
        <w:autoSpaceDE/>
        <w:autoSpaceDN/>
        <w:adjustRightInd/>
        <w:spacing w:after="120"/>
        <w:ind w:left="1800"/>
        <w:textAlignment w:val="auto"/>
        <w:rPr>
          <w:color w:val="000000"/>
          <w:szCs w:val="24"/>
        </w:rPr>
      </w:pPr>
      <w:r w:rsidRPr="00D021F5">
        <w:rPr>
          <w:color w:val="000000"/>
          <w:szCs w:val="24"/>
        </w:rPr>
        <w:t>At least 20% of the households in the area receive assistance under the Supplemental Nutrition Assistance Program (SNAP); or</w:t>
      </w:r>
    </w:p>
    <w:p w14:paraId="7A9630CC" w14:textId="77777777" w:rsidR="00242B95" w:rsidRPr="00D021F5" w:rsidRDefault="00242B95" w:rsidP="00687C8D">
      <w:pPr>
        <w:numPr>
          <w:ilvl w:val="0"/>
          <w:numId w:val="26"/>
        </w:numPr>
        <w:shd w:val="clear" w:color="auto" w:fill="FFFFFF"/>
        <w:overflowPunct/>
        <w:autoSpaceDE/>
        <w:autoSpaceDN/>
        <w:adjustRightInd/>
        <w:spacing w:after="120"/>
        <w:ind w:left="1800"/>
        <w:textAlignment w:val="auto"/>
        <w:rPr>
          <w:color w:val="000000"/>
          <w:szCs w:val="24"/>
        </w:rPr>
      </w:pPr>
      <w:r w:rsidRPr="00D021F5">
        <w:rPr>
          <w:color w:val="000000"/>
          <w:szCs w:val="24"/>
        </w:rPr>
        <w:t>Average unemployment rate that is more than 120% of the national unemployment average, for a period of at least two (2) consecutive calendar years preceding the date of the application.</w:t>
      </w:r>
    </w:p>
    <w:p w14:paraId="31717CCE" w14:textId="51ABFD12" w:rsidR="00D0105A" w:rsidRPr="00D021F5" w:rsidRDefault="0064441A" w:rsidP="0064441A">
      <w:pPr>
        <w:pStyle w:val="DefaultText"/>
        <w:tabs>
          <w:tab w:val="left" w:pos="720"/>
          <w:tab w:val="left" w:pos="1440"/>
          <w:tab w:val="left" w:pos="1980"/>
          <w:tab w:val="left" w:pos="2880"/>
          <w:tab w:val="left" w:pos="3600"/>
          <w:tab w:val="left" w:pos="4320"/>
          <w:tab w:val="left" w:pos="5040"/>
          <w:tab w:val="left" w:pos="5760"/>
          <w:tab w:val="left" w:pos="6480"/>
          <w:tab w:val="left" w:pos="7200"/>
          <w:tab w:val="left" w:pos="7920"/>
          <w:tab w:val="left" w:pos="8640"/>
        </w:tabs>
        <w:ind w:left="1440"/>
        <w:outlineLvl w:val="0"/>
        <w:rPr>
          <w:rFonts w:ascii="Arial" w:hAnsi="Arial" w:cs="Arial"/>
          <w:sz w:val="20"/>
          <w:u w:val="single"/>
        </w:rPr>
      </w:pPr>
      <w:bookmarkStart w:id="20" w:name="_Hlk146394147"/>
      <w:r w:rsidRPr="00D021F5">
        <w:rPr>
          <w:szCs w:val="24"/>
        </w:rPr>
        <w:t>Applicant communities with projects</w:t>
      </w:r>
      <w:r w:rsidR="009024E6" w:rsidRPr="00D021F5">
        <w:rPr>
          <w:szCs w:val="24"/>
        </w:rPr>
        <w:t xml:space="preserve"> located</w:t>
      </w:r>
      <w:r w:rsidRPr="00D021F5">
        <w:rPr>
          <w:szCs w:val="24"/>
        </w:rPr>
        <w:t xml:space="preserve"> within a designated underserved area will receive two (2) points.  </w:t>
      </w:r>
      <w:r w:rsidR="00242B95" w:rsidRPr="00D021F5">
        <w:rPr>
          <w:color w:val="000000"/>
          <w:szCs w:val="24"/>
        </w:rPr>
        <w:t xml:space="preserve">For more ‘information and to identify an underserved area, please see: </w:t>
      </w:r>
      <w:hyperlink r:id="rId24" w:history="1">
        <w:r w:rsidR="00EE4D46" w:rsidRPr="00D021F5">
          <w:rPr>
            <w:rStyle w:val="Hyperlink"/>
            <w:szCs w:val="24"/>
          </w:rPr>
          <w:t>https://dceo.illinois.gov/expandrelocate/incentives/underservedareas.html</w:t>
        </w:r>
      </w:hyperlink>
    </w:p>
    <w:bookmarkEnd w:id="20"/>
    <w:p w14:paraId="50ADF674" w14:textId="70E74B36" w:rsidR="000B40D1" w:rsidRDefault="007051B7" w:rsidP="00FF3FDE">
      <w:pPr>
        <w:pStyle w:val="DefaultText"/>
        <w:tabs>
          <w:tab w:val="left" w:pos="720"/>
          <w:tab w:val="left" w:pos="1440"/>
          <w:tab w:val="left" w:pos="1980"/>
          <w:tab w:val="left" w:pos="6480"/>
          <w:tab w:val="left" w:pos="7110"/>
          <w:tab w:val="left" w:pos="7380"/>
        </w:tabs>
        <w:spacing w:before="120"/>
        <w:ind w:left="2160"/>
        <w:jc w:val="right"/>
        <w:outlineLvl w:val="0"/>
        <w:rPr>
          <w:szCs w:val="24"/>
        </w:rPr>
      </w:pPr>
      <w:r w:rsidRPr="00D021F5">
        <w:rPr>
          <w:szCs w:val="24"/>
        </w:rPr>
        <w:tab/>
      </w:r>
      <w:r w:rsidRPr="00D021F5">
        <w:rPr>
          <w:szCs w:val="24"/>
        </w:rPr>
        <w:tab/>
      </w:r>
      <w:r w:rsidRPr="00D021F5">
        <w:rPr>
          <w:szCs w:val="24"/>
        </w:rPr>
        <w:tab/>
        <w:t xml:space="preserve">Underserved Area = </w:t>
      </w:r>
      <w:r w:rsidR="00346BB9" w:rsidRPr="00D021F5">
        <w:rPr>
          <w:szCs w:val="24"/>
        </w:rPr>
        <w:t>2</w:t>
      </w:r>
      <w:r w:rsidRPr="00D021F5">
        <w:rPr>
          <w:szCs w:val="24"/>
        </w:rPr>
        <w:t xml:space="preserve"> Points</w:t>
      </w:r>
    </w:p>
    <w:p w14:paraId="6E1380A9" w14:textId="77777777" w:rsidR="00FF3FDE" w:rsidRPr="00D021F5" w:rsidRDefault="00FF3FDE" w:rsidP="00FF3FDE">
      <w:pPr>
        <w:pStyle w:val="DefaultText"/>
        <w:tabs>
          <w:tab w:val="left" w:pos="720"/>
          <w:tab w:val="left" w:pos="1440"/>
          <w:tab w:val="left" w:pos="1980"/>
          <w:tab w:val="left" w:pos="6480"/>
          <w:tab w:val="left" w:pos="7110"/>
          <w:tab w:val="left" w:pos="7380"/>
        </w:tabs>
        <w:ind w:left="2160"/>
        <w:jc w:val="right"/>
        <w:outlineLvl w:val="0"/>
        <w:rPr>
          <w:szCs w:val="24"/>
        </w:rPr>
      </w:pPr>
    </w:p>
    <w:p w14:paraId="445DDB1A" w14:textId="110ABFBD" w:rsidR="009672A9" w:rsidRPr="00D021F5" w:rsidRDefault="007051B7" w:rsidP="000B40D1">
      <w:pPr>
        <w:pStyle w:val="DefaultText"/>
        <w:numPr>
          <w:ilvl w:val="0"/>
          <w:numId w:val="25"/>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120"/>
        <w:ind w:left="1440" w:hanging="634"/>
        <w:outlineLvl w:val="0"/>
      </w:pPr>
      <w:r w:rsidRPr="00D021F5">
        <w:rPr>
          <w:b/>
          <w:szCs w:val="24"/>
          <w:u w:val="single"/>
        </w:rPr>
        <w:t>Project Impact/Per Capita Cost</w:t>
      </w:r>
      <w:r w:rsidRPr="00D021F5">
        <w:rPr>
          <w:b/>
          <w:szCs w:val="24"/>
        </w:rPr>
        <w:t xml:space="preserve">:  </w:t>
      </w:r>
      <w:r w:rsidRPr="00D021F5">
        <w:rPr>
          <w:szCs w:val="24"/>
        </w:rPr>
        <w:t>In order to maximize the number of beneficiaries</w:t>
      </w:r>
      <w:r w:rsidRPr="00D021F5">
        <w:t xml:space="preserve">, points will be assigned according to the </w:t>
      </w:r>
      <w:r w:rsidRPr="00D021F5">
        <w:rPr>
          <w:b/>
          <w:bCs/>
        </w:rPr>
        <w:t>grant funds requested per person served</w:t>
      </w:r>
      <w:r w:rsidRPr="00D021F5">
        <w:t xml:space="preserve">.  A maximum of ten </w:t>
      </w:r>
      <w:r w:rsidRPr="00D021F5">
        <w:lastRenderedPageBreak/>
        <w:t xml:space="preserve">points will be assigned to projects requesting $1,000 or less per person served.  No points will be assigned to projects requesting $5,000 or more per person. </w:t>
      </w:r>
      <w:r w:rsidRPr="00D021F5">
        <w:tab/>
        <w:t xml:space="preserve"> Points will be assigned as follows:</w:t>
      </w:r>
    </w:p>
    <w:tbl>
      <w:tblPr>
        <w:tblStyle w:val="TableGrid"/>
        <w:tblW w:w="0" w:type="auto"/>
        <w:tblInd w:w="2808" w:type="dxa"/>
        <w:tblBorders>
          <w:bottom w:val="none" w:sz="0" w:space="0" w:color="auto"/>
        </w:tblBorders>
        <w:tblLook w:val="04A0" w:firstRow="1" w:lastRow="0" w:firstColumn="1" w:lastColumn="0" w:noHBand="0" w:noVBand="1"/>
      </w:tblPr>
      <w:tblGrid>
        <w:gridCol w:w="1176"/>
        <w:gridCol w:w="296"/>
        <w:gridCol w:w="1176"/>
        <w:gridCol w:w="516"/>
        <w:gridCol w:w="256"/>
        <w:gridCol w:w="90"/>
        <w:gridCol w:w="720"/>
      </w:tblGrid>
      <w:tr w:rsidR="007051B7" w:rsidRPr="00D021F5" w14:paraId="2DA8724F" w14:textId="77777777" w:rsidTr="006B5124">
        <w:trPr>
          <w:trHeight w:val="288"/>
        </w:trPr>
        <w:tc>
          <w:tcPr>
            <w:tcW w:w="2648" w:type="dxa"/>
            <w:gridSpan w:val="3"/>
            <w:tcBorders>
              <w:top w:val="nil"/>
              <w:left w:val="nil"/>
              <w:bottom w:val="nil"/>
              <w:right w:val="nil"/>
            </w:tcBorders>
            <w:vAlign w:val="bottom"/>
          </w:tcPr>
          <w:p w14:paraId="6D2072CC"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jc w:val="center"/>
              <w:rPr>
                <w:b/>
                <w:sz w:val="22"/>
                <w:szCs w:val="22"/>
                <w:u w:val="single"/>
              </w:rPr>
            </w:pPr>
            <w:r w:rsidRPr="00D021F5">
              <w:rPr>
                <w:b/>
                <w:sz w:val="22"/>
                <w:szCs w:val="22"/>
                <w:u w:val="single"/>
              </w:rPr>
              <w:t>Per Capita Cost</w:t>
            </w:r>
          </w:p>
        </w:tc>
        <w:tc>
          <w:tcPr>
            <w:tcW w:w="516" w:type="dxa"/>
            <w:tcBorders>
              <w:top w:val="nil"/>
              <w:left w:val="nil"/>
              <w:bottom w:val="nil"/>
              <w:right w:val="nil"/>
            </w:tcBorders>
            <w:vAlign w:val="bottom"/>
          </w:tcPr>
          <w:p w14:paraId="10E0FFE9"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b/>
                <w:sz w:val="22"/>
                <w:szCs w:val="22"/>
                <w:u w:val="single"/>
              </w:rPr>
            </w:pPr>
          </w:p>
        </w:tc>
        <w:tc>
          <w:tcPr>
            <w:tcW w:w="1066" w:type="dxa"/>
            <w:gridSpan w:val="3"/>
            <w:tcBorders>
              <w:top w:val="nil"/>
              <w:left w:val="nil"/>
              <w:bottom w:val="nil"/>
              <w:right w:val="nil"/>
            </w:tcBorders>
            <w:vAlign w:val="bottom"/>
          </w:tcPr>
          <w:p w14:paraId="22C6549B"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b/>
                <w:sz w:val="22"/>
                <w:szCs w:val="22"/>
                <w:u w:val="single"/>
              </w:rPr>
            </w:pPr>
            <w:r w:rsidRPr="00D021F5">
              <w:rPr>
                <w:b/>
                <w:sz w:val="22"/>
                <w:szCs w:val="22"/>
                <w:u w:val="single"/>
              </w:rPr>
              <w:t>Points</w:t>
            </w:r>
          </w:p>
        </w:tc>
      </w:tr>
      <w:tr w:rsidR="007051B7" w:rsidRPr="00D021F5" w14:paraId="24B7B5F5" w14:textId="77777777" w:rsidTr="006B5124">
        <w:trPr>
          <w:trHeight w:val="207"/>
        </w:trPr>
        <w:tc>
          <w:tcPr>
            <w:tcW w:w="1176" w:type="dxa"/>
            <w:tcBorders>
              <w:top w:val="nil"/>
              <w:left w:val="nil"/>
              <w:bottom w:val="nil"/>
              <w:right w:val="nil"/>
            </w:tcBorders>
            <w:vAlign w:val="bottom"/>
          </w:tcPr>
          <w:p w14:paraId="32361CCA"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jc w:val="right"/>
              <w:rPr>
                <w:sz w:val="22"/>
                <w:szCs w:val="22"/>
              </w:rPr>
            </w:pPr>
            <w:r w:rsidRPr="00D021F5">
              <w:rPr>
                <w:sz w:val="22"/>
                <w:szCs w:val="22"/>
              </w:rPr>
              <w:t>$0</w:t>
            </w:r>
          </w:p>
        </w:tc>
        <w:tc>
          <w:tcPr>
            <w:tcW w:w="296" w:type="dxa"/>
            <w:tcBorders>
              <w:top w:val="nil"/>
              <w:left w:val="nil"/>
              <w:bottom w:val="nil"/>
              <w:right w:val="nil"/>
            </w:tcBorders>
            <w:vAlign w:val="bottom"/>
          </w:tcPr>
          <w:p w14:paraId="60FB2DEC"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1F1DADF3"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$1,000.99</w:t>
            </w:r>
          </w:p>
        </w:tc>
        <w:tc>
          <w:tcPr>
            <w:tcW w:w="772" w:type="dxa"/>
            <w:gridSpan w:val="2"/>
            <w:tcBorders>
              <w:top w:val="nil"/>
              <w:left w:val="nil"/>
              <w:bottom w:val="nil"/>
              <w:right w:val="nil"/>
            </w:tcBorders>
            <w:vAlign w:val="bottom"/>
          </w:tcPr>
          <w:p w14:paraId="50A6F661"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810" w:type="dxa"/>
            <w:gridSpan w:val="2"/>
            <w:tcBorders>
              <w:top w:val="nil"/>
              <w:left w:val="nil"/>
              <w:bottom w:val="nil"/>
              <w:right w:val="nil"/>
            </w:tcBorders>
            <w:vAlign w:val="bottom"/>
          </w:tcPr>
          <w:p w14:paraId="3046BC6F"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10</w:t>
            </w:r>
          </w:p>
        </w:tc>
      </w:tr>
      <w:tr w:rsidR="007051B7" w:rsidRPr="00D021F5" w14:paraId="35874ED1" w14:textId="77777777" w:rsidTr="006B5124">
        <w:trPr>
          <w:trHeight w:val="225"/>
        </w:trPr>
        <w:tc>
          <w:tcPr>
            <w:tcW w:w="1176" w:type="dxa"/>
            <w:tcBorders>
              <w:top w:val="nil"/>
              <w:left w:val="nil"/>
              <w:bottom w:val="nil"/>
              <w:right w:val="nil"/>
            </w:tcBorders>
            <w:vAlign w:val="bottom"/>
          </w:tcPr>
          <w:p w14:paraId="36CC445B"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$1,001.00</w:t>
            </w:r>
          </w:p>
        </w:tc>
        <w:tc>
          <w:tcPr>
            <w:tcW w:w="296" w:type="dxa"/>
            <w:tcBorders>
              <w:top w:val="nil"/>
              <w:left w:val="nil"/>
              <w:bottom w:val="nil"/>
              <w:right w:val="nil"/>
            </w:tcBorders>
            <w:vAlign w:val="bottom"/>
          </w:tcPr>
          <w:p w14:paraId="5567346B"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7352D325"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$1,250.99</w:t>
            </w:r>
          </w:p>
        </w:tc>
        <w:tc>
          <w:tcPr>
            <w:tcW w:w="862" w:type="dxa"/>
            <w:gridSpan w:val="3"/>
            <w:tcBorders>
              <w:top w:val="nil"/>
              <w:left w:val="nil"/>
              <w:bottom w:val="nil"/>
              <w:right w:val="nil"/>
            </w:tcBorders>
            <w:vAlign w:val="bottom"/>
          </w:tcPr>
          <w:p w14:paraId="4B7B3052"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720" w:type="dxa"/>
            <w:tcBorders>
              <w:top w:val="nil"/>
              <w:left w:val="nil"/>
              <w:bottom w:val="nil"/>
              <w:right w:val="nil"/>
            </w:tcBorders>
            <w:vAlign w:val="bottom"/>
          </w:tcPr>
          <w:p w14:paraId="4FF9999F"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9</w:t>
            </w:r>
          </w:p>
        </w:tc>
      </w:tr>
      <w:tr w:rsidR="007051B7" w:rsidRPr="00D021F5" w14:paraId="7C5E0275" w14:textId="77777777" w:rsidTr="006B5124">
        <w:trPr>
          <w:trHeight w:val="270"/>
        </w:trPr>
        <w:tc>
          <w:tcPr>
            <w:tcW w:w="1176" w:type="dxa"/>
            <w:tcBorders>
              <w:top w:val="nil"/>
              <w:left w:val="nil"/>
              <w:bottom w:val="nil"/>
              <w:right w:val="nil"/>
            </w:tcBorders>
            <w:vAlign w:val="bottom"/>
          </w:tcPr>
          <w:p w14:paraId="22E76A8A"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$1,251.00</w:t>
            </w:r>
          </w:p>
        </w:tc>
        <w:tc>
          <w:tcPr>
            <w:tcW w:w="296" w:type="dxa"/>
            <w:tcBorders>
              <w:top w:val="nil"/>
              <w:left w:val="nil"/>
              <w:bottom w:val="nil"/>
              <w:right w:val="nil"/>
            </w:tcBorders>
            <w:vAlign w:val="bottom"/>
          </w:tcPr>
          <w:p w14:paraId="22EEF5F8"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445EE9A9"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$1,500.99</w:t>
            </w:r>
          </w:p>
        </w:tc>
        <w:tc>
          <w:tcPr>
            <w:tcW w:w="862" w:type="dxa"/>
            <w:gridSpan w:val="3"/>
            <w:tcBorders>
              <w:top w:val="nil"/>
              <w:left w:val="nil"/>
              <w:bottom w:val="nil"/>
              <w:right w:val="nil"/>
            </w:tcBorders>
            <w:vAlign w:val="bottom"/>
          </w:tcPr>
          <w:p w14:paraId="0836C593"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720" w:type="dxa"/>
            <w:tcBorders>
              <w:top w:val="nil"/>
              <w:left w:val="nil"/>
              <w:bottom w:val="nil"/>
              <w:right w:val="nil"/>
            </w:tcBorders>
            <w:vAlign w:val="bottom"/>
          </w:tcPr>
          <w:p w14:paraId="38464F53"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8</w:t>
            </w:r>
          </w:p>
        </w:tc>
      </w:tr>
      <w:tr w:rsidR="007051B7" w:rsidRPr="00D021F5" w14:paraId="2610BFB2" w14:textId="77777777" w:rsidTr="006B5124">
        <w:tc>
          <w:tcPr>
            <w:tcW w:w="1176" w:type="dxa"/>
            <w:tcBorders>
              <w:top w:val="nil"/>
              <w:left w:val="nil"/>
              <w:bottom w:val="nil"/>
              <w:right w:val="nil"/>
            </w:tcBorders>
            <w:vAlign w:val="bottom"/>
          </w:tcPr>
          <w:p w14:paraId="3D914481"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$1,501.00</w:t>
            </w:r>
          </w:p>
        </w:tc>
        <w:tc>
          <w:tcPr>
            <w:tcW w:w="296" w:type="dxa"/>
            <w:tcBorders>
              <w:top w:val="nil"/>
              <w:left w:val="nil"/>
              <w:bottom w:val="nil"/>
              <w:right w:val="nil"/>
            </w:tcBorders>
            <w:vAlign w:val="bottom"/>
          </w:tcPr>
          <w:p w14:paraId="08FDE867"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0FC95B3D"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$1,750.99</w:t>
            </w:r>
          </w:p>
        </w:tc>
        <w:tc>
          <w:tcPr>
            <w:tcW w:w="862" w:type="dxa"/>
            <w:gridSpan w:val="3"/>
            <w:tcBorders>
              <w:top w:val="nil"/>
              <w:left w:val="nil"/>
              <w:bottom w:val="nil"/>
              <w:right w:val="nil"/>
            </w:tcBorders>
            <w:vAlign w:val="bottom"/>
          </w:tcPr>
          <w:p w14:paraId="3ABDDFE5"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720" w:type="dxa"/>
            <w:tcBorders>
              <w:top w:val="nil"/>
              <w:left w:val="nil"/>
              <w:bottom w:val="nil"/>
              <w:right w:val="nil"/>
            </w:tcBorders>
            <w:vAlign w:val="bottom"/>
          </w:tcPr>
          <w:p w14:paraId="21431887"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7</w:t>
            </w:r>
          </w:p>
        </w:tc>
      </w:tr>
      <w:tr w:rsidR="007051B7" w:rsidRPr="00D021F5" w14:paraId="7860DF55" w14:textId="77777777" w:rsidTr="006B5124">
        <w:tc>
          <w:tcPr>
            <w:tcW w:w="1176" w:type="dxa"/>
            <w:tcBorders>
              <w:top w:val="nil"/>
              <w:left w:val="nil"/>
              <w:bottom w:val="nil"/>
              <w:right w:val="nil"/>
            </w:tcBorders>
            <w:vAlign w:val="bottom"/>
          </w:tcPr>
          <w:p w14:paraId="6B96E288"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$1,751.00</w:t>
            </w:r>
          </w:p>
        </w:tc>
        <w:tc>
          <w:tcPr>
            <w:tcW w:w="296" w:type="dxa"/>
            <w:tcBorders>
              <w:top w:val="nil"/>
              <w:left w:val="nil"/>
              <w:bottom w:val="nil"/>
              <w:right w:val="nil"/>
            </w:tcBorders>
            <w:vAlign w:val="bottom"/>
          </w:tcPr>
          <w:p w14:paraId="167D7791"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6660A866"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$2,000.99</w:t>
            </w:r>
          </w:p>
        </w:tc>
        <w:tc>
          <w:tcPr>
            <w:tcW w:w="862" w:type="dxa"/>
            <w:gridSpan w:val="3"/>
            <w:tcBorders>
              <w:top w:val="nil"/>
              <w:left w:val="nil"/>
              <w:bottom w:val="nil"/>
              <w:right w:val="nil"/>
            </w:tcBorders>
            <w:vAlign w:val="bottom"/>
          </w:tcPr>
          <w:p w14:paraId="25295023"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720" w:type="dxa"/>
            <w:tcBorders>
              <w:top w:val="nil"/>
              <w:left w:val="nil"/>
              <w:bottom w:val="nil"/>
              <w:right w:val="nil"/>
            </w:tcBorders>
            <w:vAlign w:val="bottom"/>
          </w:tcPr>
          <w:p w14:paraId="3CF40497"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6</w:t>
            </w:r>
          </w:p>
        </w:tc>
      </w:tr>
      <w:tr w:rsidR="007051B7" w:rsidRPr="00D021F5" w14:paraId="00B7EF56" w14:textId="77777777" w:rsidTr="006B5124">
        <w:tc>
          <w:tcPr>
            <w:tcW w:w="1176" w:type="dxa"/>
            <w:tcBorders>
              <w:top w:val="nil"/>
              <w:left w:val="nil"/>
              <w:bottom w:val="nil"/>
              <w:right w:val="nil"/>
            </w:tcBorders>
            <w:vAlign w:val="bottom"/>
          </w:tcPr>
          <w:p w14:paraId="3764AED9"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$2,001.00</w:t>
            </w:r>
          </w:p>
        </w:tc>
        <w:tc>
          <w:tcPr>
            <w:tcW w:w="296" w:type="dxa"/>
            <w:tcBorders>
              <w:top w:val="nil"/>
              <w:left w:val="nil"/>
              <w:bottom w:val="nil"/>
              <w:right w:val="nil"/>
            </w:tcBorders>
            <w:vAlign w:val="bottom"/>
          </w:tcPr>
          <w:p w14:paraId="2C94951F"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5B299B61"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$2,500.99</w:t>
            </w:r>
          </w:p>
        </w:tc>
        <w:tc>
          <w:tcPr>
            <w:tcW w:w="862" w:type="dxa"/>
            <w:gridSpan w:val="3"/>
            <w:tcBorders>
              <w:top w:val="nil"/>
              <w:left w:val="nil"/>
              <w:bottom w:val="nil"/>
              <w:right w:val="nil"/>
            </w:tcBorders>
            <w:vAlign w:val="bottom"/>
          </w:tcPr>
          <w:p w14:paraId="663ABF43"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720" w:type="dxa"/>
            <w:tcBorders>
              <w:top w:val="nil"/>
              <w:left w:val="nil"/>
              <w:bottom w:val="nil"/>
              <w:right w:val="nil"/>
            </w:tcBorders>
            <w:vAlign w:val="bottom"/>
          </w:tcPr>
          <w:p w14:paraId="76C8642C"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5</w:t>
            </w:r>
          </w:p>
        </w:tc>
      </w:tr>
      <w:tr w:rsidR="007051B7" w:rsidRPr="00D021F5" w14:paraId="7C1C783B" w14:textId="77777777" w:rsidTr="006B5124">
        <w:tc>
          <w:tcPr>
            <w:tcW w:w="1176" w:type="dxa"/>
            <w:tcBorders>
              <w:top w:val="nil"/>
              <w:left w:val="nil"/>
              <w:bottom w:val="nil"/>
              <w:right w:val="nil"/>
            </w:tcBorders>
            <w:vAlign w:val="bottom"/>
          </w:tcPr>
          <w:p w14:paraId="2B6579C1"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$2,501.00</w:t>
            </w:r>
          </w:p>
        </w:tc>
        <w:tc>
          <w:tcPr>
            <w:tcW w:w="296" w:type="dxa"/>
            <w:tcBorders>
              <w:top w:val="nil"/>
              <w:left w:val="nil"/>
              <w:bottom w:val="nil"/>
              <w:right w:val="nil"/>
            </w:tcBorders>
            <w:vAlign w:val="bottom"/>
          </w:tcPr>
          <w:p w14:paraId="6EFCADD7"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6EA5F672"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$3,000.99</w:t>
            </w:r>
          </w:p>
        </w:tc>
        <w:tc>
          <w:tcPr>
            <w:tcW w:w="862" w:type="dxa"/>
            <w:gridSpan w:val="3"/>
            <w:tcBorders>
              <w:top w:val="nil"/>
              <w:left w:val="nil"/>
              <w:bottom w:val="nil"/>
              <w:right w:val="nil"/>
            </w:tcBorders>
            <w:vAlign w:val="bottom"/>
          </w:tcPr>
          <w:p w14:paraId="6FEC53D8"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720" w:type="dxa"/>
            <w:tcBorders>
              <w:top w:val="nil"/>
              <w:left w:val="nil"/>
              <w:bottom w:val="nil"/>
              <w:right w:val="nil"/>
            </w:tcBorders>
            <w:vAlign w:val="bottom"/>
          </w:tcPr>
          <w:p w14:paraId="58597CFA"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4</w:t>
            </w:r>
          </w:p>
        </w:tc>
      </w:tr>
      <w:tr w:rsidR="007051B7" w:rsidRPr="00D021F5" w14:paraId="24165C47" w14:textId="77777777" w:rsidTr="006B5124">
        <w:tc>
          <w:tcPr>
            <w:tcW w:w="1176" w:type="dxa"/>
            <w:tcBorders>
              <w:top w:val="nil"/>
              <w:left w:val="nil"/>
              <w:bottom w:val="nil"/>
              <w:right w:val="nil"/>
            </w:tcBorders>
            <w:vAlign w:val="bottom"/>
          </w:tcPr>
          <w:p w14:paraId="6B3D6179"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$3,001.00</w:t>
            </w:r>
          </w:p>
        </w:tc>
        <w:tc>
          <w:tcPr>
            <w:tcW w:w="296" w:type="dxa"/>
            <w:tcBorders>
              <w:top w:val="nil"/>
              <w:left w:val="nil"/>
              <w:bottom w:val="nil"/>
              <w:right w:val="nil"/>
            </w:tcBorders>
            <w:vAlign w:val="bottom"/>
          </w:tcPr>
          <w:p w14:paraId="2CD14A7B"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74231D55"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$3,500.99</w:t>
            </w:r>
          </w:p>
        </w:tc>
        <w:tc>
          <w:tcPr>
            <w:tcW w:w="862" w:type="dxa"/>
            <w:gridSpan w:val="3"/>
            <w:tcBorders>
              <w:top w:val="nil"/>
              <w:left w:val="nil"/>
              <w:bottom w:val="nil"/>
              <w:right w:val="nil"/>
            </w:tcBorders>
            <w:vAlign w:val="bottom"/>
          </w:tcPr>
          <w:p w14:paraId="02293F1E"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720" w:type="dxa"/>
            <w:tcBorders>
              <w:top w:val="nil"/>
              <w:left w:val="nil"/>
              <w:bottom w:val="nil"/>
              <w:right w:val="nil"/>
            </w:tcBorders>
            <w:vAlign w:val="bottom"/>
          </w:tcPr>
          <w:p w14:paraId="0367117B"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3</w:t>
            </w:r>
          </w:p>
        </w:tc>
      </w:tr>
      <w:tr w:rsidR="007051B7" w:rsidRPr="00D021F5" w14:paraId="035B3210" w14:textId="77777777" w:rsidTr="006B5124">
        <w:tc>
          <w:tcPr>
            <w:tcW w:w="1176" w:type="dxa"/>
            <w:tcBorders>
              <w:top w:val="nil"/>
              <w:left w:val="nil"/>
              <w:bottom w:val="nil"/>
              <w:right w:val="nil"/>
            </w:tcBorders>
            <w:vAlign w:val="bottom"/>
          </w:tcPr>
          <w:p w14:paraId="08DEC9EF"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$3,501.00</w:t>
            </w:r>
          </w:p>
        </w:tc>
        <w:tc>
          <w:tcPr>
            <w:tcW w:w="296" w:type="dxa"/>
            <w:tcBorders>
              <w:top w:val="nil"/>
              <w:left w:val="nil"/>
              <w:bottom w:val="nil"/>
              <w:right w:val="nil"/>
            </w:tcBorders>
            <w:vAlign w:val="bottom"/>
          </w:tcPr>
          <w:p w14:paraId="65F57840"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15132E12"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$4,000.99</w:t>
            </w:r>
          </w:p>
        </w:tc>
        <w:tc>
          <w:tcPr>
            <w:tcW w:w="862" w:type="dxa"/>
            <w:gridSpan w:val="3"/>
            <w:tcBorders>
              <w:top w:val="nil"/>
              <w:left w:val="nil"/>
              <w:bottom w:val="nil"/>
              <w:right w:val="nil"/>
            </w:tcBorders>
            <w:vAlign w:val="bottom"/>
          </w:tcPr>
          <w:p w14:paraId="1BDB193F"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720" w:type="dxa"/>
            <w:tcBorders>
              <w:top w:val="nil"/>
              <w:left w:val="nil"/>
              <w:bottom w:val="nil"/>
              <w:right w:val="nil"/>
            </w:tcBorders>
            <w:vAlign w:val="bottom"/>
          </w:tcPr>
          <w:p w14:paraId="3F643BE9"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2</w:t>
            </w:r>
          </w:p>
        </w:tc>
      </w:tr>
      <w:tr w:rsidR="007051B7" w:rsidRPr="00D021F5" w14:paraId="74B7F64F" w14:textId="77777777" w:rsidTr="006B5124">
        <w:tc>
          <w:tcPr>
            <w:tcW w:w="1176" w:type="dxa"/>
            <w:tcBorders>
              <w:top w:val="nil"/>
              <w:left w:val="nil"/>
              <w:bottom w:val="nil"/>
              <w:right w:val="nil"/>
            </w:tcBorders>
            <w:vAlign w:val="bottom"/>
          </w:tcPr>
          <w:p w14:paraId="5C9C502D"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$4,001.00</w:t>
            </w:r>
          </w:p>
        </w:tc>
        <w:tc>
          <w:tcPr>
            <w:tcW w:w="296" w:type="dxa"/>
            <w:tcBorders>
              <w:top w:val="nil"/>
              <w:left w:val="nil"/>
              <w:bottom w:val="nil"/>
              <w:right w:val="nil"/>
            </w:tcBorders>
            <w:vAlign w:val="bottom"/>
          </w:tcPr>
          <w:p w14:paraId="73BCA94F"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27B8292C"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$4,999.99</w:t>
            </w:r>
          </w:p>
        </w:tc>
        <w:tc>
          <w:tcPr>
            <w:tcW w:w="862" w:type="dxa"/>
            <w:gridSpan w:val="3"/>
            <w:tcBorders>
              <w:top w:val="nil"/>
              <w:left w:val="nil"/>
              <w:bottom w:val="nil"/>
              <w:right w:val="nil"/>
            </w:tcBorders>
            <w:vAlign w:val="bottom"/>
          </w:tcPr>
          <w:p w14:paraId="5F103EFF"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720" w:type="dxa"/>
            <w:tcBorders>
              <w:top w:val="nil"/>
              <w:left w:val="nil"/>
              <w:bottom w:val="nil"/>
              <w:right w:val="nil"/>
            </w:tcBorders>
            <w:vAlign w:val="bottom"/>
          </w:tcPr>
          <w:p w14:paraId="0D4D9774"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w:t>
            </w:r>
          </w:p>
        </w:tc>
      </w:tr>
      <w:tr w:rsidR="007051B7" w:rsidRPr="00D021F5" w14:paraId="735C1583" w14:textId="77777777" w:rsidTr="006B5124">
        <w:trPr>
          <w:trHeight w:val="360"/>
        </w:trPr>
        <w:tc>
          <w:tcPr>
            <w:tcW w:w="2648" w:type="dxa"/>
            <w:gridSpan w:val="3"/>
            <w:tcBorders>
              <w:top w:val="nil"/>
              <w:left w:val="nil"/>
              <w:bottom w:val="nil"/>
              <w:right w:val="nil"/>
            </w:tcBorders>
            <w:vAlign w:val="bottom"/>
          </w:tcPr>
          <w:p w14:paraId="5071253E"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jc w:val="right"/>
              <w:rPr>
                <w:sz w:val="22"/>
                <w:szCs w:val="22"/>
              </w:rPr>
            </w:pPr>
            <w:r w:rsidRPr="00D021F5">
              <w:rPr>
                <w:sz w:val="22"/>
                <w:szCs w:val="22"/>
              </w:rPr>
              <w:t>$5,000.00 Plus</w:t>
            </w:r>
          </w:p>
        </w:tc>
        <w:tc>
          <w:tcPr>
            <w:tcW w:w="862" w:type="dxa"/>
            <w:gridSpan w:val="3"/>
            <w:tcBorders>
              <w:top w:val="nil"/>
              <w:left w:val="nil"/>
              <w:bottom w:val="nil"/>
              <w:right w:val="nil"/>
            </w:tcBorders>
            <w:vAlign w:val="bottom"/>
          </w:tcPr>
          <w:p w14:paraId="1FAE8EC5"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720" w:type="dxa"/>
            <w:tcBorders>
              <w:top w:val="nil"/>
              <w:left w:val="nil"/>
              <w:bottom w:val="nil"/>
              <w:right w:val="nil"/>
            </w:tcBorders>
            <w:vAlign w:val="bottom"/>
          </w:tcPr>
          <w:p w14:paraId="06A7EDD7"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0</w:t>
            </w:r>
          </w:p>
        </w:tc>
      </w:tr>
    </w:tbl>
    <w:p w14:paraId="0DE8AA6D" w14:textId="2244B572" w:rsidR="008131F5" w:rsidRPr="00D021F5" w:rsidRDefault="008131F5" w:rsidP="009A4FEE">
      <w:pPr>
        <w:pStyle w:val="DefaultText"/>
        <w:numPr>
          <w:ilvl w:val="0"/>
          <w:numId w:val="25"/>
        </w:numPr>
        <w:tabs>
          <w:tab w:val="left" w:pos="720"/>
          <w:tab w:val="left" w:pos="1440"/>
          <w:tab w:val="left" w:pos="2070"/>
          <w:tab w:val="left" w:pos="2880"/>
          <w:tab w:val="left" w:pos="3600"/>
          <w:tab w:val="left" w:pos="4320"/>
          <w:tab w:val="left" w:pos="5040"/>
          <w:tab w:val="left" w:pos="5760"/>
          <w:tab w:val="left" w:pos="6480"/>
          <w:tab w:val="left" w:pos="7200"/>
          <w:tab w:val="left" w:pos="7920"/>
          <w:tab w:val="left" w:pos="8640"/>
        </w:tabs>
        <w:ind w:left="1440" w:hanging="720"/>
        <w:outlineLvl w:val="0"/>
        <w:rPr>
          <w:color w:val="000000"/>
        </w:rPr>
      </w:pPr>
      <w:r w:rsidRPr="00D021F5">
        <w:rPr>
          <w:b/>
          <w:bCs/>
          <w:color w:val="000000"/>
          <w:u w:val="single"/>
        </w:rPr>
        <w:t>Additional Funding</w:t>
      </w:r>
      <w:r w:rsidRPr="00D021F5">
        <w:rPr>
          <w:color w:val="000000"/>
        </w:rPr>
        <w:t xml:space="preserve">: </w:t>
      </w:r>
      <w:bookmarkStart w:id="21" w:name="_Hlk146394198"/>
      <w:r w:rsidRPr="00D021F5">
        <w:rPr>
          <w:color w:val="000000"/>
        </w:rPr>
        <w:t xml:space="preserve">Additional points will be assessed for communities contributing other </w:t>
      </w:r>
      <w:r w:rsidR="00AC79C4" w:rsidRPr="00D021F5">
        <w:rPr>
          <w:color w:val="000000"/>
        </w:rPr>
        <w:t xml:space="preserve">construction </w:t>
      </w:r>
      <w:r w:rsidRPr="00D021F5">
        <w:rPr>
          <w:color w:val="000000"/>
        </w:rPr>
        <w:t xml:space="preserve">funding toward the completion of the proposed project.  </w:t>
      </w:r>
      <w:bookmarkStart w:id="22" w:name="_Hlk146394552"/>
      <w:r w:rsidRPr="00D021F5">
        <w:t xml:space="preserve">A maximum of </w:t>
      </w:r>
      <w:r w:rsidR="0064441A" w:rsidRPr="00D021F5">
        <w:t>10</w:t>
      </w:r>
      <w:r w:rsidRPr="00D021F5">
        <w:t xml:space="preserve"> points will be assigned to projects contributing </w:t>
      </w:r>
      <w:r w:rsidR="001542B2" w:rsidRPr="00D021F5">
        <w:t xml:space="preserve">60% or more of the total construction costs.  </w:t>
      </w:r>
      <w:r w:rsidRPr="00D021F5">
        <w:t xml:space="preserve">No points will be assigned to projects contributing less than </w:t>
      </w:r>
      <w:r w:rsidR="001542B2" w:rsidRPr="00D021F5">
        <w:t>10% of the total construction costs</w:t>
      </w:r>
      <w:r w:rsidRPr="00D021F5">
        <w:t>.</w:t>
      </w:r>
      <w:r w:rsidR="006064F0" w:rsidRPr="00D021F5">
        <w:t xml:space="preserve"> </w:t>
      </w:r>
      <w:r w:rsidRPr="00D021F5">
        <w:rPr>
          <w:color w:val="000000"/>
        </w:rPr>
        <w:t xml:space="preserve">The breakout is as follows: </w:t>
      </w:r>
    </w:p>
    <w:bookmarkEnd w:id="22"/>
    <w:p w14:paraId="31DEC4EE" w14:textId="77777777" w:rsidR="008131F5" w:rsidRPr="00D021F5" w:rsidRDefault="008131F5" w:rsidP="00CE631B">
      <w:pPr>
        <w:overflowPunct/>
        <w:autoSpaceDE/>
        <w:autoSpaceDN/>
        <w:adjustRightInd/>
        <w:spacing w:line="259" w:lineRule="auto"/>
        <w:ind w:left="2070"/>
        <w:contextualSpacing/>
        <w:jc w:val="center"/>
        <w:textAlignment w:val="auto"/>
        <w:rPr>
          <w:i/>
          <w:sz w:val="12"/>
          <w:szCs w:val="12"/>
        </w:rPr>
      </w:pPr>
    </w:p>
    <w:tbl>
      <w:tblPr>
        <w:tblW w:w="0" w:type="auto"/>
        <w:jc w:val="center"/>
        <w:tblCellMar>
          <w:left w:w="0" w:type="dxa"/>
          <w:right w:w="0" w:type="dxa"/>
        </w:tblCellMar>
        <w:tblLook w:val="04A0" w:firstRow="1" w:lastRow="0" w:firstColumn="1" w:lastColumn="0" w:noHBand="0" w:noVBand="1"/>
      </w:tblPr>
      <w:tblGrid>
        <w:gridCol w:w="1110"/>
        <w:gridCol w:w="5630"/>
      </w:tblGrid>
      <w:tr w:rsidR="001542B2" w:rsidRPr="00D021F5" w14:paraId="6C358EA3" w14:textId="77777777" w:rsidTr="001542B2">
        <w:trPr>
          <w:jc w:val="center"/>
        </w:trPr>
        <w:tc>
          <w:tcPr>
            <w:tcW w:w="11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A071FA" w14:textId="77777777" w:rsidR="001542B2" w:rsidRPr="00D021F5" w:rsidRDefault="001542B2" w:rsidP="00A00913">
            <w:pPr>
              <w:overflowPunct/>
              <w:autoSpaceDE/>
              <w:autoSpaceDN/>
              <w:adjustRightInd/>
              <w:jc w:val="center"/>
              <w:textAlignment w:val="auto"/>
              <w:rPr>
                <w:rFonts w:eastAsia="Calibri"/>
                <w:b/>
                <w:bCs/>
                <w:szCs w:val="24"/>
              </w:rPr>
            </w:pPr>
            <w:r w:rsidRPr="00D021F5">
              <w:rPr>
                <w:rFonts w:eastAsia="Calibri"/>
                <w:b/>
                <w:bCs/>
                <w:szCs w:val="24"/>
              </w:rPr>
              <w:t>POINTS</w:t>
            </w:r>
          </w:p>
        </w:tc>
        <w:tc>
          <w:tcPr>
            <w:tcW w:w="56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4131C0" w14:textId="4992E79D" w:rsidR="001542B2" w:rsidRPr="00D021F5" w:rsidRDefault="001542B2" w:rsidP="00A00913">
            <w:pPr>
              <w:overflowPunct/>
              <w:autoSpaceDE/>
              <w:autoSpaceDN/>
              <w:adjustRightInd/>
              <w:jc w:val="center"/>
              <w:textAlignment w:val="auto"/>
              <w:rPr>
                <w:rFonts w:eastAsia="Calibri"/>
                <w:b/>
                <w:bCs/>
                <w:szCs w:val="24"/>
              </w:rPr>
            </w:pPr>
            <w:r w:rsidRPr="00D021F5">
              <w:rPr>
                <w:rFonts w:eastAsia="Calibri"/>
                <w:b/>
                <w:bCs/>
                <w:szCs w:val="24"/>
              </w:rPr>
              <w:t xml:space="preserve">Percentage of Total Construction Costs Contributed </w:t>
            </w:r>
          </w:p>
        </w:tc>
      </w:tr>
      <w:tr w:rsidR="00034D62" w:rsidRPr="00D021F5" w14:paraId="4EABFA20" w14:textId="77777777" w:rsidTr="001542B2">
        <w:trPr>
          <w:jc w:val="center"/>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B4527A" w14:textId="36A76B67" w:rsidR="00034D62" w:rsidRPr="00D021F5" w:rsidRDefault="00034D62" w:rsidP="00034D62">
            <w:pPr>
              <w:overflowPunct/>
              <w:autoSpaceDE/>
              <w:autoSpaceDN/>
              <w:adjustRightInd/>
              <w:jc w:val="center"/>
              <w:textAlignment w:val="auto"/>
              <w:rPr>
                <w:rFonts w:eastAsia="Calibri"/>
                <w:b/>
                <w:bCs/>
                <w:szCs w:val="24"/>
              </w:rPr>
            </w:pPr>
            <w:r w:rsidRPr="00D021F5">
              <w:rPr>
                <w:rFonts w:eastAsia="Calibri"/>
                <w:b/>
                <w:bCs/>
                <w:szCs w:val="24"/>
              </w:rPr>
              <w:t>1</w:t>
            </w:r>
          </w:p>
        </w:tc>
        <w:tc>
          <w:tcPr>
            <w:tcW w:w="5630" w:type="dxa"/>
            <w:tcBorders>
              <w:top w:val="nil"/>
              <w:left w:val="nil"/>
              <w:bottom w:val="single" w:sz="8" w:space="0" w:color="auto"/>
              <w:right w:val="single" w:sz="8" w:space="0" w:color="auto"/>
            </w:tcBorders>
            <w:tcMar>
              <w:top w:w="0" w:type="dxa"/>
              <w:left w:w="108" w:type="dxa"/>
              <w:bottom w:w="0" w:type="dxa"/>
              <w:right w:w="108" w:type="dxa"/>
            </w:tcMar>
          </w:tcPr>
          <w:p w14:paraId="2CCCFA53" w14:textId="15FFA42E" w:rsidR="00034D62" w:rsidRPr="00D021F5" w:rsidRDefault="00034D62" w:rsidP="00034D62">
            <w:pPr>
              <w:overflowPunct/>
              <w:autoSpaceDE/>
              <w:autoSpaceDN/>
              <w:adjustRightInd/>
              <w:textAlignment w:val="auto"/>
              <w:rPr>
                <w:rFonts w:eastAsia="Calibri"/>
                <w:sz w:val="22"/>
                <w:szCs w:val="22"/>
              </w:rPr>
            </w:pPr>
            <w:r w:rsidRPr="00D021F5">
              <w:rPr>
                <w:sz w:val="22"/>
                <w:szCs w:val="22"/>
              </w:rPr>
              <w:t>At least 10% and up to 19.9 % of Total Construction Costs</w:t>
            </w:r>
          </w:p>
        </w:tc>
      </w:tr>
      <w:tr w:rsidR="00034D62" w:rsidRPr="00D021F5" w14:paraId="26C45369" w14:textId="77777777" w:rsidTr="00034D62">
        <w:trPr>
          <w:jc w:val="center"/>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ADF960" w14:textId="4499E60E" w:rsidR="00034D62" w:rsidRPr="00D021F5" w:rsidRDefault="00034D62" w:rsidP="00034D62">
            <w:pPr>
              <w:overflowPunct/>
              <w:autoSpaceDE/>
              <w:autoSpaceDN/>
              <w:adjustRightInd/>
              <w:jc w:val="center"/>
              <w:textAlignment w:val="auto"/>
              <w:rPr>
                <w:rFonts w:eastAsia="Calibri"/>
                <w:szCs w:val="24"/>
              </w:rPr>
            </w:pPr>
            <w:r w:rsidRPr="00D021F5">
              <w:rPr>
                <w:rFonts w:eastAsia="Calibri"/>
                <w:b/>
                <w:bCs/>
                <w:szCs w:val="24"/>
              </w:rPr>
              <w:t>2</w:t>
            </w:r>
          </w:p>
        </w:tc>
        <w:tc>
          <w:tcPr>
            <w:tcW w:w="5630" w:type="dxa"/>
            <w:tcBorders>
              <w:top w:val="nil"/>
              <w:left w:val="nil"/>
              <w:bottom w:val="single" w:sz="8" w:space="0" w:color="auto"/>
              <w:right w:val="single" w:sz="8" w:space="0" w:color="auto"/>
            </w:tcBorders>
            <w:tcMar>
              <w:top w:w="0" w:type="dxa"/>
              <w:left w:w="108" w:type="dxa"/>
              <w:bottom w:w="0" w:type="dxa"/>
              <w:right w:w="108" w:type="dxa"/>
            </w:tcMar>
          </w:tcPr>
          <w:p w14:paraId="7644C2F2" w14:textId="0B4A4345" w:rsidR="00034D62" w:rsidRPr="00D021F5" w:rsidRDefault="00034D62" w:rsidP="00034D62">
            <w:pPr>
              <w:overflowPunct/>
              <w:autoSpaceDE/>
              <w:autoSpaceDN/>
              <w:adjustRightInd/>
              <w:textAlignment w:val="auto"/>
              <w:rPr>
                <w:rFonts w:eastAsia="Calibri"/>
                <w:sz w:val="22"/>
                <w:szCs w:val="22"/>
              </w:rPr>
            </w:pPr>
            <w:r w:rsidRPr="00D021F5">
              <w:rPr>
                <w:sz w:val="22"/>
                <w:szCs w:val="22"/>
              </w:rPr>
              <w:t>At least 20% and up to 29.9 % of Total Construction Costs</w:t>
            </w:r>
          </w:p>
        </w:tc>
      </w:tr>
      <w:tr w:rsidR="00034D62" w:rsidRPr="00D021F5" w14:paraId="45A4B6A5" w14:textId="77777777" w:rsidTr="00034D62">
        <w:trPr>
          <w:jc w:val="center"/>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C0BACF" w14:textId="3EDA2280" w:rsidR="00034D62" w:rsidRPr="00D021F5" w:rsidRDefault="00034D62" w:rsidP="00034D62">
            <w:pPr>
              <w:overflowPunct/>
              <w:autoSpaceDE/>
              <w:autoSpaceDN/>
              <w:adjustRightInd/>
              <w:jc w:val="center"/>
              <w:textAlignment w:val="auto"/>
              <w:rPr>
                <w:rFonts w:eastAsia="Calibri"/>
                <w:szCs w:val="24"/>
              </w:rPr>
            </w:pPr>
            <w:r w:rsidRPr="00D021F5">
              <w:rPr>
                <w:rFonts w:eastAsia="Calibri"/>
                <w:b/>
                <w:bCs/>
                <w:szCs w:val="24"/>
              </w:rPr>
              <w:t>4</w:t>
            </w:r>
          </w:p>
        </w:tc>
        <w:tc>
          <w:tcPr>
            <w:tcW w:w="5630" w:type="dxa"/>
            <w:tcBorders>
              <w:top w:val="nil"/>
              <w:left w:val="nil"/>
              <w:bottom w:val="single" w:sz="8" w:space="0" w:color="auto"/>
              <w:right w:val="single" w:sz="8" w:space="0" w:color="auto"/>
            </w:tcBorders>
            <w:tcMar>
              <w:top w:w="0" w:type="dxa"/>
              <w:left w:w="108" w:type="dxa"/>
              <w:bottom w:w="0" w:type="dxa"/>
              <w:right w:w="108" w:type="dxa"/>
            </w:tcMar>
          </w:tcPr>
          <w:p w14:paraId="00CB84F9" w14:textId="3B035747" w:rsidR="00034D62" w:rsidRPr="00D021F5" w:rsidRDefault="00034D62" w:rsidP="00034D62">
            <w:pPr>
              <w:overflowPunct/>
              <w:autoSpaceDE/>
              <w:autoSpaceDN/>
              <w:adjustRightInd/>
              <w:textAlignment w:val="auto"/>
              <w:rPr>
                <w:rFonts w:eastAsia="Calibri"/>
                <w:sz w:val="22"/>
                <w:szCs w:val="22"/>
              </w:rPr>
            </w:pPr>
            <w:r w:rsidRPr="00D021F5">
              <w:rPr>
                <w:sz w:val="22"/>
                <w:szCs w:val="22"/>
              </w:rPr>
              <w:t xml:space="preserve">At least 30% and up to 39.9 % of Total Construction Costs </w:t>
            </w:r>
          </w:p>
        </w:tc>
      </w:tr>
      <w:tr w:rsidR="00034D62" w:rsidRPr="00D021F5" w14:paraId="2469BD7D" w14:textId="77777777" w:rsidTr="00034D62">
        <w:trPr>
          <w:jc w:val="center"/>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FFA23B" w14:textId="79319670" w:rsidR="00034D62" w:rsidRPr="00D021F5" w:rsidRDefault="00034D62" w:rsidP="00034D62">
            <w:pPr>
              <w:overflowPunct/>
              <w:autoSpaceDE/>
              <w:autoSpaceDN/>
              <w:adjustRightInd/>
              <w:jc w:val="center"/>
              <w:textAlignment w:val="auto"/>
              <w:rPr>
                <w:rFonts w:eastAsia="Calibri"/>
                <w:szCs w:val="24"/>
              </w:rPr>
            </w:pPr>
            <w:r w:rsidRPr="00D021F5">
              <w:rPr>
                <w:rFonts w:eastAsia="Calibri"/>
                <w:b/>
                <w:bCs/>
                <w:szCs w:val="24"/>
              </w:rPr>
              <w:t>6</w:t>
            </w:r>
          </w:p>
        </w:tc>
        <w:tc>
          <w:tcPr>
            <w:tcW w:w="5630" w:type="dxa"/>
            <w:tcBorders>
              <w:top w:val="nil"/>
              <w:left w:val="nil"/>
              <w:bottom w:val="single" w:sz="8" w:space="0" w:color="auto"/>
              <w:right w:val="single" w:sz="8" w:space="0" w:color="auto"/>
            </w:tcBorders>
            <w:tcMar>
              <w:top w:w="0" w:type="dxa"/>
              <w:left w:w="108" w:type="dxa"/>
              <w:bottom w:w="0" w:type="dxa"/>
              <w:right w:w="108" w:type="dxa"/>
            </w:tcMar>
          </w:tcPr>
          <w:p w14:paraId="1BFFA221" w14:textId="0A3814E4" w:rsidR="00034D62" w:rsidRPr="00D021F5" w:rsidRDefault="00034D62" w:rsidP="00034D62">
            <w:pPr>
              <w:overflowPunct/>
              <w:autoSpaceDE/>
              <w:autoSpaceDN/>
              <w:adjustRightInd/>
              <w:textAlignment w:val="auto"/>
              <w:rPr>
                <w:rFonts w:eastAsia="Calibri"/>
                <w:sz w:val="22"/>
                <w:szCs w:val="22"/>
              </w:rPr>
            </w:pPr>
            <w:r w:rsidRPr="00D021F5">
              <w:rPr>
                <w:sz w:val="22"/>
                <w:szCs w:val="22"/>
              </w:rPr>
              <w:t>At least 40% and up to 49.9 % of Total Construction Costs</w:t>
            </w:r>
          </w:p>
        </w:tc>
      </w:tr>
      <w:tr w:rsidR="001542B2" w:rsidRPr="00D021F5" w14:paraId="50077131" w14:textId="77777777" w:rsidTr="00034D62">
        <w:trPr>
          <w:jc w:val="center"/>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9731D1" w14:textId="0E1B4D7A" w:rsidR="001542B2" w:rsidRPr="00D021F5" w:rsidRDefault="001542B2" w:rsidP="00A00913">
            <w:pPr>
              <w:overflowPunct/>
              <w:autoSpaceDE/>
              <w:autoSpaceDN/>
              <w:adjustRightInd/>
              <w:jc w:val="center"/>
              <w:textAlignment w:val="auto"/>
              <w:rPr>
                <w:rFonts w:eastAsia="Calibri"/>
                <w:szCs w:val="24"/>
              </w:rPr>
            </w:pPr>
            <w:r w:rsidRPr="00D021F5">
              <w:rPr>
                <w:rFonts w:eastAsia="Calibri"/>
                <w:b/>
                <w:bCs/>
                <w:szCs w:val="24"/>
              </w:rPr>
              <w:t>8</w:t>
            </w:r>
          </w:p>
        </w:tc>
        <w:tc>
          <w:tcPr>
            <w:tcW w:w="5630" w:type="dxa"/>
            <w:tcBorders>
              <w:top w:val="nil"/>
              <w:left w:val="nil"/>
              <w:bottom w:val="single" w:sz="8" w:space="0" w:color="auto"/>
              <w:right w:val="single" w:sz="8" w:space="0" w:color="auto"/>
            </w:tcBorders>
            <w:tcMar>
              <w:top w:w="0" w:type="dxa"/>
              <w:left w:w="108" w:type="dxa"/>
              <w:bottom w:w="0" w:type="dxa"/>
              <w:right w:w="108" w:type="dxa"/>
            </w:tcMar>
          </w:tcPr>
          <w:p w14:paraId="4E5EC464" w14:textId="58DEE8C1" w:rsidR="001542B2" w:rsidRPr="00D021F5" w:rsidRDefault="00034D62" w:rsidP="00034D62">
            <w:pPr>
              <w:overflowPunct/>
              <w:autoSpaceDE/>
              <w:autoSpaceDN/>
              <w:adjustRightInd/>
              <w:textAlignment w:val="auto"/>
              <w:rPr>
                <w:rFonts w:eastAsia="Calibri"/>
                <w:sz w:val="22"/>
                <w:szCs w:val="22"/>
              </w:rPr>
            </w:pPr>
            <w:r w:rsidRPr="00D021F5">
              <w:rPr>
                <w:sz w:val="22"/>
                <w:szCs w:val="22"/>
              </w:rPr>
              <w:t>At least 50% and up to 59.9 % of Total Construction Costs</w:t>
            </w:r>
          </w:p>
        </w:tc>
      </w:tr>
      <w:tr w:rsidR="001542B2" w:rsidRPr="00D021F5" w14:paraId="5963E76B" w14:textId="77777777" w:rsidTr="001542B2">
        <w:trPr>
          <w:jc w:val="center"/>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8E39B2" w14:textId="14DBFB3F" w:rsidR="001542B2" w:rsidRPr="00D021F5" w:rsidRDefault="001542B2" w:rsidP="00A00913">
            <w:pPr>
              <w:overflowPunct/>
              <w:autoSpaceDE/>
              <w:autoSpaceDN/>
              <w:adjustRightInd/>
              <w:jc w:val="center"/>
              <w:textAlignment w:val="auto"/>
              <w:rPr>
                <w:rFonts w:eastAsia="Calibri"/>
                <w:szCs w:val="24"/>
              </w:rPr>
            </w:pPr>
            <w:r w:rsidRPr="00D021F5">
              <w:rPr>
                <w:rFonts w:eastAsia="Calibri"/>
                <w:b/>
                <w:bCs/>
                <w:szCs w:val="24"/>
              </w:rPr>
              <w:t>10</w:t>
            </w:r>
          </w:p>
        </w:tc>
        <w:tc>
          <w:tcPr>
            <w:tcW w:w="5630" w:type="dxa"/>
            <w:tcBorders>
              <w:top w:val="nil"/>
              <w:left w:val="nil"/>
              <w:bottom w:val="single" w:sz="8" w:space="0" w:color="auto"/>
              <w:right w:val="single" w:sz="8" w:space="0" w:color="auto"/>
            </w:tcBorders>
            <w:tcMar>
              <w:top w:w="0" w:type="dxa"/>
              <w:left w:w="108" w:type="dxa"/>
              <w:bottom w:w="0" w:type="dxa"/>
              <w:right w:w="108" w:type="dxa"/>
            </w:tcMar>
            <w:hideMark/>
          </w:tcPr>
          <w:p w14:paraId="134833CA" w14:textId="20F00CE3" w:rsidR="001542B2" w:rsidRPr="00D021F5" w:rsidRDefault="00034D62" w:rsidP="00034D62">
            <w:pPr>
              <w:overflowPunct/>
              <w:autoSpaceDE/>
              <w:autoSpaceDN/>
              <w:adjustRightInd/>
              <w:textAlignment w:val="auto"/>
              <w:rPr>
                <w:rFonts w:eastAsia="Calibri"/>
                <w:sz w:val="22"/>
                <w:szCs w:val="22"/>
              </w:rPr>
            </w:pPr>
            <w:r w:rsidRPr="00D021F5">
              <w:rPr>
                <w:rFonts w:eastAsia="Calibri"/>
                <w:sz w:val="22"/>
                <w:szCs w:val="22"/>
              </w:rPr>
              <w:t>At least 60% or over of Total Construction Costs</w:t>
            </w:r>
          </w:p>
        </w:tc>
      </w:tr>
    </w:tbl>
    <w:p w14:paraId="3E0D52B4" w14:textId="77777777" w:rsidR="00866733" w:rsidRPr="00D021F5" w:rsidRDefault="00866733" w:rsidP="00A00913">
      <w:pPr>
        <w:overflowPunct/>
        <w:autoSpaceDE/>
        <w:autoSpaceDN/>
        <w:adjustRightInd/>
        <w:textAlignment w:val="auto"/>
        <w:rPr>
          <w:sz w:val="12"/>
          <w:szCs w:val="12"/>
        </w:rPr>
      </w:pPr>
    </w:p>
    <w:p w14:paraId="573D6A82" w14:textId="3CD4A046" w:rsidR="000B40D1" w:rsidRDefault="008131F5" w:rsidP="000B40D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outlineLvl w:val="0"/>
        <w:rPr>
          <w:color w:val="000000"/>
        </w:rPr>
      </w:pPr>
      <w:bookmarkStart w:id="23" w:name="_Hlk146394614"/>
      <w:r w:rsidRPr="00D021F5">
        <w:rPr>
          <w:color w:val="000000"/>
        </w:rPr>
        <w:t xml:space="preserve">No points will be assessed if all appropriate documentation (outlined in Section 3, </w:t>
      </w:r>
      <w:r w:rsidR="00F55609" w:rsidRPr="00D021F5">
        <w:rPr>
          <w:color w:val="000000"/>
        </w:rPr>
        <w:t xml:space="preserve">Part </w:t>
      </w:r>
      <w:r w:rsidRPr="00D021F5">
        <w:rPr>
          <w:color w:val="000000"/>
        </w:rPr>
        <w:t xml:space="preserve">D) is not included. </w:t>
      </w:r>
    </w:p>
    <w:p w14:paraId="6267A2A9" w14:textId="77777777" w:rsidR="000B40D1" w:rsidRPr="00D021F5" w:rsidRDefault="000B40D1" w:rsidP="00FF3F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outlineLvl w:val="0"/>
        <w:rPr>
          <w:color w:val="000000"/>
        </w:rPr>
      </w:pPr>
    </w:p>
    <w:bookmarkEnd w:id="21"/>
    <w:bookmarkEnd w:id="23"/>
    <w:p w14:paraId="018699E7" w14:textId="77777777" w:rsidR="00B50631" w:rsidRDefault="00D85E86" w:rsidP="00B50631">
      <w:pPr>
        <w:pStyle w:val="DefaultText"/>
        <w:numPr>
          <w:ilvl w:val="0"/>
          <w:numId w:val="25"/>
        </w:numPr>
        <w:tabs>
          <w:tab w:val="left" w:pos="720"/>
          <w:tab w:val="left" w:pos="1440"/>
          <w:tab w:val="left" w:pos="2880"/>
          <w:tab w:val="left" w:pos="3600"/>
          <w:tab w:val="left" w:pos="4320"/>
          <w:tab w:val="left" w:pos="5040"/>
          <w:tab w:val="left" w:pos="5760"/>
          <w:tab w:val="left" w:pos="6480"/>
          <w:tab w:val="left" w:pos="7200"/>
          <w:tab w:val="left" w:pos="7920"/>
          <w:tab w:val="left" w:pos="8640"/>
        </w:tabs>
        <w:spacing w:after="120"/>
        <w:ind w:left="1440" w:hanging="720"/>
      </w:pPr>
      <w:r w:rsidRPr="00D021F5">
        <w:rPr>
          <w:b/>
          <w:u w:val="single"/>
        </w:rPr>
        <w:t>Threat to Health &amp; Safety/Urgency (25 percent of overall score)</w:t>
      </w:r>
      <w:r w:rsidRPr="00D021F5">
        <w:rPr>
          <w:b/>
        </w:rPr>
        <w:t xml:space="preserve">: </w:t>
      </w:r>
      <w:r w:rsidR="003A06B5" w:rsidRPr="00D021F5">
        <w:rPr>
          <w:b/>
        </w:rPr>
        <w:t xml:space="preserve"> </w:t>
      </w:r>
      <w:r w:rsidRPr="00D021F5">
        <w:t xml:space="preserve">The degree to which present conditions affect public health and safety, and the severity and immediacy of the problem </w:t>
      </w:r>
      <w:r w:rsidRPr="00D021F5">
        <w:rPr>
          <w:b/>
        </w:rPr>
        <w:t>must be demonstrated in the documentation</w:t>
      </w:r>
      <w:r w:rsidRPr="00D021F5">
        <w:t xml:space="preserve">. </w:t>
      </w:r>
      <w:r w:rsidR="003A06B5" w:rsidRPr="00D021F5">
        <w:t xml:space="preserve"> </w:t>
      </w:r>
      <w:r w:rsidRPr="00D021F5">
        <w:t xml:space="preserve">Points received will be allocated on the following criteria </w:t>
      </w:r>
      <w:r w:rsidRPr="00D021F5">
        <w:rPr>
          <w:b/>
        </w:rPr>
        <w:t>(maximum 25 points)</w:t>
      </w:r>
      <w:r w:rsidR="00723D0E" w:rsidRPr="00D021F5">
        <w:t xml:space="preserve">.  </w:t>
      </w:r>
      <w:bookmarkStart w:id="24" w:name="_Hlk146394676"/>
      <w:r w:rsidR="00723D0E" w:rsidRPr="00D021F5">
        <w:rPr>
          <w:b/>
          <w:bCs/>
        </w:rPr>
        <w:t>No points will be allocated if proper documentation is not included in the application</w:t>
      </w:r>
      <w:r w:rsidR="00723D0E" w:rsidRPr="00D021F5">
        <w:t xml:space="preserve">.  See C2 of the Guidebook for examples.  </w:t>
      </w:r>
    </w:p>
    <w:p w14:paraId="2908A9A7" w14:textId="77777777" w:rsidR="00B50631" w:rsidRPr="00D021F5" w:rsidRDefault="00B50631" w:rsidP="00B50631">
      <w:pPr>
        <w:pStyle w:val="DefaultText"/>
        <w:numPr>
          <w:ilvl w:val="1"/>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firstLine="0"/>
        <w:rPr>
          <w:b/>
          <w:bCs/>
        </w:rPr>
      </w:pPr>
      <w:r w:rsidRPr="00D021F5">
        <w:rPr>
          <w:b/>
          <w:bCs/>
        </w:rPr>
        <w:t xml:space="preserve">Imminent threat of entire system failure </w:t>
      </w:r>
      <w:r w:rsidRPr="00D021F5">
        <w:t>(25 points)</w:t>
      </w:r>
    </w:p>
    <w:p w14:paraId="4C61225D" w14:textId="77777777" w:rsidR="00B50631" w:rsidRPr="00D021F5" w:rsidRDefault="00B50631" w:rsidP="00B50631">
      <w:pPr>
        <w:pStyle w:val="DefaultText"/>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left="1440"/>
        <w:rPr>
          <w:i/>
          <w:iCs/>
        </w:rPr>
      </w:pPr>
      <w:r w:rsidRPr="00D021F5">
        <w:tab/>
      </w:r>
      <w:r w:rsidRPr="00D021F5">
        <w:rPr>
          <w:i/>
          <w:iCs/>
        </w:rPr>
        <w:t>Example:</w:t>
      </w:r>
    </w:p>
    <w:p w14:paraId="45703A8D" w14:textId="77777777" w:rsidR="00B50631" w:rsidRPr="00D021F5" w:rsidRDefault="00B50631" w:rsidP="00B50631">
      <w:pPr>
        <w:pStyle w:val="DefaultText"/>
        <w:numPr>
          <w:ilvl w:val="2"/>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pPr>
      <w:r w:rsidRPr="00D021F5">
        <w:t>Well pumps broken and parts are no longer manufactured; using stand by pumps.</w:t>
      </w:r>
    </w:p>
    <w:p w14:paraId="7D831B38" w14:textId="77777777" w:rsidR="00B50631" w:rsidRPr="00D021F5" w:rsidRDefault="00B50631" w:rsidP="00B50631">
      <w:pPr>
        <w:pStyle w:val="DefaultText"/>
        <w:numPr>
          <w:ilvl w:val="2"/>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pPr>
      <w:r w:rsidRPr="00D021F5">
        <w:t>Court order (must be directly related to the project)</w:t>
      </w:r>
    </w:p>
    <w:p w14:paraId="29B8380B" w14:textId="77777777" w:rsidR="00B50631" w:rsidRPr="00D021F5" w:rsidRDefault="00B50631" w:rsidP="00B50631">
      <w:pPr>
        <w:pStyle w:val="DefaultText"/>
        <w:numPr>
          <w:ilvl w:val="2"/>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pPr>
      <w:r w:rsidRPr="00D021F5">
        <w:t xml:space="preserve">Consent decree </w:t>
      </w:r>
    </w:p>
    <w:p w14:paraId="1B4ACBD9" w14:textId="77777777" w:rsidR="00B50631" w:rsidRPr="00D021F5" w:rsidRDefault="00B50631" w:rsidP="00B50631">
      <w:pPr>
        <w:pStyle w:val="DefaultText"/>
        <w:numPr>
          <w:ilvl w:val="2"/>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pPr>
      <w:r w:rsidRPr="00D021F5">
        <w:t>Raw sewage in water source</w:t>
      </w:r>
    </w:p>
    <w:p w14:paraId="1F7B131C" w14:textId="77777777" w:rsidR="00B50631" w:rsidRPr="00D021F5" w:rsidRDefault="00B50631" w:rsidP="00B50631">
      <w:pPr>
        <w:pStyle w:val="DefaultText"/>
        <w:numPr>
          <w:ilvl w:val="2"/>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120"/>
      </w:pPr>
      <w:r w:rsidRPr="00D021F5">
        <w:t>Consistent, systematic water pressure less than 20 PSI (not related to breaks)</w:t>
      </w:r>
    </w:p>
    <w:p w14:paraId="4F98D364" w14:textId="77777777" w:rsidR="00B50631" w:rsidRPr="00D021F5" w:rsidRDefault="00B50631" w:rsidP="00B50631">
      <w:pPr>
        <w:pStyle w:val="DefaultText"/>
        <w:numPr>
          <w:ilvl w:val="1"/>
          <w:numId w:val="10"/>
        </w:numPr>
        <w:tabs>
          <w:tab w:val="left" w:pos="432"/>
          <w:tab w:val="left" w:pos="720"/>
          <w:tab w:val="left" w:pos="1800"/>
          <w:tab w:val="left" w:pos="1890"/>
          <w:tab w:val="left" w:pos="2880"/>
          <w:tab w:val="left" w:pos="3600"/>
          <w:tab w:val="left" w:pos="4320"/>
          <w:tab w:val="left" w:pos="5040"/>
          <w:tab w:val="left" w:pos="5760"/>
          <w:tab w:val="left" w:pos="6480"/>
          <w:tab w:val="left" w:pos="7200"/>
          <w:tab w:val="left" w:pos="7920"/>
          <w:tab w:val="left" w:pos="8640"/>
        </w:tabs>
        <w:ind w:left="1800"/>
      </w:pPr>
      <w:r w:rsidRPr="00D021F5">
        <w:rPr>
          <w:b/>
          <w:bCs/>
        </w:rPr>
        <w:lastRenderedPageBreak/>
        <w:t>Imminent failure in a specific area</w:t>
      </w:r>
      <w:r w:rsidRPr="00D021F5">
        <w:t xml:space="preserve"> that does not affect the entire </w:t>
      </w:r>
      <w:proofErr w:type="gramStart"/>
      <w:r w:rsidRPr="00D021F5">
        <w:t>system, but</w:t>
      </w:r>
      <w:proofErr w:type="gramEnd"/>
      <w:r w:rsidRPr="00D021F5">
        <w:t xml:space="preserve"> does have a negative impact on a portion of the system, and which </w:t>
      </w:r>
      <w:r w:rsidRPr="00D021F5">
        <w:rPr>
          <w:b/>
          <w:bCs/>
          <w:u w:val="single"/>
        </w:rPr>
        <w:t>will</w:t>
      </w:r>
      <w:r w:rsidRPr="00D021F5">
        <w:rPr>
          <w:b/>
          <w:bCs/>
        </w:rPr>
        <w:t xml:space="preserve"> result in total failure, or a complete interruption in service, </w:t>
      </w:r>
      <w:r w:rsidRPr="00D021F5">
        <w:t>if not addressed.  (20 points)</w:t>
      </w:r>
    </w:p>
    <w:p w14:paraId="34F28257" w14:textId="77777777" w:rsidR="00B50631" w:rsidRPr="00D021F5" w:rsidRDefault="00B50631" w:rsidP="00B50631">
      <w:pPr>
        <w:pStyle w:val="DefaultText"/>
        <w:tabs>
          <w:tab w:val="left" w:pos="432"/>
          <w:tab w:val="left" w:pos="720"/>
          <w:tab w:val="left" w:pos="1800"/>
          <w:tab w:val="left" w:pos="1890"/>
          <w:tab w:val="left" w:pos="2880"/>
          <w:tab w:val="left" w:pos="3600"/>
          <w:tab w:val="left" w:pos="4320"/>
          <w:tab w:val="left" w:pos="5040"/>
          <w:tab w:val="left" w:pos="5760"/>
          <w:tab w:val="left" w:pos="6480"/>
          <w:tab w:val="left" w:pos="7200"/>
          <w:tab w:val="left" w:pos="7920"/>
          <w:tab w:val="left" w:pos="8640"/>
        </w:tabs>
        <w:ind w:left="1800"/>
        <w:rPr>
          <w:i/>
          <w:iCs/>
        </w:rPr>
      </w:pPr>
      <w:r w:rsidRPr="00D021F5">
        <w:rPr>
          <w:i/>
          <w:iCs/>
        </w:rPr>
        <w:t>Example:</w:t>
      </w:r>
      <w:r w:rsidRPr="00D021F5">
        <w:rPr>
          <w:i/>
          <w:iCs/>
        </w:rPr>
        <w:tab/>
      </w:r>
    </w:p>
    <w:p w14:paraId="567F035E" w14:textId="77777777" w:rsidR="00B50631" w:rsidRPr="00D021F5" w:rsidRDefault="00B50631" w:rsidP="00B50631">
      <w:pPr>
        <w:numPr>
          <w:ilvl w:val="2"/>
          <w:numId w:val="10"/>
        </w:numPr>
        <w:tabs>
          <w:tab w:val="left" w:pos="990"/>
          <w:tab w:val="left" w:pos="5220"/>
          <w:tab w:val="left" w:pos="6120"/>
          <w:tab w:val="left" w:pos="6840"/>
        </w:tabs>
        <w:overflowPunct/>
        <w:autoSpaceDE/>
        <w:autoSpaceDN/>
        <w:adjustRightInd/>
        <w:textAlignment w:val="auto"/>
        <w:rPr>
          <w:iCs/>
          <w:sz w:val="22"/>
          <w:szCs w:val="22"/>
        </w:rPr>
      </w:pPr>
      <w:r w:rsidRPr="00D021F5">
        <w:rPr>
          <w:iCs/>
          <w:sz w:val="22"/>
          <w:szCs w:val="22"/>
        </w:rPr>
        <w:t>Same as above, but in a service area</w:t>
      </w:r>
    </w:p>
    <w:p w14:paraId="61B11D17" w14:textId="77777777" w:rsidR="00B50631" w:rsidRPr="00D021F5" w:rsidRDefault="00B50631" w:rsidP="00B50631">
      <w:pPr>
        <w:numPr>
          <w:ilvl w:val="2"/>
          <w:numId w:val="10"/>
        </w:numPr>
        <w:tabs>
          <w:tab w:val="left" w:pos="990"/>
          <w:tab w:val="left" w:pos="5220"/>
          <w:tab w:val="left" w:pos="6120"/>
          <w:tab w:val="left" w:pos="6840"/>
        </w:tabs>
        <w:overflowPunct/>
        <w:autoSpaceDE/>
        <w:autoSpaceDN/>
        <w:adjustRightInd/>
        <w:spacing w:after="120"/>
        <w:textAlignment w:val="auto"/>
        <w:rPr>
          <w:iCs/>
          <w:sz w:val="22"/>
          <w:szCs w:val="22"/>
        </w:rPr>
      </w:pPr>
      <w:r w:rsidRPr="00D021F5">
        <w:rPr>
          <w:iCs/>
          <w:sz w:val="22"/>
          <w:szCs w:val="22"/>
        </w:rPr>
        <w:t>Collapsed Water/Sewer Line</w:t>
      </w:r>
    </w:p>
    <w:p w14:paraId="62B5E36E" w14:textId="77777777" w:rsidR="00B50631" w:rsidRPr="00D021F5" w:rsidRDefault="00B50631" w:rsidP="00B50631">
      <w:pPr>
        <w:pStyle w:val="DefaultText"/>
        <w:numPr>
          <w:ilvl w:val="1"/>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firstLine="0"/>
      </w:pPr>
      <w:r w:rsidRPr="00D021F5">
        <w:rPr>
          <w:b/>
          <w:bCs/>
        </w:rPr>
        <w:t>Project should be completed as soon as possible</w:t>
      </w:r>
      <w:r w:rsidRPr="00D021F5">
        <w:t xml:space="preserve"> (15 points) </w:t>
      </w:r>
    </w:p>
    <w:p w14:paraId="76E2D843" w14:textId="77777777" w:rsidR="00B50631" w:rsidRPr="00D021F5" w:rsidRDefault="00B50631" w:rsidP="00B50631">
      <w:pPr>
        <w:pStyle w:val="DefaultText"/>
        <w:tabs>
          <w:tab w:val="left" w:pos="432"/>
          <w:tab w:val="left" w:pos="720"/>
          <w:tab w:val="left" w:pos="1800"/>
          <w:tab w:val="left" w:pos="2880"/>
          <w:tab w:val="left" w:pos="3600"/>
          <w:tab w:val="left" w:pos="4320"/>
          <w:tab w:val="left" w:pos="5040"/>
          <w:tab w:val="left" w:pos="5760"/>
          <w:tab w:val="left" w:pos="6480"/>
          <w:tab w:val="left" w:pos="7200"/>
          <w:tab w:val="left" w:pos="7920"/>
          <w:tab w:val="left" w:pos="8640"/>
        </w:tabs>
        <w:rPr>
          <w:i/>
        </w:rPr>
      </w:pPr>
      <w:r w:rsidRPr="00D021F5">
        <w:rPr>
          <w:i/>
        </w:rPr>
        <w:tab/>
      </w:r>
      <w:r w:rsidRPr="00D021F5">
        <w:rPr>
          <w:i/>
        </w:rPr>
        <w:tab/>
      </w:r>
      <w:r w:rsidRPr="00D021F5">
        <w:rPr>
          <w:i/>
        </w:rPr>
        <w:tab/>
        <w:t>Example:</w:t>
      </w:r>
    </w:p>
    <w:p w14:paraId="778F725B" w14:textId="77777777" w:rsidR="00B50631" w:rsidRPr="00D021F5" w:rsidRDefault="00B50631" w:rsidP="00B50631">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Radon found in water supply.</w:t>
      </w:r>
    </w:p>
    <w:p w14:paraId="5522FC2D" w14:textId="77777777" w:rsidR="00B50631" w:rsidRPr="00D021F5" w:rsidRDefault="00B50631" w:rsidP="00B50631">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Serious IEPA violation/s (must be directly related to the project)</w:t>
      </w:r>
    </w:p>
    <w:p w14:paraId="3A313293" w14:textId="77777777" w:rsidR="00B50631" w:rsidRPr="00D021F5" w:rsidRDefault="00B50631" w:rsidP="00B50631">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Collapsed sewer line</w:t>
      </w:r>
    </w:p>
    <w:p w14:paraId="0C6DFE48" w14:textId="77777777" w:rsidR="00B50631" w:rsidRPr="00D021F5" w:rsidRDefault="00B50631" w:rsidP="00B50631">
      <w:pPr>
        <w:numPr>
          <w:ilvl w:val="2"/>
          <w:numId w:val="43"/>
        </w:numPr>
        <w:tabs>
          <w:tab w:val="left" w:pos="990"/>
          <w:tab w:val="left" w:pos="5220"/>
          <w:tab w:val="left" w:pos="6120"/>
          <w:tab w:val="left" w:pos="6840"/>
        </w:tabs>
        <w:overflowPunct/>
        <w:autoSpaceDE/>
        <w:autoSpaceDN/>
        <w:adjustRightInd/>
        <w:spacing w:line="276" w:lineRule="auto"/>
        <w:textAlignment w:val="auto"/>
        <w:rPr>
          <w:sz w:val="22"/>
          <w:szCs w:val="22"/>
        </w:rPr>
      </w:pPr>
      <w:r w:rsidRPr="00D021F5">
        <w:rPr>
          <w:iCs/>
          <w:sz w:val="22"/>
          <w:szCs w:val="22"/>
        </w:rPr>
        <w:t>Excessive water main breaks or boil orders (10+ within 6 months)</w:t>
      </w:r>
    </w:p>
    <w:p w14:paraId="72C0D191" w14:textId="77777777" w:rsidR="00B50631" w:rsidRPr="00D021F5" w:rsidRDefault="00B50631" w:rsidP="00B50631">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u w:val="single"/>
        </w:rPr>
        <w:t>Large</w:t>
      </w:r>
      <w:r w:rsidRPr="00D021F5">
        <w:rPr>
          <w:iCs/>
          <w:sz w:val="22"/>
          <w:szCs w:val="22"/>
        </w:rPr>
        <w:t xml:space="preserve"> percentage of private wells containing coliform (75-100% of sampling)</w:t>
      </w:r>
    </w:p>
    <w:p w14:paraId="6A349777" w14:textId="77777777" w:rsidR="00B50631" w:rsidRPr="00D021F5" w:rsidRDefault="00B50631" w:rsidP="00B50631">
      <w:pPr>
        <w:numPr>
          <w:ilvl w:val="2"/>
          <w:numId w:val="43"/>
        </w:numPr>
        <w:tabs>
          <w:tab w:val="left" w:pos="990"/>
          <w:tab w:val="left" w:pos="5220"/>
          <w:tab w:val="left" w:pos="6120"/>
          <w:tab w:val="left" w:pos="6840"/>
        </w:tabs>
        <w:overflowPunct/>
        <w:autoSpaceDE/>
        <w:autoSpaceDN/>
        <w:adjustRightInd/>
        <w:spacing w:after="120"/>
        <w:textAlignment w:val="auto"/>
        <w:rPr>
          <w:sz w:val="22"/>
          <w:szCs w:val="22"/>
        </w:rPr>
      </w:pPr>
      <w:r w:rsidRPr="00D021F5">
        <w:rPr>
          <w:iCs/>
          <w:sz w:val="22"/>
          <w:szCs w:val="22"/>
        </w:rPr>
        <w:t>Leaky water tower that is affecting water pressure</w:t>
      </w:r>
    </w:p>
    <w:p w14:paraId="7EA3B0BB" w14:textId="77777777" w:rsidR="00B50631" w:rsidRPr="00D021F5" w:rsidRDefault="00B50631" w:rsidP="00B50631">
      <w:pPr>
        <w:pStyle w:val="DefaultText"/>
        <w:numPr>
          <w:ilvl w:val="1"/>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firstLine="0"/>
      </w:pPr>
      <w:r w:rsidRPr="00D021F5">
        <w:rPr>
          <w:b/>
          <w:bCs/>
        </w:rPr>
        <w:t>Project is not urgent, but needs to be completed in short term</w:t>
      </w:r>
      <w:r w:rsidRPr="00D021F5">
        <w:t xml:space="preserve"> (10 points) </w:t>
      </w:r>
    </w:p>
    <w:p w14:paraId="68BFE37A" w14:textId="77777777" w:rsidR="00B50631" w:rsidRPr="00D021F5" w:rsidRDefault="00B50631" w:rsidP="00B50631">
      <w:pPr>
        <w:tabs>
          <w:tab w:val="left" w:pos="990"/>
          <w:tab w:val="num" w:pos="2160"/>
          <w:tab w:val="left" w:pos="5220"/>
          <w:tab w:val="left" w:pos="6120"/>
          <w:tab w:val="left" w:pos="6840"/>
        </w:tabs>
        <w:overflowPunct/>
        <w:autoSpaceDE/>
        <w:autoSpaceDN/>
        <w:adjustRightInd/>
        <w:textAlignment w:val="auto"/>
        <w:rPr>
          <w:sz w:val="22"/>
          <w:szCs w:val="22"/>
        </w:rPr>
      </w:pPr>
      <w:r w:rsidRPr="00D021F5">
        <w:rPr>
          <w:i/>
        </w:rPr>
        <w:tab/>
        <w:t xml:space="preserve">             </w:t>
      </w:r>
      <w:r w:rsidRPr="00D021F5">
        <w:rPr>
          <w:i/>
          <w:iCs/>
          <w:sz w:val="22"/>
          <w:szCs w:val="22"/>
        </w:rPr>
        <w:t xml:space="preserve">Example: </w:t>
      </w:r>
    </w:p>
    <w:p w14:paraId="2486AEBE" w14:textId="77777777" w:rsidR="00B50631" w:rsidRPr="00D021F5" w:rsidRDefault="00B50631" w:rsidP="00B50631">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Private wells having unacceptable levels of coliform (50-75% of sampling)</w:t>
      </w:r>
    </w:p>
    <w:p w14:paraId="5DEA6652" w14:textId="77777777" w:rsidR="00B50631" w:rsidRPr="00D021F5" w:rsidRDefault="00B50631" w:rsidP="00B50631">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Frequent water main breaks or boil orders (2-9 within one year)</w:t>
      </w:r>
    </w:p>
    <w:p w14:paraId="04643395" w14:textId="77777777" w:rsidR="00B50631" w:rsidRPr="00D021F5" w:rsidRDefault="00B50631" w:rsidP="00B50631">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EPA non-compliance letter (must be directly related to the project)</w:t>
      </w:r>
    </w:p>
    <w:p w14:paraId="131B7BCD" w14:textId="77777777" w:rsidR="00B50631" w:rsidRPr="00D021F5" w:rsidRDefault="00B50631" w:rsidP="00B50631">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Infill and inflow into sewers</w:t>
      </w:r>
    </w:p>
    <w:p w14:paraId="20692272" w14:textId="77777777" w:rsidR="00B50631" w:rsidRPr="00D021F5" w:rsidRDefault="00B50631" w:rsidP="00B50631">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Water pressure less than 20 PSI (depending on severity)</w:t>
      </w:r>
    </w:p>
    <w:p w14:paraId="7C5B2103" w14:textId="77777777" w:rsidR="00B50631" w:rsidRPr="00D021F5" w:rsidRDefault="00B50631" w:rsidP="00B50631">
      <w:pPr>
        <w:numPr>
          <w:ilvl w:val="2"/>
          <w:numId w:val="43"/>
        </w:numPr>
        <w:tabs>
          <w:tab w:val="left" w:pos="990"/>
          <w:tab w:val="left" w:pos="5220"/>
          <w:tab w:val="left" w:pos="6120"/>
          <w:tab w:val="left" w:pos="6840"/>
        </w:tabs>
        <w:overflowPunct/>
        <w:autoSpaceDE/>
        <w:autoSpaceDN/>
        <w:adjustRightInd/>
        <w:spacing w:after="120"/>
        <w:textAlignment w:val="auto"/>
        <w:rPr>
          <w:sz w:val="22"/>
          <w:szCs w:val="22"/>
        </w:rPr>
      </w:pPr>
      <w:r w:rsidRPr="00D021F5">
        <w:rPr>
          <w:iCs/>
          <w:sz w:val="22"/>
          <w:szCs w:val="22"/>
        </w:rPr>
        <w:t>Leaky water tower</w:t>
      </w:r>
    </w:p>
    <w:p w14:paraId="4F0E79BC" w14:textId="77777777" w:rsidR="00B50631" w:rsidRPr="00D021F5" w:rsidRDefault="00B50631" w:rsidP="00B50631">
      <w:pPr>
        <w:pStyle w:val="DefaultText"/>
        <w:numPr>
          <w:ilvl w:val="1"/>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left="1443" w:firstLine="0"/>
        <w:rPr>
          <w:b/>
          <w:bCs/>
        </w:rPr>
      </w:pPr>
      <w:r w:rsidRPr="00D021F5">
        <w:rPr>
          <w:b/>
          <w:bCs/>
        </w:rPr>
        <w:t xml:space="preserve">Project can be completed in the next few years </w:t>
      </w:r>
      <w:r w:rsidRPr="00D021F5">
        <w:t>(5 points)</w:t>
      </w:r>
      <w:r w:rsidRPr="00D021F5">
        <w:rPr>
          <w:b/>
          <w:bCs/>
        </w:rPr>
        <w:t xml:space="preserve">                                  </w:t>
      </w:r>
    </w:p>
    <w:p w14:paraId="7960EEB2" w14:textId="77777777" w:rsidR="00B50631" w:rsidRPr="00D021F5" w:rsidRDefault="00B50631" w:rsidP="00B50631">
      <w:pPr>
        <w:tabs>
          <w:tab w:val="left" w:pos="990"/>
          <w:tab w:val="num" w:pos="2160"/>
          <w:tab w:val="left" w:pos="5220"/>
          <w:tab w:val="left" w:pos="6120"/>
          <w:tab w:val="left" w:pos="6840"/>
        </w:tabs>
        <w:overflowPunct/>
        <w:autoSpaceDE/>
        <w:autoSpaceDN/>
        <w:adjustRightInd/>
        <w:ind w:left="3"/>
        <w:textAlignment w:val="auto"/>
        <w:rPr>
          <w:sz w:val="22"/>
          <w:szCs w:val="22"/>
        </w:rPr>
      </w:pPr>
      <w:r w:rsidRPr="00D021F5">
        <w:rPr>
          <w:i/>
          <w:iCs/>
          <w:sz w:val="22"/>
          <w:szCs w:val="22"/>
        </w:rPr>
        <w:tab/>
        <w:t xml:space="preserve">              Example:</w:t>
      </w:r>
    </w:p>
    <w:p w14:paraId="16B214DC" w14:textId="77777777" w:rsidR="00B50631" w:rsidRPr="00D021F5" w:rsidRDefault="00B50631" w:rsidP="00B50631">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Over-utilized water source</w:t>
      </w:r>
    </w:p>
    <w:p w14:paraId="61E1844E" w14:textId="6EDD4B16" w:rsidR="00B50631" w:rsidRPr="00B50631" w:rsidRDefault="00B50631" w:rsidP="00B50631">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Low water pressure (but higher than 20 psi)</w:t>
      </w:r>
    </w:p>
    <w:p w14:paraId="3CA8EC03" w14:textId="77777777" w:rsidR="00B50631" w:rsidRPr="00B50631" w:rsidRDefault="00B50631" w:rsidP="00B50631">
      <w:pPr>
        <w:tabs>
          <w:tab w:val="left" w:pos="990"/>
          <w:tab w:val="left" w:pos="5220"/>
          <w:tab w:val="left" w:pos="6120"/>
          <w:tab w:val="left" w:pos="6840"/>
        </w:tabs>
        <w:overflowPunct/>
        <w:autoSpaceDE/>
        <w:autoSpaceDN/>
        <w:adjustRightInd/>
        <w:ind w:left="2160"/>
        <w:textAlignment w:val="auto"/>
        <w:rPr>
          <w:szCs w:val="24"/>
        </w:rPr>
      </w:pPr>
    </w:p>
    <w:p w14:paraId="2A44770E" w14:textId="763352CB" w:rsidR="00B50631" w:rsidRPr="00E1441A" w:rsidRDefault="00B50631" w:rsidP="00F60B0D">
      <w:pPr>
        <w:pStyle w:val="DefaultText"/>
        <w:numPr>
          <w:ilvl w:val="0"/>
          <w:numId w:val="25"/>
        </w:numPr>
        <w:tabs>
          <w:tab w:val="left" w:pos="720"/>
          <w:tab w:val="left" w:pos="1440"/>
          <w:tab w:val="left" w:pos="2880"/>
          <w:tab w:val="left" w:pos="3600"/>
          <w:tab w:val="left" w:pos="4320"/>
          <w:tab w:val="left" w:pos="5040"/>
          <w:tab w:val="left" w:pos="5760"/>
          <w:tab w:val="left" w:pos="6480"/>
          <w:tab w:val="left" w:pos="7200"/>
          <w:tab w:val="left" w:pos="7920"/>
          <w:tab w:val="left" w:pos="8640"/>
        </w:tabs>
        <w:spacing w:after="80"/>
        <w:ind w:left="1440" w:hanging="720"/>
      </w:pPr>
      <w:bookmarkStart w:id="25" w:name="_Hlk174012206"/>
      <w:r w:rsidRPr="00E1441A">
        <w:rPr>
          <w:b/>
          <w:szCs w:val="24"/>
          <w:u w:val="single"/>
        </w:rPr>
        <w:t>Project Administration</w:t>
      </w:r>
      <w:r w:rsidR="00E1441A" w:rsidRPr="00E1441A">
        <w:rPr>
          <w:b/>
          <w:szCs w:val="24"/>
          <w:u w:val="single"/>
        </w:rPr>
        <w:t xml:space="preserve"> (20 percent of overall </w:t>
      </w:r>
      <w:proofErr w:type="gramStart"/>
      <w:r w:rsidR="00E1441A" w:rsidRPr="00E1441A">
        <w:rPr>
          <w:b/>
          <w:szCs w:val="24"/>
          <w:u w:val="single"/>
        </w:rPr>
        <w:t>score)</w:t>
      </w:r>
      <w:r w:rsidRPr="00E1441A">
        <w:rPr>
          <w:bCs/>
          <w:szCs w:val="24"/>
        </w:rPr>
        <w:t xml:space="preserve">  </w:t>
      </w:r>
      <w:r w:rsidRPr="00E1441A">
        <w:rPr>
          <w:szCs w:val="24"/>
        </w:rPr>
        <w:t>A</w:t>
      </w:r>
      <w:proofErr w:type="gramEnd"/>
      <w:r w:rsidRPr="00E1441A">
        <w:rPr>
          <w:szCs w:val="24"/>
        </w:rPr>
        <w:t xml:space="preserve"> professional Grant Administrator with a proven track record is an important resource for completing a successful CDBG project.  The track record of a Grant Administration </w:t>
      </w:r>
      <w:r w:rsidR="00D8735A" w:rsidRPr="00E1441A">
        <w:rPr>
          <w:szCs w:val="24"/>
        </w:rPr>
        <w:t>Entity</w:t>
      </w:r>
      <w:r w:rsidRPr="00E1441A">
        <w:rPr>
          <w:szCs w:val="24"/>
        </w:rPr>
        <w:t xml:space="preserve"> will be evaluated by examining all open CDBG grants on the application deadline date.  Calculations will be made to provide DCEO staff the overall average percentage of funds drawn on open grants of each Grant Administration </w:t>
      </w:r>
      <w:r w:rsidR="00D8735A" w:rsidRPr="00F97A50">
        <w:rPr>
          <w:szCs w:val="24"/>
          <w:u w:val="single"/>
        </w:rPr>
        <w:t>Entity</w:t>
      </w:r>
      <w:r w:rsidRPr="00E1441A">
        <w:rPr>
          <w:szCs w:val="24"/>
        </w:rPr>
        <w:t xml:space="preserve">. </w:t>
      </w:r>
      <w:r w:rsidR="00F97A50">
        <w:rPr>
          <w:szCs w:val="24"/>
        </w:rPr>
        <w:t xml:space="preserve">“Entity” includes all persons permanently employed by or temporarily contracted to complete grant administration work for the firm. </w:t>
      </w:r>
      <w:r w:rsidRPr="00E1441A">
        <w:rPr>
          <w:szCs w:val="24"/>
        </w:rPr>
        <w:t xml:space="preserve"> </w:t>
      </w:r>
    </w:p>
    <w:p w14:paraId="5DFCF17C" w14:textId="1838AFF3" w:rsidR="000B40D1" w:rsidRPr="00E1441A" w:rsidRDefault="00B50631" w:rsidP="00E039F3">
      <w:pPr>
        <w:pStyle w:val="ListParagraph"/>
        <w:tabs>
          <w:tab w:val="left" w:pos="3330"/>
          <w:tab w:val="left" w:pos="5580"/>
          <w:tab w:val="left" w:pos="5940"/>
        </w:tabs>
        <w:spacing w:before="120" w:after="120"/>
        <w:ind w:left="2160"/>
        <w:rPr>
          <w:szCs w:val="24"/>
        </w:rPr>
      </w:pPr>
      <w:r w:rsidRPr="00E1441A">
        <w:rPr>
          <w:szCs w:val="24"/>
        </w:rPr>
        <w:t>Points will be assessed on the average draw-down percentage as follows:</w:t>
      </w:r>
    </w:p>
    <w:p w14:paraId="53580004" w14:textId="77777777" w:rsidR="00B50631" w:rsidRPr="00E1441A" w:rsidRDefault="00B50631" w:rsidP="00B50631">
      <w:pPr>
        <w:pStyle w:val="ListParagraph"/>
        <w:tabs>
          <w:tab w:val="left" w:pos="1980"/>
          <w:tab w:val="left" w:pos="4860"/>
          <w:tab w:val="left" w:pos="5310"/>
        </w:tabs>
        <w:ind w:left="2160"/>
        <w:rPr>
          <w:szCs w:val="24"/>
        </w:rPr>
      </w:pPr>
      <w:r w:rsidRPr="00E1441A">
        <w:rPr>
          <w:szCs w:val="24"/>
          <w:u w:val="single"/>
        </w:rPr>
        <w:t>Average Drawdown Percentage</w:t>
      </w:r>
      <w:r w:rsidRPr="00E1441A">
        <w:rPr>
          <w:szCs w:val="24"/>
        </w:rPr>
        <w:tab/>
      </w:r>
      <w:r w:rsidRPr="00E1441A">
        <w:rPr>
          <w:szCs w:val="24"/>
        </w:rPr>
        <w:tab/>
      </w:r>
      <w:r w:rsidRPr="00E1441A">
        <w:rPr>
          <w:szCs w:val="24"/>
          <w:u w:val="single"/>
        </w:rPr>
        <w:t>Points</w:t>
      </w:r>
    </w:p>
    <w:p w14:paraId="7205838D" w14:textId="77777777" w:rsidR="00B50631" w:rsidRPr="00E1441A" w:rsidRDefault="00B50631" w:rsidP="00B50631">
      <w:pPr>
        <w:tabs>
          <w:tab w:val="left" w:pos="1980"/>
          <w:tab w:val="left" w:pos="4860"/>
          <w:tab w:val="left" w:pos="5310"/>
        </w:tabs>
        <w:ind w:left="2160"/>
        <w:rPr>
          <w:szCs w:val="24"/>
        </w:rPr>
      </w:pPr>
      <w:r w:rsidRPr="00E1441A">
        <w:rPr>
          <w:szCs w:val="24"/>
        </w:rPr>
        <w:t>80% or more drawn</w:t>
      </w:r>
      <w:r w:rsidRPr="00E1441A">
        <w:rPr>
          <w:szCs w:val="24"/>
        </w:rPr>
        <w:tab/>
        <w:t>=</w:t>
      </w:r>
      <w:r w:rsidRPr="00E1441A">
        <w:rPr>
          <w:szCs w:val="24"/>
        </w:rPr>
        <w:tab/>
        <w:t>20 points</w:t>
      </w:r>
    </w:p>
    <w:p w14:paraId="589499DA" w14:textId="77777777" w:rsidR="00B50631" w:rsidRPr="00E1441A" w:rsidRDefault="00B50631" w:rsidP="00B50631">
      <w:pPr>
        <w:tabs>
          <w:tab w:val="left" w:pos="1980"/>
          <w:tab w:val="left" w:pos="4860"/>
          <w:tab w:val="left" w:pos="5310"/>
        </w:tabs>
        <w:ind w:left="2160"/>
        <w:rPr>
          <w:szCs w:val="24"/>
        </w:rPr>
      </w:pPr>
      <w:r w:rsidRPr="00E1441A">
        <w:rPr>
          <w:szCs w:val="24"/>
        </w:rPr>
        <w:t>70 – 79.9% drawn</w:t>
      </w:r>
      <w:r w:rsidRPr="00E1441A">
        <w:rPr>
          <w:szCs w:val="24"/>
        </w:rPr>
        <w:tab/>
        <w:t>=</w:t>
      </w:r>
      <w:r w:rsidRPr="00E1441A">
        <w:rPr>
          <w:szCs w:val="24"/>
        </w:rPr>
        <w:tab/>
        <w:t>16 points</w:t>
      </w:r>
    </w:p>
    <w:p w14:paraId="57DF341C" w14:textId="2F539A25" w:rsidR="00B50631" w:rsidRPr="00E1441A" w:rsidRDefault="00B50631" w:rsidP="00B50631">
      <w:pPr>
        <w:tabs>
          <w:tab w:val="left" w:pos="1980"/>
          <w:tab w:val="left" w:pos="4860"/>
          <w:tab w:val="left" w:pos="5310"/>
        </w:tabs>
        <w:ind w:left="2160"/>
        <w:rPr>
          <w:szCs w:val="24"/>
        </w:rPr>
      </w:pPr>
      <w:r w:rsidRPr="00E1441A">
        <w:rPr>
          <w:szCs w:val="24"/>
        </w:rPr>
        <w:t>60 – 69.</w:t>
      </w:r>
      <w:r w:rsidR="001664E5" w:rsidRPr="00E1441A">
        <w:rPr>
          <w:szCs w:val="24"/>
        </w:rPr>
        <w:t>9</w:t>
      </w:r>
      <w:r w:rsidRPr="00E1441A">
        <w:rPr>
          <w:szCs w:val="24"/>
        </w:rPr>
        <w:t>% drawn</w:t>
      </w:r>
      <w:r w:rsidRPr="00E1441A">
        <w:rPr>
          <w:szCs w:val="24"/>
        </w:rPr>
        <w:tab/>
        <w:t>=</w:t>
      </w:r>
      <w:r w:rsidRPr="00E1441A">
        <w:rPr>
          <w:szCs w:val="24"/>
        </w:rPr>
        <w:tab/>
        <w:t>14 points</w:t>
      </w:r>
    </w:p>
    <w:p w14:paraId="28DEEFF0" w14:textId="77777777" w:rsidR="00B50631" w:rsidRPr="00E1441A" w:rsidRDefault="00B50631" w:rsidP="00B50631">
      <w:pPr>
        <w:tabs>
          <w:tab w:val="left" w:pos="1980"/>
          <w:tab w:val="left" w:pos="4860"/>
          <w:tab w:val="left" w:pos="5310"/>
        </w:tabs>
        <w:ind w:left="2160"/>
        <w:rPr>
          <w:szCs w:val="24"/>
        </w:rPr>
      </w:pPr>
      <w:r w:rsidRPr="00E1441A">
        <w:rPr>
          <w:szCs w:val="24"/>
        </w:rPr>
        <w:t>50 – 59.9% drawn</w:t>
      </w:r>
      <w:r w:rsidRPr="00E1441A">
        <w:rPr>
          <w:szCs w:val="24"/>
        </w:rPr>
        <w:tab/>
        <w:t>=</w:t>
      </w:r>
      <w:r w:rsidRPr="00E1441A">
        <w:rPr>
          <w:szCs w:val="24"/>
        </w:rPr>
        <w:tab/>
        <w:t>12 points</w:t>
      </w:r>
    </w:p>
    <w:p w14:paraId="0BA794E5" w14:textId="77777777" w:rsidR="00B50631" w:rsidRPr="00E1441A" w:rsidRDefault="00B50631" w:rsidP="00B50631">
      <w:pPr>
        <w:tabs>
          <w:tab w:val="left" w:pos="1980"/>
          <w:tab w:val="left" w:pos="4860"/>
          <w:tab w:val="left" w:pos="5310"/>
        </w:tabs>
        <w:ind w:left="2160"/>
        <w:rPr>
          <w:szCs w:val="24"/>
        </w:rPr>
      </w:pPr>
      <w:r w:rsidRPr="00E1441A">
        <w:rPr>
          <w:szCs w:val="24"/>
        </w:rPr>
        <w:t>40 – 49.9% drawn</w:t>
      </w:r>
      <w:r w:rsidRPr="00E1441A">
        <w:rPr>
          <w:szCs w:val="24"/>
        </w:rPr>
        <w:tab/>
        <w:t>=</w:t>
      </w:r>
      <w:r w:rsidRPr="00E1441A">
        <w:rPr>
          <w:szCs w:val="24"/>
        </w:rPr>
        <w:tab/>
        <w:t xml:space="preserve">  8 points</w:t>
      </w:r>
    </w:p>
    <w:p w14:paraId="3707CC57" w14:textId="77777777" w:rsidR="00B50631" w:rsidRPr="00E1441A" w:rsidRDefault="00B50631" w:rsidP="00B50631">
      <w:pPr>
        <w:tabs>
          <w:tab w:val="left" w:pos="1980"/>
          <w:tab w:val="left" w:pos="4860"/>
          <w:tab w:val="left" w:pos="5310"/>
        </w:tabs>
        <w:ind w:left="2160"/>
        <w:rPr>
          <w:szCs w:val="24"/>
        </w:rPr>
      </w:pPr>
      <w:r w:rsidRPr="00E1441A">
        <w:rPr>
          <w:szCs w:val="24"/>
        </w:rPr>
        <w:t>30 – 39.9% drawn</w:t>
      </w:r>
      <w:r w:rsidRPr="00E1441A">
        <w:rPr>
          <w:szCs w:val="24"/>
        </w:rPr>
        <w:tab/>
        <w:t>=</w:t>
      </w:r>
      <w:r w:rsidRPr="00E1441A">
        <w:rPr>
          <w:szCs w:val="24"/>
        </w:rPr>
        <w:tab/>
        <w:t xml:space="preserve">  4 points</w:t>
      </w:r>
    </w:p>
    <w:p w14:paraId="4136F375" w14:textId="77777777" w:rsidR="00B50631" w:rsidRPr="00E1441A" w:rsidRDefault="00B50631" w:rsidP="00B50631">
      <w:pPr>
        <w:tabs>
          <w:tab w:val="left" w:pos="1980"/>
          <w:tab w:val="left" w:pos="4860"/>
          <w:tab w:val="left" w:pos="5310"/>
        </w:tabs>
        <w:ind w:left="2160"/>
        <w:rPr>
          <w:szCs w:val="24"/>
        </w:rPr>
      </w:pPr>
      <w:r w:rsidRPr="00E1441A">
        <w:rPr>
          <w:szCs w:val="24"/>
        </w:rPr>
        <w:t>20 – 29.9% drawn</w:t>
      </w:r>
      <w:r w:rsidRPr="00E1441A">
        <w:rPr>
          <w:szCs w:val="24"/>
        </w:rPr>
        <w:tab/>
        <w:t>=</w:t>
      </w:r>
      <w:r w:rsidRPr="00E1441A">
        <w:rPr>
          <w:szCs w:val="24"/>
        </w:rPr>
        <w:tab/>
        <w:t xml:space="preserve">  2 points</w:t>
      </w:r>
    </w:p>
    <w:p w14:paraId="49F6B0E3" w14:textId="719FC044" w:rsidR="00F97A50" w:rsidRDefault="00B50631" w:rsidP="00E039F3">
      <w:pPr>
        <w:tabs>
          <w:tab w:val="left" w:pos="1980"/>
          <w:tab w:val="left" w:pos="4860"/>
          <w:tab w:val="left" w:pos="5310"/>
        </w:tabs>
        <w:ind w:left="2160"/>
        <w:rPr>
          <w:szCs w:val="24"/>
        </w:rPr>
      </w:pPr>
      <w:r w:rsidRPr="00E1441A">
        <w:rPr>
          <w:szCs w:val="24"/>
        </w:rPr>
        <w:t>Less than 20% drawn</w:t>
      </w:r>
      <w:r w:rsidRPr="00E1441A">
        <w:rPr>
          <w:szCs w:val="24"/>
        </w:rPr>
        <w:tab/>
        <w:t>=</w:t>
      </w:r>
      <w:proofErr w:type="gramStart"/>
      <w:r w:rsidRPr="00E1441A">
        <w:rPr>
          <w:szCs w:val="24"/>
        </w:rPr>
        <w:tab/>
        <w:t xml:space="preserve">  0</w:t>
      </w:r>
      <w:proofErr w:type="gramEnd"/>
      <w:r w:rsidRPr="00E1441A">
        <w:rPr>
          <w:szCs w:val="24"/>
        </w:rPr>
        <w:t xml:space="preserve"> points</w:t>
      </w:r>
      <w:bookmarkEnd w:id="24"/>
    </w:p>
    <w:p w14:paraId="474C2FAC" w14:textId="77777777" w:rsidR="00E039F3" w:rsidRPr="00E1441A" w:rsidRDefault="00E039F3" w:rsidP="00E039F3">
      <w:pPr>
        <w:tabs>
          <w:tab w:val="left" w:pos="1980"/>
          <w:tab w:val="left" w:pos="4860"/>
          <w:tab w:val="left" w:pos="5310"/>
        </w:tabs>
        <w:ind w:left="2160"/>
        <w:rPr>
          <w:szCs w:val="24"/>
        </w:rPr>
      </w:pPr>
    </w:p>
    <w:p w14:paraId="5724EABF" w14:textId="5BFAE819" w:rsidR="00D85E86" w:rsidRPr="00D021F5" w:rsidRDefault="00D85E86" w:rsidP="000D024F">
      <w:pPr>
        <w:pStyle w:val="DefaultText"/>
        <w:numPr>
          <w:ilvl w:val="0"/>
          <w:numId w:val="25"/>
        </w:numPr>
        <w:tabs>
          <w:tab w:val="left" w:pos="720"/>
          <w:tab w:val="left" w:pos="1440"/>
          <w:tab w:val="left" w:pos="2880"/>
          <w:tab w:val="left" w:pos="3600"/>
          <w:tab w:val="left" w:pos="4320"/>
          <w:tab w:val="left" w:pos="5040"/>
          <w:tab w:val="left" w:pos="5760"/>
          <w:tab w:val="left" w:pos="6480"/>
          <w:tab w:val="left" w:pos="7200"/>
          <w:tab w:val="left" w:pos="7920"/>
          <w:tab w:val="left" w:pos="8640"/>
        </w:tabs>
        <w:spacing w:after="120"/>
        <w:ind w:left="1440" w:hanging="720"/>
      </w:pPr>
      <w:r w:rsidRPr="00E1441A">
        <w:rPr>
          <w:b/>
          <w:u w:val="single"/>
        </w:rPr>
        <w:lastRenderedPageBreak/>
        <w:t>Project Readiness (</w:t>
      </w:r>
      <w:r w:rsidR="00B50631" w:rsidRPr="00E1441A">
        <w:rPr>
          <w:b/>
          <w:u w:val="single"/>
        </w:rPr>
        <w:t>3</w:t>
      </w:r>
      <w:r w:rsidRPr="00E1441A">
        <w:rPr>
          <w:b/>
          <w:u w:val="single"/>
        </w:rPr>
        <w:t>0 percent of overall score)</w:t>
      </w:r>
      <w:r w:rsidRPr="00E1441A">
        <w:t>:</w:t>
      </w:r>
      <w:r w:rsidRPr="00D021F5">
        <w:t xml:space="preserve">  </w:t>
      </w:r>
      <w:bookmarkEnd w:id="25"/>
      <w:r w:rsidRPr="00D021F5">
        <w:t>Each application must demonstrate that the proposed project is appropriate and achievable and that all actions</w:t>
      </w:r>
      <w:r w:rsidR="00B40762" w:rsidRPr="00D021F5">
        <w:t xml:space="preserve"> required</w:t>
      </w:r>
      <w:r w:rsidRPr="00D021F5">
        <w:t xml:space="preserve"> have been completed to ensure timely implementation of the project. </w:t>
      </w:r>
      <w:r w:rsidR="003A06B5" w:rsidRPr="00D021F5">
        <w:t xml:space="preserve"> </w:t>
      </w:r>
      <w:r w:rsidR="009D1D7C" w:rsidRPr="00D021F5">
        <w:t>If the application is funded, a</w:t>
      </w:r>
      <w:r w:rsidR="00B40762" w:rsidRPr="00D021F5">
        <w:t xml:space="preserve">ny action not completed at the time of application will be included </w:t>
      </w:r>
      <w:r w:rsidR="009D1D7C" w:rsidRPr="00D021F5">
        <w:t xml:space="preserve">in the Notice of State Award Finalist (NOSAF) </w:t>
      </w:r>
      <w:r w:rsidR="00B40762" w:rsidRPr="00D021F5">
        <w:t>as a special grant condition.</w:t>
      </w:r>
      <w:r w:rsidR="003A06B5" w:rsidRPr="00D021F5">
        <w:t xml:space="preserve"> </w:t>
      </w:r>
      <w:r w:rsidRPr="00D021F5">
        <w:t xml:space="preserve"> All applicants will start with the </w:t>
      </w:r>
      <w:r w:rsidRPr="00D021F5">
        <w:rPr>
          <w:b/>
        </w:rPr>
        <w:t xml:space="preserve">maximum </w:t>
      </w:r>
      <w:r w:rsidR="002C53B6">
        <w:rPr>
          <w:b/>
        </w:rPr>
        <w:t>3</w:t>
      </w:r>
      <w:r w:rsidRPr="00D021F5">
        <w:rPr>
          <w:b/>
        </w:rPr>
        <w:t>0 points</w:t>
      </w:r>
      <w:r w:rsidRPr="00D021F5">
        <w:t xml:space="preserve">.  </w:t>
      </w:r>
      <w:r w:rsidR="00B40762" w:rsidRPr="00D021F5">
        <w:t xml:space="preserve">If </w:t>
      </w:r>
      <w:r w:rsidR="009024E6" w:rsidRPr="00D021F5">
        <w:t xml:space="preserve">any actions are </w:t>
      </w:r>
      <w:r w:rsidR="00B40762" w:rsidRPr="00D021F5">
        <w:t>not completed, d</w:t>
      </w:r>
      <w:r w:rsidRPr="00D021F5">
        <w:t>eductions will be made</w:t>
      </w:r>
      <w:r w:rsidR="00B40762" w:rsidRPr="00D021F5">
        <w:t xml:space="preserve"> </w:t>
      </w:r>
      <w:r w:rsidRPr="00D021F5">
        <w:t xml:space="preserve">on the </w:t>
      </w:r>
      <w:r w:rsidR="00B40762" w:rsidRPr="00D021F5">
        <w:t xml:space="preserve">following </w:t>
      </w:r>
      <w:r w:rsidRPr="00D021F5">
        <w:t>requirements:</w:t>
      </w:r>
    </w:p>
    <w:p w14:paraId="2852302C" w14:textId="63BFFC60" w:rsidR="00D85E86" w:rsidRPr="00D021F5" w:rsidRDefault="00D85E86" w:rsidP="006064F0">
      <w:pPr>
        <w:pStyle w:val="DefaultText"/>
        <w:numPr>
          <w:ilvl w:val="1"/>
          <w:numId w:val="10"/>
        </w:numPr>
        <w:tabs>
          <w:tab w:val="left" w:pos="432"/>
          <w:tab w:val="left" w:pos="720"/>
          <w:tab w:val="left"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If applicable, a copy of an executed agreement for the purchase of water or wastewater treatment, signed and dated by all parties, must be in place.</w:t>
      </w:r>
      <w:r w:rsidR="003A06B5" w:rsidRPr="00D021F5">
        <w:t xml:space="preserve"> </w:t>
      </w:r>
      <w:r w:rsidRPr="00D021F5">
        <w:t xml:space="preserve"> If not </w:t>
      </w:r>
      <w:r w:rsidR="004E1C49" w:rsidRPr="00D021F5">
        <w:t>included</w:t>
      </w:r>
      <w:r w:rsidRPr="00D021F5">
        <w:t>,</w:t>
      </w:r>
      <w:r w:rsidR="000F0FEA" w:rsidRPr="00D021F5">
        <w:t xml:space="preserve"> not addressed, or unclear,</w:t>
      </w:r>
      <w:r w:rsidRPr="00D021F5">
        <w:t xml:space="preserve"> -10 points.</w:t>
      </w:r>
    </w:p>
    <w:p w14:paraId="740EC87F" w14:textId="618457A6" w:rsidR="00D85E86" w:rsidRPr="00D021F5" w:rsidRDefault="00D85E86" w:rsidP="006064F0">
      <w:pPr>
        <w:pStyle w:val="DefaultText"/>
        <w:numPr>
          <w:ilvl w:val="1"/>
          <w:numId w:val="10"/>
        </w:numPr>
        <w:tabs>
          <w:tab w:val="left" w:pos="432"/>
          <w:tab w:val="left" w:pos="720"/>
          <w:tab w:val="left"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 xml:space="preserve">If applicable, a </w:t>
      </w:r>
      <w:r w:rsidR="002B66FA" w:rsidRPr="00D021F5">
        <w:t>valid</w:t>
      </w:r>
      <w:r w:rsidR="006D1EC5" w:rsidRPr="00D021F5">
        <w:t xml:space="preserve"> </w:t>
      </w:r>
      <w:r w:rsidRPr="00D021F5">
        <w:t>copy of an option to purchase land.  (Option must include price, date option expires and seller’s signature).  If not submitted</w:t>
      </w:r>
      <w:r w:rsidR="00DF6783" w:rsidRPr="00D021F5">
        <w:t>,</w:t>
      </w:r>
      <w:r w:rsidRPr="00D021F5">
        <w:t xml:space="preserve"> not addressed</w:t>
      </w:r>
      <w:r w:rsidR="00DF6783" w:rsidRPr="00D021F5">
        <w:t>,</w:t>
      </w:r>
      <w:r w:rsidRPr="00D021F5">
        <w:t xml:space="preserve"> or unclear, -10 points.</w:t>
      </w:r>
    </w:p>
    <w:p w14:paraId="762E9909" w14:textId="50A35EC2" w:rsidR="00D85E86" w:rsidRPr="00D021F5" w:rsidRDefault="00D85E86" w:rsidP="006064F0">
      <w:pPr>
        <w:pStyle w:val="DefaultText"/>
        <w:numPr>
          <w:ilvl w:val="1"/>
          <w:numId w:val="10"/>
        </w:numPr>
        <w:tabs>
          <w:tab w:val="left" w:pos="432"/>
          <w:tab w:val="left" w:pos="720"/>
          <w:tab w:val="left"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Copy of Project Location Map.  If not submitted</w:t>
      </w:r>
      <w:r w:rsidR="000F0FEA" w:rsidRPr="00D021F5">
        <w:t xml:space="preserve"> or if the project </w:t>
      </w:r>
      <w:r w:rsidR="00182258" w:rsidRPr="00D021F5">
        <w:t>activities are</w:t>
      </w:r>
      <w:r w:rsidR="000F0FEA" w:rsidRPr="00D021F5">
        <w:t xml:space="preserve"> not clearly drawn on the project map</w:t>
      </w:r>
      <w:r w:rsidRPr="00D021F5">
        <w:t>, -5 points.</w:t>
      </w:r>
    </w:p>
    <w:p w14:paraId="74B1D37F" w14:textId="741D5BB6" w:rsidR="00D85E86" w:rsidRPr="00D021F5" w:rsidRDefault="00D85E86" w:rsidP="006064F0">
      <w:pPr>
        <w:pStyle w:val="DefaultText"/>
        <w:numPr>
          <w:ilvl w:val="1"/>
          <w:numId w:val="10"/>
        </w:numPr>
        <w:tabs>
          <w:tab w:val="left" w:pos="432"/>
          <w:tab w:val="left" w:pos="720"/>
          <w:tab w:val="left"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Copy of Floodplain Map</w:t>
      </w:r>
      <w:r w:rsidR="00AF1D48" w:rsidRPr="00D021F5">
        <w:t xml:space="preserve"> indicating project location</w:t>
      </w:r>
      <w:r w:rsidR="00532E56" w:rsidRPr="00D021F5">
        <w:t>(s)</w:t>
      </w:r>
      <w:r w:rsidRPr="00D021F5">
        <w:t>.</w:t>
      </w:r>
      <w:r w:rsidR="00D22FCE" w:rsidRPr="00D021F5">
        <w:t xml:space="preserve"> </w:t>
      </w:r>
      <w:r w:rsidRPr="00D021F5">
        <w:t xml:space="preserve"> If not submitted, or </w:t>
      </w:r>
      <w:r w:rsidR="000F0FEA" w:rsidRPr="00D021F5">
        <w:t xml:space="preserve">the </w:t>
      </w:r>
      <w:r w:rsidRPr="00D021F5">
        <w:t xml:space="preserve">project </w:t>
      </w:r>
      <w:r w:rsidR="000F0FEA" w:rsidRPr="00D021F5">
        <w:t xml:space="preserve">is </w:t>
      </w:r>
      <w:r w:rsidRPr="00D021F5">
        <w:t>not drawn</w:t>
      </w:r>
      <w:r w:rsidR="000F0FEA" w:rsidRPr="00D021F5">
        <w:t xml:space="preserve"> on the map</w:t>
      </w:r>
      <w:r w:rsidRPr="00D021F5">
        <w:t>, -5 points.</w:t>
      </w:r>
    </w:p>
    <w:p w14:paraId="14E95338" w14:textId="280C8A3B" w:rsidR="00D17A93" w:rsidRPr="00D021F5" w:rsidRDefault="00D22FCE" w:rsidP="006064F0">
      <w:pPr>
        <w:pStyle w:val="DefaultText"/>
        <w:numPr>
          <w:ilvl w:val="1"/>
          <w:numId w:val="10"/>
        </w:numPr>
        <w:tabs>
          <w:tab w:val="left" w:pos="432"/>
          <w:tab w:val="left" w:pos="720"/>
          <w:tab w:val="left"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T</w:t>
      </w:r>
      <w:r w:rsidR="00D85E86" w:rsidRPr="00D021F5">
        <w:t xml:space="preserve">he percentage goal for minority contractors must </w:t>
      </w:r>
      <w:r w:rsidR="00807E1C" w:rsidRPr="00D021F5">
        <w:t>meet or exceed</w:t>
      </w:r>
      <w:r w:rsidR="00D85E86" w:rsidRPr="00D021F5">
        <w:t xml:space="preserve"> the percentage of minorities residing in the project’s community. (Information to be provided on the Minority Benefit/Affirmative Housing Statement contained in Section III, Part </w:t>
      </w:r>
      <w:r w:rsidR="00F74FC3" w:rsidRPr="00D021F5">
        <w:t>J</w:t>
      </w:r>
      <w:r w:rsidR="00D85E86" w:rsidRPr="00D021F5">
        <w:t xml:space="preserve">).  </w:t>
      </w:r>
      <w:r w:rsidR="00182258" w:rsidRPr="00D021F5">
        <w:t>If the form is incomplete, not included</w:t>
      </w:r>
      <w:r w:rsidR="00D85E86" w:rsidRPr="00D021F5">
        <w:t>,</w:t>
      </w:r>
      <w:r w:rsidR="00D40516" w:rsidRPr="00D021F5">
        <w:t xml:space="preserve"> or the minority percentage is not met,</w:t>
      </w:r>
      <w:r w:rsidR="00D85E86" w:rsidRPr="00D021F5">
        <w:t xml:space="preserve"> -2 points.</w:t>
      </w:r>
    </w:p>
    <w:p w14:paraId="603F912E" w14:textId="062F733A" w:rsidR="00672AEE" w:rsidRPr="00D021F5" w:rsidRDefault="00672AEE" w:rsidP="000D024F">
      <w:pPr>
        <w:pStyle w:val="DefaultText"/>
        <w:numPr>
          <w:ilvl w:val="1"/>
          <w:numId w:val="10"/>
        </w:numPr>
        <w:tabs>
          <w:tab w:val="left" w:pos="432"/>
          <w:tab w:val="left" w:pos="720"/>
          <w:tab w:val="left" w:pos="1800"/>
          <w:tab w:val="left" w:pos="2880"/>
          <w:tab w:val="left" w:pos="3600"/>
          <w:tab w:val="left" w:pos="4320"/>
          <w:tab w:val="left" w:pos="5040"/>
          <w:tab w:val="left" w:pos="5760"/>
          <w:tab w:val="left" w:pos="6480"/>
          <w:tab w:val="left" w:pos="7200"/>
          <w:tab w:val="left" w:pos="7920"/>
          <w:tab w:val="left" w:pos="8640"/>
        </w:tabs>
        <w:ind w:left="1800"/>
      </w:pPr>
      <w:r w:rsidRPr="00D021F5">
        <w:t xml:space="preserve">Fair Housing Resolution - A Fair Housing Resolution must be adopted/in place.  If not </w:t>
      </w:r>
      <w:r w:rsidR="008131F5" w:rsidRPr="00D021F5">
        <w:t>included</w:t>
      </w:r>
      <w:r w:rsidR="00D40516" w:rsidRPr="00D021F5">
        <w:t>,</w:t>
      </w:r>
      <w:r w:rsidRPr="00D021F5">
        <w:t xml:space="preserve"> -</w:t>
      </w:r>
      <w:r w:rsidR="008131F5" w:rsidRPr="00D021F5">
        <w:t>5</w:t>
      </w:r>
      <w:r w:rsidRPr="00D021F5">
        <w:t xml:space="preserve"> points.</w:t>
      </w:r>
    </w:p>
    <w:p w14:paraId="27680A4B" w14:textId="77777777" w:rsidR="006064F0" w:rsidRPr="00D021F5" w:rsidRDefault="006064F0" w:rsidP="00D17A93">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rPr>
          <w:b/>
          <w:sz w:val="22"/>
          <w:szCs w:val="22"/>
        </w:rPr>
      </w:pPr>
    </w:p>
    <w:p w14:paraId="381739F5" w14:textId="448268E2" w:rsidR="00D85E86" w:rsidRPr="00D021F5" w:rsidRDefault="00D85E86" w:rsidP="00D17A93">
      <w:pPr>
        <w:pStyle w:val="DefaultText"/>
        <w:tabs>
          <w:tab w:val="left" w:pos="810"/>
          <w:tab w:val="left" w:pos="1440"/>
          <w:tab w:val="left" w:pos="2880"/>
          <w:tab w:val="left" w:pos="3600"/>
          <w:tab w:val="left" w:pos="4320"/>
          <w:tab w:val="left" w:pos="5040"/>
          <w:tab w:val="left" w:pos="5760"/>
          <w:tab w:val="left" w:pos="6480"/>
          <w:tab w:val="left" w:pos="7200"/>
          <w:tab w:val="left" w:pos="7920"/>
          <w:tab w:val="left" w:pos="8640"/>
        </w:tabs>
        <w:spacing w:after="120"/>
        <w:ind w:left="1440"/>
        <w:rPr>
          <w:b/>
          <w:u w:val="single"/>
        </w:rPr>
      </w:pPr>
      <w:r w:rsidRPr="00D021F5">
        <w:rPr>
          <w:b/>
          <w:u w:val="single"/>
        </w:rPr>
        <w:t>Deductions Made for Clerical Errors:</w:t>
      </w:r>
      <w:r w:rsidRPr="00D021F5">
        <w:t xml:space="preserve"> Applications will receive a 5-point deduction in </w:t>
      </w:r>
      <w:r w:rsidR="00733B68" w:rsidRPr="00D021F5">
        <w:t xml:space="preserve">the area of Project Readiness for </w:t>
      </w:r>
      <w:r w:rsidRPr="00D021F5">
        <w:t>each of the following situations</w:t>
      </w:r>
      <w:r w:rsidR="00733B68" w:rsidRPr="00D021F5">
        <w:t>, deficiencies</w:t>
      </w:r>
      <w:r w:rsidRPr="00D021F5">
        <w:t>: (-5 each)</w:t>
      </w:r>
    </w:p>
    <w:p w14:paraId="6E174AA3" w14:textId="77777777" w:rsidR="00D85E86" w:rsidRPr="00D021F5" w:rsidRDefault="00D85E86" w:rsidP="000D024F">
      <w:pPr>
        <w:pStyle w:val="DefaultText"/>
        <w:numPr>
          <w:ilvl w:val="1"/>
          <w:numId w:val="19"/>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120"/>
      </w:pPr>
      <w:r w:rsidRPr="00D021F5">
        <w:t>Inconsistencies exist throughout the application.  Examples:</w:t>
      </w:r>
    </w:p>
    <w:p w14:paraId="0E9738DE" w14:textId="681FEBAD" w:rsidR="00D85E86" w:rsidRPr="00D021F5" w:rsidRDefault="00D85E86" w:rsidP="000D024F">
      <w:pPr>
        <w:pStyle w:val="DefaultText"/>
        <w:numPr>
          <w:ilvl w:val="2"/>
          <w:numId w:val="19"/>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120"/>
      </w:pPr>
      <w:r w:rsidRPr="00D021F5">
        <w:t>The cover letter indicates “sewer project” and the summary indicates water project extension</w:t>
      </w:r>
      <w:r w:rsidR="00D40516" w:rsidRPr="00D021F5">
        <w:t>.</w:t>
      </w:r>
      <w:r w:rsidRPr="00D021F5">
        <w:t xml:space="preserve"> </w:t>
      </w:r>
    </w:p>
    <w:p w14:paraId="5A6D549E" w14:textId="77777777" w:rsidR="00D85E86" w:rsidRPr="00D021F5" w:rsidRDefault="00D85E86" w:rsidP="000D024F">
      <w:pPr>
        <w:pStyle w:val="DefaultText"/>
        <w:numPr>
          <w:ilvl w:val="2"/>
          <w:numId w:val="19"/>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120"/>
      </w:pPr>
      <w:r w:rsidRPr="00D021F5">
        <w:t>Narrative information is for “Community A” when the application is submitted for “Community B”).</w:t>
      </w:r>
    </w:p>
    <w:p w14:paraId="2F54258A" w14:textId="46544805" w:rsidR="007A4AE2" w:rsidRPr="00D021F5" w:rsidRDefault="007A4AE2" w:rsidP="000D024F">
      <w:pPr>
        <w:pStyle w:val="DefaultText"/>
        <w:numPr>
          <w:ilvl w:val="2"/>
          <w:numId w:val="19"/>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120"/>
      </w:pPr>
      <w:r w:rsidRPr="00D021F5">
        <w:t xml:space="preserve">The project costs or total funds requested differ between the cover letter, </w:t>
      </w:r>
      <w:r w:rsidR="00530DBB">
        <w:t>CDBG GATA budget</w:t>
      </w:r>
      <w:r w:rsidRPr="00D021F5">
        <w:t>, Engineer’s cost estimate, and the project information form.</w:t>
      </w:r>
    </w:p>
    <w:p w14:paraId="4A30E770" w14:textId="06FE9C69" w:rsidR="00D85E86" w:rsidRPr="00D021F5" w:rsidRDefault="00D85E86" w:rsidP="000D024F">
      <w:pPr>
        <w:pStyle w:val="DefaultText"/>
        <w:numPr>
          <w:ilvl w:val="1"/>
          <w:numId w:val="19"/>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120"/>
      </w:pPr>
      <w:bookmarkStart w:id="26" w:name="_Hlk517947648"/>
      <w:r w:rsidRPr="00D021F5">
        <w:t>The project summary is vague and the reviewer cannot determine what the project is or how the problem will be addressed and/or the project completed.</w:t>
      </w:r>
    </w:p>
    <w:p w14:paraId="108212F7" w14:textId="2C00A95B" w:rsidR="00D85E86" w:rsidRPr="00D021F5" w:rsidRDefault="00D85E86" w:rsidP="000D024F">
      <w:pPr>
        <w:pStyle w:val="DefaultText"/>
        <w:numPr>
          <w:ilvl w:val="1"/>
          <w:numId w:val="19"/>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120"/>
      </w:pPr>
      <w:r w:rsidRPr="00D021F5">
        <w:t xml:space="preserve">Forms are not completed in their entirety, i.e., missing dates, signatures, general contact information, etc. </w:t>
      </w:r>
      <w:bookmarkStart w:id="27" w:name="_Hlk146188476"/>
    </w:p>
    <w:bookmarkEnd w:id="27"/>
    <w:p w14:paraId="691E5104" w14:textId="461EB9EE" w:rsidR="00D85E86" w:rsidRPr="00D021F5" w:rsidRDefault="00D85E86" w:rsidP="000D024F">
      <w:pPr>
        <w:pStyle w:val="DefaultText"/>
        <w:numPr>
          <w:ilvl w:val="1"/>
          <w:numId w:val="19"/>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120"/>
      </w:pPr>
      <w:r w:rsidRPr="00D021F5">
        <w:t xml:space="preserve">The FEIN, </w:t>
      </w:r>
      <w:r w:rsidR="00936C43" w:rsidRPr="00D021F5">
        <w:t xml:space="preserve">UEI </w:t>
      </w:r>
      <w:r w:rsidRPr="00D021F5">
        <w:t>#, or other identifying codes contained in the application are not assigned to the applicant or responsible entity.</w:t>
      </w:r>
    </w:p>
    <w:p w14:paraId="4B16E4A3" w14:textId="43B5201E" w:rsidR="00D85E86" w:rsidRPr="00E1441A" w:rsidRDefault="00D85E86" w:rsidP="001A0B0A">
      <w:pPr>
        <w:pStyle w:val="DefaultText"/>
        <w:numPr>
          <w:ilvl w:val="1"/>
          <w:numId w:val="19"/>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120"/>
      </w:pPr>
      <w:r w:rsidRPr="00D021F5">
        <w:t xml:space="preserve">The “Copy” file required for application submission does not contain all documents as </w:t>
      </w:r>
      <w:bookmarkStart w:id="28" w:name="_Hlk174012266"/>
      <w:r w:rsidRPr="00E1441A">
        <w:t>the “Original”</w:t>
      </w:r>
      <w:r w:rsidR="001A0B0A" w:rsidRPr="00E1441A">
        <w:t xml:space="preserve">, </w:t>
      </w:r>
      <w:r w:rsidR="001A0B0A" w:rsidRPr="00E1441A">
        <w:rPr>
          <w:b/>
          <w:bCs/>
        </w:rPr>
        <w:t>or</w:t>
      </w:r>
      <w:r w:rsidR="001A0B0A" w:rsidRPr="00E1441A">
        <w:t xml:space="preserve"> (if included in original) does not contain color copies of documents.</w:t>
      </w:r>
    </w:p>
    <w:bookmarkEnd w:id="28"/>
    <w:p w14:paraId="3D963411" w14:textId="4FF68D90" w:rsidR="000B40D1" w:rsidRPr="00F97A50" w:rsidRDefault="00B40762" w:rsidP="00F97A50">
      <w:pPr>
        <w:pStyle w:val="DefaultText"/>
        <w:numPr>
          <w:ilvl w:val="1"/>
          <w:numId w:val="19"/>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rPr>
          <w:i/>
        </w:rPr>
      </w:pPr>
      <w:r w:rsidRPr="00D021F5">
        <w:t>The application</w:t>
      </w:r>
      <w:r w:rsidR="00024F46" w:rsidRPr="00D021F5">
        <w:t xml:space="preserve"> </w:t>
      </w:r>
      <w:r w:rsidR="00B54B23" w:rsidRPr="00D021F5">
        <w:t>contains evidence of pre-scoring</w:t>
      </w:r>
      <w:r w:rsidR="00024F46" w:rsidRPr="00D021F5">
        <w:t>.</w:t>
      </w:r>
      <w:bookmarkEnd w:id="19"/>
      <w:bookmarkEnd w:id="26"/>
    </w:p>
    <w:p w14:paraId="4611CDDC" w14:textId="0629A101" w:rsidR="00D85E86" w:rsidRPr="00D021F5" w:rsidRDefault="00C12BA0" w:rsidP="00D0105A">
      <w:pPr>
        <w:pStyle w:val="DefaultText"/>
        <w:tabs>
          <w:tab w:val="left" w:pos="720"/>
        </w:tabs>
      </w:pPr>
      <w:r w:rsidRPr="00D021F5">
        <w:lastRenderedPageBreak/>
        <w:t>I</w:t>
      </w:r>
      <w:r w:rsidR="00D0105A" w:rsidRPr="00D021F5">
        <w:t>.</w:t>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D85E86" w:rsidRPr="00D021F5">
        <w:rPr>
          <w:b/>
          <w:caps/>
          <w:u w:val="single"/>
        </w:rPr>
        <w:t>Submission Information</w:t>
      </w:r>
    </w:p>
    <w:p w14:paraId="34134298" w14:textId="77777777" w:rsidR="00D85E86" w:rsidRPr="00D021F5" w:rsidRDefault="00D85E86" w:rsidP="00D85E86">
      <w:pPr>
        <w:pStyle w:val="DefaultText"/>
        <w:tabs>
          <w:tab w:val="left" w:pos="540"/>
          <w:tab w:val="decimal" w:pos="5719"/>
          <w:tab w:val="decimal" w:pos="8886"/>
        </w:tabs>
        <w:ind w:left="720" w:hanging="360"/>
      </w:pPr>
    </w:p>
    <w:p w14:paraId="61EE9A9B" w14:textId="5B4D1F3C"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r w:rsidRPr="00D021F5">
        <w:tab/>
      </w:r>
      <w:bookmarkStart w:id="29" w:name="_Hlk72855659"/>
      <w:r w:rsidRPr="00D021F5">
        <w:t xml:space="preserve">Under the Grant Accountability &amp; Transparency Act (GATA), all applicants must register with the State of Illinois via the “Grantee Portal” at </w:t>
      </w:r>
      <w:hyperlink r:id="rId25" w:history="1">
        <w:r w:rsidRPr="00D021F5">
          <w:rPr>
            <w:rStyle w:val="Hyperlink"/>
          </w:rPr>
          <w:t>www.grants.illinois.gov</w:t>
        </w:r>
      </w:hyperlink>
      <w:r w:rsidRPr="00D021F5">
        <w:t xml:space="preserve"> and be pre-qualified prior to </w:t>
      </w:r>
      <w:r w:rsidR="00113D62" w:rsidRPr="00D021F5">
        <w:t xml:space="preserve">submitting an application.  </w:t>
      </w:r>
      <w:r w:rsidR="008131F5" w:rsidRPr="00D021F5">
        <w:t>Applications submitted by communities who have not registered</w:t>
      </w:r>
      <w:r w:rsidR="00EF0D1E" w:rsidRPr="00D021F5">
        <w:t>, been pre-qualified,</w:t>
      </w:r>
      <w:r w:rsidR="008131F5" w:rsidRPr="00D021F5">
        <w:t xml:space="preserve"> or completed the ICQ for the current year </w:t>
      </w:r>
      <w:r w:rsidR="008131F5" w:rsidRPr="00D021F5">
        <w:rPr>
          <w:b/>
          <w:bCs/>
        </w:rPr>
        <w:t>will not be considered for review</w:t>
      </w:r>
      <w:r w:rsidR="008131F5" w:rsidRPr="00D021F5">
        <w:t>.</w:t>
      </w:r>
    </w:p>
    <w:p w14:paraId="19AE20E6"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rPr>
          <w:sz w:val="20"/>
        </w:rPr>
      </w:pPr>
    </w:p>
    <w:p w14:paraId="4830E34F"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r w:rsidRPr="00D021F5">
        <w:tab/>
        <w:t xml:space="preserve">In cooperation with GATA, please submit the following as part of your CDBG grant application package: </w:t>
      </w:r>
    </w:p>
    <w:p w14:paraId="168D19AE"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rPr>
          <w:sz w:val="20"/>
        </w:rPr>
      </w:pPr>
    </w:p>
    <w:p w14:paraId="7A10DF78" w14:textId="77777777" w:rsidR="00DF6783" w:rsidRPr="00D021F5" w:rsidRDefault="00D85E86" w:rsidP="00DF6783">
      <w:pPr>
        <w:pStyle w:val="ListParagraph"/>
        <w:numPr>
          <w:ilvl w:val="0"/>
          <w:numId w:val="11"/>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ind w:left="1080"/>
        <w:textAlignment w:val="auto"/>
        <w:rPr>
          <w:b/>
          <w:szCs w:val="24"/>
          <w:u w:val="single"/>
        </w:rPr>
      </w:pPr>
      <w:bookmarkStart w:id="30" w:name="_Hlk112859247"/>
      <w:r w:rsidRPr="00D021F5">
        <w:rPr>
          <w:b/>
          <w:szCs w:val="24"/>
          <w:u w:val="single"/>
        </w:rPr>
        <w:t>State of Illinois Uniform Grant Application</w:t>
      </w:r>
      <w:r w:rsidRPr="00D021F5">
        <w:rPr>
          <w:szCs w:val="24"/>
        </w:rPr>
        <w:t xml:space="preserve"> </w:t>
      </w:r>
      <w:r w:rsidR="006125FA" w:rsidRPr="00D021F5">
        <w:rPr>
          <w:szCs w:val="24"/>
        </w:rPr>
        <w:t xml:space="preserve"> </w:t>
      </w:r>
    </w:p>
    <w:p w14:paraId="0A4CA6FB" w14:textId="15585DBD" w:rsidR="00A25832" w:rsidRPr="00D021F5" w:rsidRDefault="006125FA" w:rsidP="00DF6783">
      <w:pPr>
        <w:pStyle w:val="ListParagraph"/>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200"/>
        <w:ind w:left="1080"/>
        <w:textAlignment w:val="auto"/>
        <w:rPr>
          <w:rStyle w:val="Hyperlink"/>
          <w:b/>
          <w:color w:val="auto"/>
          <w:szCs w:val="24"/>
        </w:rPr>
      </w:pPr>
      <w:r w:rsidRPr="00D021F5">
        <w:rPr>
          <w:szCs w:val="24"/>
        </w:rPr>
        <w:t>Available at</w:t>
      </w:r>
      <w:r w:rsidR="005F17ED" w:rsidRPr="00D021F5">
        <w:rPr>
          <w:szCs w:val="24"/>
        </w:rPr>
        <w:t xml:space="preserve">: </w:t>
      </w:r>
      <w:hyperlink r:id="rId26" w:history="1">
        <w:r w:rsidR="00F069E3" w:rsidRPr="00D021F5">
          <w:rPr>
            <w:rStyle w:val="Hyperlink"/>
          </w:rPr>
          <w:t>https://dceo.illinois.gov/communitydevelopment.html</w:t>
        </w:r>
      </w:hyperlink>
      <w:bookmarkEnd w:id="30"/>
      <w:r w:rsidR="00F069E3" w:rsidRPr="00D021F5">
        <w:t xml:space="preserve">  </w:t>
      </w:r>
      <w:r w:rsidR="00A25832" w:rsidRPr="00D021F5">
        <w:rPr>
          <w:rStyle w:val="Hyperlink"/>
          <w:color w:val="auto"/>
          <w:u w:val="none"/>
        </w:rPr>
        <w:t xml:space="preserve">Uniform Grant Application </w:t>
      </w:r>
      <w:r w:rsidR="0066048F" w:rsidRPr="00D021F5">
        <w:rPr>
          <w:rStyle w:val="Hyperlink"/>
          <w:color w:val="auto"/>
          <w:u w:val="none"/>
        </w:rPr>
        <w:t>–</w:t>
      </w:r>
      <w:r w:rsidR="00A25832" w:rsidRPr="00D021F5">
        <w:rPr>
          <w:rStyle w:val="Hyperlink"/>
          <w:color w:val="auto"/>
          <w:u w:val="none"/>
        </w:rPr>
        <w:t xml:space="preserve"> </w:t>
      </w:r>
      <w:r w:rsidR="0066048F" w:rsidRPr="00D021F5">
        <w:rPr>
          <w:rStyle w:val="Hyperlink"/>
          <w:color w:val="auto"/>
          <w:u w:val="none"/>
        </w:rPr>
        <w:t xml:space="preserve">Program Matters Contact Information </w:t>
      </w:r>
      <w:r w:rsidR="00A25832" w:rsidRPr="00D021F5">
        <w:rPr>
          <w:rStyle w:val="Hyperlink"/>
          <w:color w:val="auto"/>
          <w:u w:val="none"/>
        </w:rPr>
        <w:t xml:space="preserve">should contain the grant writer’s contact information; </w:t>
      </w:r>
      <w:r w:rsidR="0066048F" w:rsidRPr="00D021F5">
        <w:rPr>
          <w:rStyle w:val="Hyperlink"/>
          <w:color w:val="auto"/>
          <w:u w:val="none"/>
        </w:rPr>
        <w:t xml:space="preserve">Business/Administrative Matters Contact Information </w:t>
      </w:r>
      <w:r w:rsidR="00A25832" w:rsidRPr="00D021F5">
        <w:rPr>
          <w:rStyle w:val="Hyperlink"/>
          <w:color w:val="auto"/>
          <w:u w:val="none"/>
        </w:rPr>
        <w:t>should contain the contact information</w:t>
      </w:r>
      <w:r w:rsidR="005C105F" w:rsidRPr="00D021F5">
        <w:rPr>
          <w:rStyle w:val="Hyperlink"/>
          <w:color w:val="auto"/>
          <w:u w:val="none"/>
        </w:rPr>
        <w:t xml:space="preserve"> of the person fiscally responsible for the grant (clerk, Treasurer, etc.)</w:t>
      </w:r>
      <w:r w:rsidR="00A25832" w:rsidRPr="00D021F5">
        <w:rPr>
          <w:rStyle w:val="Hyperlink"/>
          <w:color w:val="auto"/>
          <w:u w:val="none"/>
        </w:rPr>
        <w:t xml:space="preserve">; and </w:t>
      </w:r>
      <w:r w:rsidR="005C105F" w:rsidRPr="00D021F5">
        <w:rPr>
          <w:rStyle w:val="Hyperlink"/>
          <w:color w:val="auto"/>
          <w:u w:val="none"/>
        </w:rPr>
        <w:t>information on the Authorized Representative must be</w:t>
      </w:r>
      <w:r w:rsidR="00A25832" w:rsidRPr="00D021F5">
        <w:rPr>
          <w:rStyle w:val="Hyperlink"/>
          <w:color w:val="auto"/>
          <w:u w:val="none"/>
        </w:rPr>
        <w:t xml:space="preserve"> the Chief Elected Official</w:t>
      </w:r>
      <w:r w:rsidR="005C105F" w:rsidRPr="00D021F5">
        <w:rPr>
          <w:rStyle w:val="Hyperlink"/>
          <w:color w:val="auto"/>
          <w:u w:val="none"/>
        </w:rPr>
        <w:t xml:space="preserve">, who must also sign the application. </w:t>
      </w:r>
    </w:p>
    <w:p w14:paraId="5883034A" w14:textId="652FE685" w:rsidR="00DF6783" w:rsidRPr="00D021F5" w:rsidRDefault="005C105F" w:rsidP="00DF6783">
      <w:pPr>
        <w:pStyle w:val="ListParagraph"/>
        <w:numPr>
          <w:ilvl w:val="0"/>
          <w:numId w:val="11"/>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ind w:left="1080"/>
        <w:textAlignment w:val="auto"/>
      </w:pPr>
      <w:r w:rsidRPr="00D021F5">
        <w:rPr>
          <w:b/>
          <w:szCs w:val="24"/>
          <w:u w:val="single"/>
        </w:rPr>
        <w:t xml:space="preserve">State of Illinois </w:t>
      </w:r>
      <w:r w:rsidR="009672A9">
        <w:rPr>
          <w:b/>
          <w:szCs w:val="24"/>
          <w:u w:val="single"/>
        </w:rPr>
        <w:t xml:space="preserve">CDBG </w:t>
      </w:r>
      <w:r w:rsidRPr="00D021F5">
        <w:rPr>
          <w:b/>
          <w:szCs w:val="24"/>
          <w:u w:val="single"/>
        </w:rPr>
        <w:t>Uniform Budget Template</w:t>
      </w:r>
      <w:r w:rsidRPr="00D021F5">
        <w:rPr>
          <w:szCs w:val="24"/>
        </w:rPr>
        <w:t xml:space="preserve">  </w:t>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p>
    <w:p w14:paraId="340E462A" w14:textId="5EB53222" w:rsidR="005C105F" w:rsidRPr="00D021F5" w:rsidRDefault="005C105F" w:rsidP="00DF6783">
      <w:pPr>
        <w:pStyle w:val="ListParagraph"/>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200"/>
        <w:ind w:left="1080"/>
        <w:textAlignment w:val="auto"/>
      </w:pPr>
      <w:r w:rsidRPr="00D021F5">
        <w:rPr>
          <w:szCs w:val="24"/>
        </w:rPr>
        <w:t xml:space="preserve">Available at: </w:t>
      </w:r>
      <w:hyperlink r:id="rId27" w:history="1">
        <w:r w:rsidR="00F069E3" w:rsidRPr="00D021F5">
          <w:rPr>
            <w:rStyle w:val="Hyperlink"/>
          </w:rPr>
          <w:t>https://dceo.illinois.gov/communitydevelopment.html</w:t>
        </w:r>
      </w:hyperlink>
      <w:r w:rsidR="00F069E3" w:rsidRPr="00D021F5">
        <w:t>.</w:t>
      </w:r>
      <w:r w:rsidR="003B66AC" w:rsidRPr="00D021F5">
        <w:rPr>
          <w:rStyle w:val="Hyperlink"/>
          <w:u w:val="none"/>
        </w:rPr>
        <w:t xml:space="preserve"> </w:t>
      </w:r>
      <w:r w:rsidR="003B66AC" w:rsidRPr="00D021F5">
        <w:rPr>
          <w:rStyle w:val="Hyperlink"/>
          <w:color w:val="auto"/>
          <w:u w:val="none"/>
        </w:rPr>
        <w:t xml:space="preserve">Uniform Budget must match the </w:t>
      </w:r>
      <w:proofErr w:type="spellStart"/>
      <w:r w:rsidR="003B66AC" w:rsidRPr="00D021F5">
        <w:rPr>
          <w:rStyle w:val="Hyperlink"/>
          <w:color w:val="auto"/>
          <w:u w:val="none"/>
        </w:rPr>
        <w:t>the</w:t>
      </w:r>
      <w:proofErr w:type="spellEnd"/>
      <w:r w:rsidR="003B66AC" w:rsidRPr="00D021F5">
        <w:rPr>
          <w:rStyle w:val="Hyperlink"/>
          <w:color w:val="auto"/>
          <w:u w:val="none"/>
        </w:rPr>
        <w:t xml:space="preserve"> Engineer’s Cost Estimate.</w:t>
      </w:r>
    </w:p>
    <w:p w14:paraId="65CFC7CA" w14:textId="77777777" w:rsidR="0038305C" w:rsidRPr="00D021F5" w:rsidRDefault="00D85E86" w:rsidP="0038305C">
      <w:pPr>
        <w:pStyle w:val="ListParagraph"/>
        <w:numPr>
          <w:ilvl w:val="0"/>
          <w:numId w:val="11"/>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ind w:left="1080"/>
        <w:textAlignment w:val="auto"/>
        <w:rPr>
          <w:b/>
          <w:szCs w:val="24"/>
          <w:u w:val="single"/>
        </w:rPr>
      </w:pPr>
      <w:r w:rsidRPr="00D021F5">
        <w:rPr>
          <w:b/>
          <w:u w:val="single"/>
        </w:rPr>
        <w:t>IRS Certification Letter</w:t>
      </w:r>
    </w:p>
    <w:p w14:paraId="56853DC0" w14:textId="238108E6" w:rsidR="0038305C" w:rsidRPr="00687C8D" w:rsidRDefault="00D85E86" w:rsidP="00687C8D">
      <w:pPr>
        <w:pStyle w:val="ListParagraph"/>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200"/>
        <w:ind w:left="1080"/>
        <w:textAlignment w:val="auto"/>
        <w:rPr>
          <w:szCs w:val="24"/>
        </w:rPr>
      </w:pPr>
      <w:r w:rsidRPr="00D021F5">
        <w:t>Include in the application “Letter 147c” or “Letter 4158c” provided by the IRS to verify the Taxpayer Identification Number (TIN) or Federal Employer Identification Number (FEIN) for the applicant.  If you do not have a current (dated within five years) copy of an IRS certification letter on file, please</w:t>
      </w:r>
      <w:r w:rsidRPr="00D021F5">
        <w:rPr>
          <w:color w:val="000000"/>
          <w:szCs w:val="24"/>
        </w:rPr>
        <w:t xml:space="preserve"> call the IRS Business line, </w:t>
      </w:r>
      <w:r w:rsidRPr="00D021F5">
        <w:rPr>
          <w:b/>
          <w:bCs/>
          <w:color w:val="000000"/>
          <w:szCs w:val="24"/>
        </w:rPr>
        <w:t>1-800-829-0115</w:t>
      </w:r>
      <w:r w:rsidRPr="00D021F5">
        <w:rPr>
          <w:color w:val="000000"/>
          <w:szCs w:val="24"/>
        </w:rPr>
        <w:t xml:space="preserve">, to request a </w:t>
      </w:r>
      <w:r w:rsidRPr="00D021F5">
        <w:rPr>
          <w:b/>
          <w:bCs/>
          <w:color w:val="000000"/>
          <w:szCs w:val="24"/>
        </w:rPr>
        <w:t>“Letter 147C”</w:t>
      </w:r>
      <w:r w:rsidRPr="00D021F5">
        <w:rPr>
          <w:color w:val="000000"/>
          <w:szCs w:val="24"/>
        </w:rPr>
        <w:t xml:space="preserve">, </w:t>
      </w:r>
      <w:r w:rsidRPr="00D021F5">
        <w:rPr>
          <w:i/>
          <w:iCs/>
          <w:color w:val="000000"/>
          <w:szCs w:val="24"/>
        </w:rPr>
        <w:t xml:space="preserve">or </w:t>
      </w:r>
      <w:r w:rsidRPr="00D021F5">
        <w:rPr>
          <w:color w:val="000000"/>
          <w:szCs w:val="24"/>
        </w:rPr>
        <w:t xml:space="preserve">call </w:t>
      </w:r>
      <w:r w:rsidRPr="00D021F5">
        <w:rPr>
          <w:b/>
          <w:bCs/>
          <w:color w:val="000000"/>
          <w:szCs w:val="24"/>
        </w:rPr>
        <w:t xml:space="preserve">1-877-829-5500 </w:t>
      </w:r>
      <w:r w:rsidRPr="00D021F5">
        <w:rPr>
          <w:color w:val="000000"/>
          <w:szCs w:val="24"/>
        </w:rPr>
        <w:t>to request a "</w:t>
      </w:r>
      <w:r w:rsidRPr="00D021F5">
        <w:rPr>
          <w:b/>
          <w:bCs/>
          <w:color w:val="000000"/>
          <w:szCs w:val="24"/>
        </w:rPr>
        <w:t xml:space="preserve">Letter 4158c.”  </w:t>
      </w:r>
      <w:r w:rsidRPr="00D021F5">
        <w:rPr>
          <w:szCs w:val="24"/>
        </w:rPr>
        <w:t>Only the applicant is authorized to request a copy of this letter.</w:t>
      </w:r>
    </w:p>
    <w:p w14:paraId="4B92D747" w14:textId="77777777" w:rsidR="0038305C" w:rsidRPr="00D021F5" w:rsidRDefault="00516B0A" w:rsidP="0038305C">
      <w:pPr>
        <w:pStyle w:val="ListParagraph"/>
        <w:numPr>
          <w:ilvl w:val="0"/>
          <w:numId w:val="11"/>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ind w:left="1080"/>
        <w:textAlignment w:val="auto"/>
        <w:rPr>
          <w:b/>
          <w:szCs w:val="24"/>
          <w:u w:val="single"/>
        </w:rPr>
      </w:pPr>
      <w:r w:rsidRPr="00D021F5">
        <w:rPr>
          <w:b/>
          <w:u w:val="single"/>
        </w:rPr>
        <w:t>W-9 Form</w:t>
      </w:r>
    </w:p>
    <w:p w14:paraId="599A1ADE" w14:textId="46CDE07D" w:rsidR="000B40D1" w:rsidRPr="000B40D1" w:rsidRDefault="00516B0A" w:rsidP="000B40D1">
      <w:pPr>
        <w:pStyle w:val="ListParagraph"/>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200"/>
        <w:ind w:left="1080"/>
        <w:textAlignment w:val="auto"/>
        <w:rPr>
          <w:bCs/>
        </w:rPr>
      </w:pPr>
      <w:r w:rsidRPr="00D021F5">
        <w:rPr>
          <w:bCs/>
        </w:rPr>
        <w:t>Include a completed W-9 form. The name of the entity must exactly match the name indicated on the IRS certification letter, and the W-9 must be the most current issued (</w:t>
      </w:r>
      <w:hyperlink r:id="rId28" w:history="1">
        <w:r w:rsidRPr="00D021F5">
          <w:rPr>
            <w:rStyle w:val="Hyperlink"/>
          </w:rPr>
          <w:t>https://www.irs.gov/pub/irs-pdf/fw9.pdf</w:t>
        </w:r>
      </w:hyperlink>
      <w:r w:rsidRPr="00D021F5">
        <w:t>)</w:t>
      </w:r>
      <w:r w:rsidRPr="00D021F5">
        <w:rPr>
          <w:bCs/>
        </w:rPr>
        <w:t xml:space="preserve">. </w:t>
      </w:r>
    </w:p>
    <w:p w14:paraId="60598B4D" w14:textId="56A0B1F4" w:rsidR="0038305C" w:rsidRPr="00D021F5" w:rsidRDefault="00D85E86" w:rsidP="0038305C">
      <w:pPr>
        <w:pStyle w:val="DefaultText"/>
        <w:numPr>
          <w:ilvl w:val="0"/>
          <w:numId w:val="12"/>
        </w:numPr>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textAlignment w:val="auto"/>
        <w:rPr>
          <w:b/>
          <w:u w:val="single"/>
        </w:rPr>
      </w:pPr>
      <w:r w:rsidRPr="00D021F5">
        <w:rPr>
          <w:b/>
          <w:u w:val="single"/>
        </w:rPr>
        <w:t>SAM Registration/</w:t>
      </w:r>
      <w:r w:rsidR="00485C81" w:rsidRPr="00D021F5">
        <w:rPr>
          <w:b/>
          <w:u w:val="single"/>
        </w:rPr>
        <w:t>UEI</w:t>
      </w:r>
      <w:r w:rsidR="007876DB" w:rsidRPr="00D021F5">
        <w:rPr>
          <w:b/>
          <w:u w:val="single"/>
        </w:rPr>
        <w:t xml:space="preserve"> (Unique Entity ID) </w:t>
      </w:r>
      <w:r w:rsidRPr="00D021F5">
        <w:rPr>
          <w:b/>
          <w:u w:val="single"/>
        </w:rPr>
        <w:t>#</w:t>
      </w:r>
    </w:p>
    <w:p w14:paraId="053139F6" w14:textId="00122420" w:rsidR="009672A9" w:rsidRPr="000B40D1" w:rsidRDefault="00D85E86" w:rsidP="000B40D1">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080"/>
        <w:textAlignment w:val="auto"/>
        <w:rPr>
          <w:b/>
          <w:u w:val="single"/>
        </w:rPr>
      </w:pPr>
      <w:r w:rsidRPr="00D021F5">
        <w:t xml:space="preserve">All grantees, sub-recipients and contractors participating in the CDBG Program are required to be registered in the System for Award Management (SAM) at </w:t>
      </w:r>
      <w:hyperlink r:id="rId29" w:history="1">
        <w:r w:rsidRPr="00D021F5">
          <w:rPr>
            <w:rStyle w:val="Hyperlink"/>
          </w:rPr>
          <w:t>www.sam.gov</w:t>
        </w:r>
      </w:hyperlink>
      <w:r w:rsidRPr="00D021F5">
        <w:rPr>
          <w:rStyle w:val="Hyperlink"/>
          <w:u w:val="none"/>
        </w:rPr>
        <w:t xml:space="preserve"> </w:t>
      </w:r>
      <w:r w:rsidRPr="00D021F5">
        <w:rPr>
          <w:rStyle w:val="Hyperlink"/>
          <w:color w:val="auto"/>
          <w:u w:val="none"/>
        </w:rPr>
        <w:t>for the purpose of obtaining a C</w:t>
      </w:r>
      <w:r w:rsidRPr="00D021F5">
        <w:t xml:space="preserve">ommercial or Government Entity (CAGE) Code.  The CAGE Code is a unique identifier assigned to government agencies and various organizations.  </w:t>
      </w:r>
      <w:r w:rsidR="00485C81" w:rsidRPr="00D021F5">
        <w:rPr>
          <w:b/>
          <w:bCs/>
        </w:rPr>
        <w:t xml:space="preserve">UEI </w:t>
      </w:r>
      <w:r w:rsidR="00485C81" w:rsidRPr="00D021F5">
        <w:t>numbers</w:t>
      </w:r>
      <w:r w:rsidRPr="00D021F5">
        <w:t xml:space="preserve"> provide a standardized method of identifying a given facility at a specific location.  </w:t>
      </w:r>
      <w:r w:rsidRPr="00D021F5">
        <w:rPr>
          <w:b/>
        </w:rPr>
        <w:t xml:space="preserve">This documentation, for the </w:t>
      </w:r>
      <w:r w:rsidR="00261632" w:rsidRPr="00D021F5">
        <w:rPr>
          <w:b/>
        </w:rPr>
        <w:t>applicant</w:t>
      </w:r>
      <w:r w:rsidRPr="00D021F5">
        <w:rPr>
          <w:b/>
        </w:rPr>
        <w:t>, must be submitted with the application.</w:t>
      </w:r>
    </w:p>
    <w:p w14:paraId="48D36671" w14:textId="77777777" w:rsidR="009672A9" w:rsidRDefault="009672A9" w:rsidP="00B9135F">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49B0B1AE" w14:textId="77777777" w:rsidR="000B40D1" w:rsidRDefault="000B40D1" w:rsidP="00B9135F">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1EFF1CEB" w14:textId="77777777" w:rsidR="000B40D1" w:rsidRDefault="000B40D1" w:rsidP="00B9135F">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2F0A3DCD" w14:textId="77777777" w:rsidR="000B40D1" w:rsidRDefault="000B40D1" w:rsidP="00B9135F">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7013BB9B" w14:textId="77777777" w:rsidR="000B40D1" w:rsidRDefault="000B40D1" w:rsidP="00B9135F">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6C500579" w14:textId="77777777" w:rsidR="000B40D1" w:rsidRDefault="000B40D1" w:rsidP="00B9135F">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695B929C" w14:textId="77777777" w:rsidR="000B40D1" w:rsidRDefault="000B40D1" w:rsidP="00B9135F">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1B3BB441" w14:textId="77777777" w:rsidR="000B40D1" w:rsidRDefault="000B40D1" w:rsidP="00B9135F">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09E6D7D7" w14:textId="77777777" w:rsidR="000B40D1" w:rsidRPr="00D021F5" w:rsidRDefault="000B40D1" w:rsidP="00B9135F">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206F2826" w14:textId="12444269" w:rsidR="00D85E86" w:rsidRPr="00D021F5" w:rsidRDefault="00D85E86" w:rsidP="0039234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32"/>
      </w:pPr>
      <w:r w:rsidRPr="00D021F5">
        <w:lastRenderedPageBreak/>
        <w:tab/>
        <w:t xml:space="preserve">All applicants should complete the application package and submit </w:t>
      </w:r>
      <w:r w:rsidR="0038305C" w:rsidRPr="00D021F5">
        <w:t xml:space="preserve">an original and copy of </w:t>
      </w:r>
      <w:r w:rsidRPr="00D021F5">
        <w:rPr>
          <w:u w:val="single"/>
        </w:rPr>
        <w:t>all requested material</w:t>
      </w:r>
      <w:r w:rsidRPr="00D021F5">
        <w:t xml:space="preserve"> to the Department’s </w:t>
      </w:r>
      <w:r w:rsidRPr="00D021F5">
        <w:rPr>
          <w:b/>
        </w:rPr>
        <w:t>Springfield</w:t>
      </w:r>
      <w:r w:rsidRPr="00D021F5">
        <w:t xml:space="preserve"> Office at:</w:t>
      </w:r>
    </w:p>
    <w:p w14:paraId="6A022FD9" w14:textId="5588F488" w:rsidR="00392349" w:rsidRPr="00D021F5" w:rsidRDefault="00392349" w:rsidP="00392349">
      <w:pPr>
        <w:pStyle w:val="DefaultText"/>
        <w:tabs>
          <w:tab w:val="left" w:pos="720"/>
        </w:tabs>
        <w:adjustRightInd/>
        <w:ind w:left="720"/>
        <w:textAlignment w:val="auto"/>
        <w:rPr>
          <w:b/>
          <w:bCs/>
        </w:rPr>
      </w:pPr>
      <w:r w:rsidRPr="00D021F5">
        <w:rPr>
          <w:b/>
          <w:bCs/>
        </w:rPr>
        <w:t>In Person:</w:t>
      </w:r>
    </w:p>
    <w:p w14:paraId="5A585414" w14:textId="39FAEA7A" w:rsidR="00392349" w:rsidRPr="00D021F5" w:rsidRDefault="00392349" w:rsidP="00392349">
      <w:pPr>
        <w:pStyle w:val="DefaultText"/>
        <w:tabs>
          <w:tab w:val="left" w:pos="720"/>
        </w:tabs>
        <w:adjustRightInd/>
        <w:ind w:left="720"/>
        <w:textAlignment w:val="auto"/>
      </w:pPr>
      <w:r w:rsidRPr="00D021F5">
        <w:t>Illinois Department of Commerce and Economic Opportunity</w:t>
      </w:r>
    </w:p>
    <w:p w14:paraId="099E5B29" w14:textId="77777777" w:rsidR="00392349" w:rsidRPr="00D021F5" w:rsidRDefault="00392349" w:rsidP="00392349">
      <w:pPr>
        <w:pStyle w:val="DefaultText"/>
        <w:tabs>
          <w:tab w:val="left" w:pos="720"/>
        </w:tabs>
        <w:adjustRightInd/>
        <w:ind w:left="720"/>
        <w:textAlignment w:val="auto"/>
      </w:pPr>
      <w:r w:rsidRPr="00D021F5">
        <w:t>Office of Community Development</w:t>
      </w:r>
    </w:p>
    <w:p w14:paraId="18E6D4EB" w14:textId="614D9908" w:rsidR="00392349" w:rsidRPr="00D021F5" w:rsidRDefault="001E229C" w:rsidP="00392349">
      <w:pPr>
        <w:pStyle w:val="DefaultText"/>
        <w:tabs>
          <w:tab w:val="left" w:pos="720"/>
        </w:tabs>
        <w:adjustRightInd/>
        <w:ind w:left="720"/>
        <w:textAlignment w:val="auto"/>
      </w:pPr>
      <w:r>
        <w:t>1020 South Spring Street</w:t>
      </w:r>
    </w:p>
    <w:p w14:paraId="50ACB2E8" w14:textId="6F18749F" w:rsidR="00687C8D" w:rsidRPr="00620F2F" w:rsidRDefault="00392349" w:rsidP="00620F2F">
      <w:pPr>
        <w:pStyle w:val="DefaultText"/>
        <w:tabs>
          <w:tab w:val="left" w:pos="720"/>
        </w:tabs>
        <w:adjustRightInd/>
        <w:spacing w:after="240"/>
        <w:ind w:left="720"/>
        <w:textAlignment w:val="auto"/>
      </w:pPr>
      <w:r w:rsidRPr="00D021F5">
        <w:t>Springfield, IL  6270</w:t>
      </w:r>
      <w:r w:rsidR="001E229C">
        <w:t>4</w:t>
      </w:r>
    </w:p>
    <w:p w14:paraId="5A4F2F6F" w14:textId="33153C07" w:rsidR="00392349" w:rsidRPr="00D021F5" w:rsidRDefault="00392349" w:rsidP="00392349">
      <w:pPr>
        <w:pStyle w:val="DefaultText"/>
        <w:tabs>
          <w:tab w:val="left" w:pos="720"/>
        </w:tabs>
        <w:adjustRightInd/>
        <w:ind w:left="720"/>
        <w:textAlignment w:val="auto"/>
        <w:rPr>
          <w:b/>
          <w:bCs/>
        </w:rPr>
      </w:pPr>
      <w:r w:rsidRPr="00D021F5">
        <w:rPr>
          <w:b/>
          <w:bCs/>
        </w:rPr>
        <w:t>Or mailed to:</w:t>
      </w:r>
    </w:p>
    <w:p w14:paraId="2ADB8BDE" w14:textId="77777777" w:rsidR="00392349" w:rsidRPr="00D021F5" w:rsidRDefault="00392349" w:rsidP="00392349">
      <w:pPr>
        <w:pStyle w:val="DefaultText"/>
        <w:tabs>
          <w:tab w:val="left" w:pos="720"/>
        </w:tabs>
        <w:adjustRightInd/>
        <w:ind w:left="720"/>
        <w:textAlignment w:val="auto"/>
      </w:pPr>
      <w:r w:rsidRPr="00D021F5">
        <w:t>Illinois Department of Commerce and Economic Opportunity</w:t>
      </w:r>
    </w:p>
    <w:p w14:paraId="4391959F" w14:textId="77777777" w:rsidR="00392349" w:rsidRPr="00D021F5" w:rsidRDefault="00392349" w:rsidP="00392349">
      <w:pPr>
        <w:pStyle w:val="DefaultText"/>
        <w:tabs>
          <w:tab w:val="left" w:pos="720"/>
        </w:tabs>
        <w:adjustRightInd/>
        <w:ind w:left="720"/>
        <w:textAlignment w:val="auto"/>
      </w:pPr>
      <w:r w:rsidRPr="00D021F5">
        <w:t>Office of Community Development</w:t>
      </w:r>
    </w:p>
    <w:p w14:paraId="1AD00E80" w14:textId="47650CD2" w:rsidR="00392349" w:rsidRPr="00D021F5" w:rsidRDefault="001E229C" w:rsidP="00392349">
      <w:pPr>
        <w:pStyle w:val="DefaultText"/>
        <w:tabs>
          <w:tab w:val="left" w:pos="720"/>
        </w:tabs>
        <w:adjustRightInd/>
        <w:ind w:left="720"/>
        <w:textAlignment w:val="auto"/>
      </w:pPr>
      <w:r>
        <w:t>1011 South 2</w:t>
      </w:r>
      <w:r w:rsidRPr="001E229C">
        <w:rPr>
          <w:vertAlign w:val="superscript"/>
        </w:rPr>
        <w:t>nd</w:t>
      </w:r>
      <w:r>
        <w:t xml:space="preserve"> Street</w:t>
      </w:r>
    </w:p>
    <w:p w14:paraId="70D71C8C" w14:textId="12537CDB" w:rsidR="00392349" w:rsidRPr="00D021F5" w:rsidRDefault="00392349" w:rsidP="00392349">
      <w:pPr>
        <w:pStyle w:val="DefaultText"/>
        <w:tabs>
          <w:tab w:val="left" w:pos="720"/>
        </w:tabs>
        <w:adjustRightInd/>
        <w:ind w:left="720"/>
        <w:textAlignment w:val="auto"/>
      </w:pPr>
      <w:r w:rsidRPr="00D021F5">
        <w:t>Springfield, IL  6270</w:t>
      </w:r>
      <w:r w:rsidR="001E229C">
        <w:t>4</w:t>
      </w:r>
    </w:p>
    <w:p w14:paraId="472E249A"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jc w:val="center"/>
        <w:rPr>
          <w:sz w:val="16"/>
          <w:szCs w:val="16"/>
        </w:rPr>
      </w:pPr>
    </w:p>
    <w:p w14:paraId="503EFF9C" w14:textId="1B8D9B6E"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D021F5">
        <w:t xml:space="preserve">Applications must be </w:t>
      </w:r>
      <w:r w:rsidR="001D39B3">
        <w:t>received</w:t>
      </w:r>
      <w:r w:rsidRPr="00D021F5">
        <w:t xml:space="preserve"> by </w:t>
      </w:r>
      <w:r w:rsidR="001E229C">
        <w:rPr>
          <w:b/>
        </w:rPr>
        <w:t>Wedne</w:t>
      </w:r>
      <w:r w:rsidR="004F2D37" w:rsidRPr="00D021F5">
        <w:rPr>
          <w:b/>
        </w:rPr>
        <w:t xml:space="preserve">sday, </w:t>
      </w:r>
      <w:r w:rsidR="001E229C">
        <w:rPr>
          <w:b/>
        </w:rPr>
        <w:t>December 4</w:t>
      </w:r>
      <w:r w:rsidR="00F069E3" w:rsidRPr="00D021F5">
        <w:rPr>
          <w:b/>
        </w:rPr>
        <w:t>, 202</w:t>
      </w:r>
      <w:r w:rsidR="00392349" w:rsidRPr="00D021F5">
        <w:rPr>
          <w:b/>
        </w:rPr>
        <w:t>4</w:t>
      </w:r>
      <w:r w:rsidRPr="00D021F5">
        <w:t xml:space="preserve">, </w:t>
      </w:r>
      <w:r w:rsidRPr="00D021F5">
        <w:rPr>
          <w:b/>
        </w:rPr>
        <w:t>no later than</w:t>
      </w:r>
      <w:r w:rsidRPr="00D021F5">
        <w:t xml:space="preserve"> </w:t>
      </w:r>
      <w:r w:rsidRPr="00D021F5">
        <w:rPr>
          <w:b/>
          <w:u w:val="single"/>
        </w:rPr>
        <w:t>5:00 p.m.</w:t>
      </w:r>
      <w:r w:rsidRPr="00D021F5">
        <w:t xml:space="preserve">  Facsimile </w:t>
      </w:r>
      <w:r w:rsidR="006F7340" w:rsidRPr="00D021F5">
        <w:t xml:space="preserve">and e-mailed </w:t>
      </w:r>
      <w:r w:rsidRPr="00D021F5">
        <w:t xml:space="preserve">submissions will </w:t>
      </w:r>
      <w:r w:rsidRPr="00D021F5">
        <w:rPr>
          <w:b/>
          <w:bCs/>
          <w:u w:val="single"/>
        </w:rPr>
        <w:t>not</w:t>
      </w:r>
      <w:r w:rsidRPr="00D021F5">
        <w:t xml:space="preserve"> be accepted.  </w:t>
      </w:r>
    </w:p>
    <w:p w14:paraId="1BE0F172" w14:textId="602D7844"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90"/>
        <w:jc w:val="center"/>
        <w:outlineLvl w:val="0"/>
        <w:rPr>
          <w:sz w:val="16"/>
          <w:szCs w:val="16"/>
        </w:rPr>
      </w:pPr>
    </w:p>
    <w:p w14:paraId="46C342F0" w14:textId="77777777" w:rsidR="009A4FEE" w:rsidRPr="00D021F5" w:rsidRDefault="009A4FEE" w:rsidP="00A2583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16"/>
          <w:szCs w:val="16"/>
        </w:rPr>
      </w:pPr>
    </w:p>
    <w:p w14:paraId="1F9B59DD" w14:textId="77777777" w:rsidR="00D85E86" w:rsidRPr="00D021F5" w:rsidRDefault="00D85E86" w:rsidP="00D85E86">
      <w:pPr>
        <w:pStyle w:val="DefaultText"/>
        <w:ind w:left="720"/>
        <w:rPr>
          <w:b/>
          <w:bCs/>
          <w:u w:val="single"/>
        </w:rPr>
      </w:pPr>
      <w:r w:rsidRPr="00D021F5">
        <w:rPr>
          <w:b/>
          <w:bCs/>
          <w:u w:val="single"/>
        </w:rPr>
        <w:t>PACKAGING YOUR APPLICATION</w:t>
      </w:r>
    </w:p>
    <w:p w14:paraId="25D336A6" w14:textId="77777777" w:rsidR="00D85E86" w:rsidRPr="00D021F5" w:rsidRDefault="00D85E86" w:rsidP="00D85E86">
      <w:pPr>
        <w:pStyle w:val="DefaultText"/>
        <w:ind w:left="720"/>
      </w:pPr>
    </w:p>
    <w:p w14:paraId="32E43D19" w14:textId="77777777" w:rsidR="00D85E86" w:rsidRPr="00D021F5" w:rsidRDefault="00D85E86" w:rsidP="00D85E86">
      <w:pPr>
        <w:pStyle w:val="DefaultText"/>
        <w:ind w:left="720"/>
      </w:pPr>
      <w:r w:rsidRPr="00D021F5">
        <w:t xml:space="preserve">All grant application materials </w:t>
      </w:r>
      <w:r w:rsidRPr="00D021F5">
        <w:rPr>
          <w:b/>
          <w:bCs/>
          <w:u w:val="single"/>
        </w:rPr>
        <w:t>must</w:t>
      </w:r>
      <w:r w:rsidRPr="00D021F5">
        <w:t xml:space="preserve"> be:</w:t>
      </w:r>
    </w:p>
    <w:p w14:paraId="7908A3CC" w14:textId="77777777" w:rsidR="00D85E86" w:rsidRPr="00D021F5" w:rsidRDefault="00D85E86" w:rsidP="009A4FEE">
      <w:pPr>
        <w:pStyle w:val="DefaultText"/>
        <w:numPr>
          <w:ilvl w:val="0"/>
          <w:numId w:val="13"/>
        </w:numPr>
        <w:tabs>
          <w:tab w:val="left" w:pos="1080"/>
        </w:tabs>
        <w:adjustRightInd/>
        <w:spacing w:after="120"/>
        <w:ind w:left="1080"/>
        <w:textAlignment w:val="auto"/>
        <w:rPr>
          <w:b/>
          <w:bCs/>
        </w:rPr>
      </w:pPr>
      <w:r w:rsidRPr="00D021F5">
        <w:t>Typed (except for signatures and maps)</w:t>
      </w:r>
    </w:p>
    <w:p w14:paraId="60139BED" w14:textId="77777777" w:rsidR="00A00913" w:rsidRPr="00D021F5" w:rsidRDefault="006F7340" w:rsidP="009A4FEE">
      <w:pPr>
        <w:pStyle w:val="DefaultText"/>
        <w:numPr>
          <w:ilvl w:val="0"/>
          <w:numId w:val="13"/>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080"/>
        <w:outlineLvl w:val="0"/>
      </w:pPr>
      <w:r w:rsidRPr="00D021F5">
        <w:t xml:space="preserve">Clipped together with a large binder clip on the top.  </w:t>
      </w:r>
    </w:p>
    <w:p w14:paraId="7561C31F" w14:textId="2844EB50" w:rsidR="00D85E86" w:rsidRPr="00D021F5" w:rsidRDefault="006F7340" w:rsidP="009A4FEE">
      <w:pPr>
        <w:pStyle w:val="DefaultText"/>
        <w:numPr>
          <w:ilvl w:val="0"/>
          <w:numId w:val="13"/>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080"/>
        <w:outlineLvl w:val="0"/>
      </w:pPr>
      <w:r w:rsidRPr="00D021F5">
        <w:t>Any oversize pages such as maps should be placed at the end of the application. State those later page #’s for oversized pages in the related item’s “Page Number” field on the Application Submission Checklist page.</w:t>
      </w:r>
    </w:p>
    <w:p w14:paraId="428773B3" w14:textId="7E9926FF" w:rsidR="00D85E86" w:rsidRPr="00D021F5" w:rsidRDefault="00D85E86" w:rsidP="009A4FEE">
      <w:pPr>
        <w:pStyle w:val="DefaultText"/>
        <w:numPr>
          <w:ilvl w:val="0"/>
          <w:numId w:val="13"/>
        </w:numPr>
        <w:tabs>
          <w:tab w:val="left" w:pos="1080"/>
        </w:tabs>
        <w:adjustRightInd/>
        <w:ind w:left="1080"/>
        <w:textAlignment w:val="auto"/>
        <w:rPr>
          <w:b/>
          <w:bCs/>
        </w:rPr>
      </w:pPr>
      <w:r w:rsidRPr="00D021F5">
        <w:t xml:space="preserve">Contained in two brown </w:t>
      </w:r>
      <w:r w:rsidRPr="00D021F5">
        <w:rPr>
          <w:u w:val="single"/>
        </w:rPr>
        <w:t>legal-size</w:t>
      </w:r>
      <w:r w:rsidR="0038305C" w:rsidRPr="00D021F5">
        <w:t xml:space="preserve"> (will accommodate 8½” x 14” papers)</w:t>
      </w:r>
      <w:r w:rsidR="008B6A5B" w:rsidRPr="00D021F5">
        <w:t xml:space="preserve">, open-top (no foldovers with cords or ties) </w:t>
      </w:r>
      <w:r w:rsidRPr="00D021F5">
        <w:t xml:space="preserve">expandable folders </w:t>
      </w:r>
    </w:p>
    <w:p w14:paraId="616E622E" w14:textId="2621E290" w:rsidR="00D85E86" w:rsidRPr="00D021F5" w:rsidRDefault="009A4FEE" w:rsidP="009A4FEE">
      <w:pPr>
        <w:pStyle w:val="DefaultText"/>
        <w:adjustRightInd/>
        <w:spacing w:after="120"/>
        <w:ind w:left="1080" w:hanging="360"/>
        <w:textAlignment w:val="auto"/>
        <w:rPr>
          <w:b/>
          <w:bCs/>
        </w:rPr>
      </w:pPr>
      <w:r w:rsidRPr="00D021F5">
        <w:t xml:space="preserve">      </w:t>
      </w:r>
      <w:r w:rsidR="00D85E86" w:rsidRPr="00D021F5">
        <w:t>(One marked “</w:t>
      </w:r>
      <w:r w:rsidR="00D85E86" w:rsidRPr="00D021F5">
        <w:rPr>
          <w:u w:val="single"/>
        </w:rPr>
        <w:t>original</w:t>
      </w:r>
      <w:r w:rsidR="00D85E86" w:rsidRPr="00D021F5">
        <w:t>,” and one marked “</w:t>
      </w:r>
      <w:r w:rsidR="00D85E86" w:rsidRPr="00D021F5">
        <w:rPr>
          <w:u w:val="single"/>
        </w:rPr>
        <w:t>copy</w:t>
      </w:r>
      <w:r w:rsidR="00D85E86" w:rsidRPr="00D021F5">
        <w:t>”)</w:t>
      </w:r>
    </w:p>
    <w:p w14:paraId="62B97BD7" w14:textId="393DBD01" w:rsidR="00D85E86" w:rsidRPr="00D021F5" w:rsidRDefault="00182258" w:rsidP="009A4FEE">
      <w:pPr>
        <w:pStyle w:val="DefaultText"/>
        <w:numPr>
          <w:ilvl w:val="0"/>
          <w:numId w:val="13"/>
        </w:numPr>
        <w:adjustRightInd/>
        <w:ind w:left="1080"/>
        <w:textAlignment w:val="auto"/>
      </w:pPr>
      <w:r w:rsidRPr="00D021F5">
        <w:t>Brown legal size folders are to be l</w:t>
      </w:r>
      <w:r w:rsidR="00D85E86" w:rsidRPr="00D021F5">
        <w:t>abeled with a 2”x 4” w</w:t>
      </w:r>
      <w:r w:rsidR="00D96954" w:rsidRPr="00D021F5">
        <w:t>hite label, placed in the</w:t>
      </w:r>
      <w:r w:rsidR="00F925C1" w:rsidRPr="00D021F5">
        <w:t xml:space="preserve"> top</w:t>
      </w:r>
      <w:r w:rsidR="00D96954" w:rsidRPr="00D021F5">
        <w:t xml:space="preserve"> right-</w:t>
      </w:r>
      <w:r w:rsidR="00D85E86" w:rsidRPr="00D021F5">
        <w:t>hand corner of the folder with the following information:</w:t>
      </w:r>
    </w:p>
    <w:p w14:paraId="00D0CDFC" w14:textId="77777777" w:rsidR="00D85E86" w:rsidRPr="00D021F5" w:rsidRDefault="00D85E86" w:rsidP="000D024F">
      <w:pPr>
        <w:pStyle w:val="DefaultText"/>
        <w:numPr>
          <w:ilvl w:val="0"/>
          <w:numId w:val="14"/>
        </w:numPr>
        <w:tabs>
          <w:tab w:val="left" w:pos="1440"/>
        </w:tabs>
        <w:adjustRightInd/>
        <w:ind w:firstLine="360"/>
        <w:textAlignment w:val="auto"/>
      </w:pPr>
      <w:r w:rsidRPr="00D021F5">
        <w:t>Name of Applicant</w:t>
      </w:r>
    </w:p>
    <w:p w14:paraId="657AFF15" w14:textId="5E0C0F0B" w:rsidR="00D85E86" w:rsidRPr="00D021F5" w:rsidRDefault="001E229C" w:rsidP="000D024F">
      <w:pPr>
        <w:pStyle w:val="DefaultText"/>
        <w:numPr>
          <w:ilvl w:val="0"/>
          <w:numId w:val="14"/>
        </w:numPr>
        <w:tabs>
          <w:tab w:val="left" w:pos="1440"/>
        </w:tabs>
        <w:adjustRightInd/>
        <w:ind w:firstLine="360"/>
        <w:textAlignment w:val="auto"/>
      </w:pPr>
      <w:r>
        <w:t>2025</w:t>
      </w:r>
      <w:r w:rsidR="00D85E86" w:rsidRPr="00D021F5">
        <w:t xml:space="preserve"> </w:t>
      </w:r>
      <w:r>
        <w:t>Public Infrastructure</w:t>
      </w:r>
    </w:p>
    <w:p w14:paraId="3A98ADDC" w14:textId="77777777" w:rsidR="00D85E86" w:rsidRPr="00D021F5" w:rsidRDefault="00D85E86" w:rsidP="000D024F">
      <w:pPr>
        <w:pStyle w:val="DefaultText"/>
        <w:numPr>
          <w:ilvl w:val="0"/>
          <w:numId w:val="14"/>
        </w:numPr>
        <w:tabs>
          <w:tab w:val="left" w:pos="1440"/>
        </w:tabs>
        <w:adjustRightInd/>
        <w:ind w:firstLine="360"/>
        <w:textAlignment w:val="auto"/>
      </w:pPr>
      <w:r w:rsidRPr="00D021F5">
        <w:t>Original or Copy</w:t>
      </w:r>
    </w:p>
    <w:p w14:paraId="1288F865" w14:textId="77777777" w:rsidR="002B66FA" w:rsidRPr="00D021F5" w:rsidRDefault="002B66FA" w:rsidP="0038305C">
      <w:pPr>
        <w:pStyle w:val="DefaultText"/>
        <w:rPr>
          <w:u w:val="single"/>
        </w:rPr>
      </w:pPr>
    </w:p>
    <w:p w14:paraId="12AD60B1" w14:textId="7C50A683" w:rsidR="00D85E86" w:rsidRPr="00D021F5" w:rsidRDefault="00D85E86" w:rsidP="00D85E86">
      <w:pPr>
        <w:pStyle w:val="DefaultText"/>
        <w:ind w:left="1080"/>
      </w:pPr>
      <w:r w:rsidRPr="00D021F5">
        <w:rPr>
          <w:u w:val="single"/>
        </w:rPr>
        <w:t>For Example</w:t>
      </w:r>
      <w:r w:rsidRPr="00D021F5">
        <w:t>:</w:t>
      </w:r>
    </w:p>
    <w:p w14:paraId="2063100A" w14:textId="77777777" w:rsidR="00D85E86" w:rsidRPr="00D021F5" w:rsidRDefault="00D85E86" w:rsidP="00D85E86">
      <w:pPr>
        <w:pStyle w:val="DefaultText"/>
        <w:ind w:left="1080"/>
      </w:pPr>
      <w:r w:rsidRPr="00D021F5">
        <w:t>VILLAGE OF ABRACADABRA</w:t>
      </w:r>
    </w:p>
    <w:p w14:paraId="136B09C8" w14:textId="2E3FDB1B" w:rsidR="00D85E86" w:rsidRPr="00D021F5" w:rsidRDefault="00092E63" w:rsidP="00D85E86">
      <w:pPr>
        <w:pStyle w:val="DefaultText"/>
        <w:ind w:left="1080"/>
      </w:pPr>
      <w:r w:rsidRPr="00D021F5">
        <w:t>202</w:t>
      </w:r>
      <w:r w:rsidR="001E229C">
        <w:t>5</w:t>
      </w:r>
      <w:r w:rsidR="00D85E86" w:rsidRPr="00D021F5">
        <w:t xml:space="preserve"> Public Infrastructure</w:t>
      </w:r>
    </w:p>
    <w:p w14:paraId="0C62EF56" w14:textId="77777777" w:rsidR="00D85E86" w:rsidRPr="00D021F5" w:rsidRDefault="00D85E86" w:rsidP="00D85E86">
      <w:pPr>
        <w:pStyle w:val="DefaultText"/>
        <w:spacing w:after="120"/>
        <w:ind w:left="1080"/>
      </w:pPr>
      <w:r w:rsidRPr="00D021F5">
        <w:t>Original</w:t>
      </w:r>
    </w:p>
    <w:p w14:paraId="4A847A20" w14:textId="77777777" w:rsidR="00D85E86" w:rsidRPr="00D021F5" w:rsidRDefault="00D85E86" w:rsidP="00E11653">
      <w:pPr>
        <w:pStyle w:val="DefaultText"/>
        <w:ind w:left="720"/>
      </w:pPr>
      <w:r w:rsidRPr="00D021F5">
        <w:rPr>
          <w:b/>
          <w:bCs/>
        </w:rPr>
        <w:t xml:space="preserve">DO NOT USE: </w:t>
      </w:r>
      <w:r w:rsidRPr="00D021F5">
        <w:rPr>
          <w:bCs/>
        </w:rPr>
        <w:t xml:space="preserve">dividers, </w:t>
      </w:r>
      <w:r w:rsidRPr="00D021F5">
        <w:t>staples, binders, folders or other methods of containment.</w:t>
      </w:r>
    </w:p>
    <w:p w14:paraId="574E0D31" w14:textId="77777777" w:rsidR="00D85E86" w:rsidRPr="00D021F5" w:rsidRDefault="00D85E86" w:rsidP="00D85E86">
      <w:pPr>
        <w:pStyle w:val="DefaultText"/>
        <w:ind w:left="720"/>
        <w:jc w:val="center"/>
      </w:pPr>
    </w:p>
    <w:p w14:paraId="524BA899" w14:textId="721F9B88" w:rsidR="00D85E86" w:rsidRPr="00687C8D" w:rsidRDefault="00D85E86" w:rsidP="00687C8D">
      <w:pPr>
        <w:pStyle w:val="DefaultText"/>
        <w:spacing w:after="120"/>
        <w:ind w:left="720"/>
        <w:rPr>
          <w:i/>
          <w:iCs/>
        </w:rPr>
      </w:pPr>
      <w:r w:rsidRPr="00D021F5">
        <w:rPr>
          <w:b/>
          <w:bCs/>
        </w:rPr>
        <w:t xml:space="preserve">Submit the original and one </w:t>
      </w:r>
      <w:r w:rsidRPr="00D021F5">
        <w:rPr>
          <w:b/>
          <w:bCs/>
          <w:u w:val="single"/>
        </w:rPr>
        <w:t>complete</w:t>
      </w:r>
      <w:r w:rsidRPr="00D021F5">
        <w:rPr>
          <w:b/>
          <w:bCs/>
        </w:rPr>
        <w:t xml:space="preserve"> copy.  </w:t>
      </w:r>
      <w:r w:rsidR="001A0B0A">
        <w:rPr>
          <w:i/>
          <w:iCs/>
        </w:rPr>
        <w:t xml:space="preserve">Be certain if there are documents in </w:t>
      </w:r>
      <w:bookmarkStart w:id="31" w:name="_Hlk172731169"/>
      <w:r w:rsidR="001A0B0A" w:rsidRPr="001A0B0A">
        <w:rPr>
          <w:i/>
          <w:iCs/>
          <w:color w:val="00B050"/>
        </w:rPr>
        <w:t>c</w:t>
      </w:r>
      <w:r w:rsidR="001A0B0A" w:rsidRPr="001A0B0A">
        <w:rPr>
          <w:i/>
          <w:iCs/>
          <w:color w:val="FF0000"/>
        </w:rPr>
        <w:t>o</w:t>
      </w:r>
      <w:r w:rsidR="001A0B0A" w:rsidRPr="001A0B0A">
        <w:rPr>
          <w:i/>
          <w:iCs/>
          <w:color w:val="0070C0"/>
        </w:rPr>
        <w:t>l</w:t>
      </w:r>
      <w:r w:rsidR="001A0B0A" w:rsidRPr="001A0B0A">
        <w:rPr>
          <w:i/>
          <w:iCs/>
          <w:color w:val="E36C0A" w:themeColor="accent6" w:themeShade="BF"/>
        </w:rPr>
        <w:t>or</w:t>
      </w:r>
      <w:bookmarkEnd w:id="31"/>
      <w:r w:rsidR="001A0B0A">
        <w:rPr>
          <w:i/>
          <w:iCs/>
        </w:rPr>
        <w:t xml:space="preserve"> in the original, that the copies are in </w:t>
      </w:r>
      <w:r w:rsidR="001A0B0A" w:rsidRPr="001A0B0A">
        <w:rPr>
          <w:i/>
          <w:iCs/>
          <w:color w:val="00B050"/>
        </w:rPr>
        <w:t>c</w:t>
      </w:r>
      <w:r w:rsidR="001A0B0A" w:rsidRPr="001A0B0A">
        <w:rPr>
          <w:i/>
          <w:iCs/>
          <w:color w:val="FF0000"/>
        </w:rPr>
        <w:t>o</w:t>
      </w:r>
      <w:r w:rsidR="001A0B0A" w:rsidRPr="001A0B0A">
        <w:rPr>
          <w:i/>
          <w:iCs/>
          <w:color w:val="0070C0"/>
        </w:rPr>
        <w:t>l</w:t>
      </w:r>
      <w:r w:rsidR="001A0B0A" w:rsidRPr="001A0B0A">
        <w:rPr>
          <w:i/>
          <w:iCs/>
          <w:color w:val="E36C0A" w:themeColor="accent6" w:themeShade="BF"/>
        </w:rPr>
        <w:t>or</w:t>
      </w:r>
      <w:r w:rsidR="001A0B0A">
        <w:rPr>
          <w:i/>
          <w:iCs/>
        </w:rPr>
        <w:t xml:space="preserve"> also!</w:t>
      </w:r>
      <w:r w:rsidRPr="00D021F5">
        <w:rPr>
          <w:b/>
          <w:bCs/>
        </w:rPr>
        <w:t xml:space="preserve"> </w:t>
      </w:r>
    </w:p>
    <w:p w14:paraId="6819AE45" w14:textId="6C35EFEB" w:rsidR="00DC6388" w:rsidRPr="00D021F5" w:rsidRDefault="00DC6388">
      <w:pPr>
        <w:overflowPunct/>
        <w:autoSpaceDE/>
        <w:autoSpaceDN/>
        <w:adjustRightInd/>
        <w:textAlignment w:val="auto"/>
        <w:rPr>
          <w:b/>
          <w:i/>
          <w:szCs w:val="24"/>
        </w:rPr>
      </w:pPr>
      <w:r w:rsidRPr="00D021F5">
        <w:rPr>
          <w:b/>
          <w:i/>
          <w:szCs w:val="24"/>
        </w:rPr>
        <w:br w:type="page"/>
      </w:r>
    </w:p>
    <w:bookmarkEnd w:id="29"/>
    <w:p w14:paraId="6C41F97D" w14:textId="77777777" w:rsidR="00D85E86" w:rsidRPr="00D021F5" w:rsidRDefault="00D85E86" w:rsidP="007A2011">
      <w:pPr>
        <w:overflowPunct/>
        <w:autoSpaceDE/>
        <w:autoSpaceDN/>
        <w:adjustRightInd/>
        <w:textAlignment w:val="auto"/>
        <w:rPr>
          <w:b/>
        </w:rPr>
      </w:pPr>
    </w:p>
    <w:p w14:paraId="3C3F6C3A" w14:textId="6A6C0C8A" w:rsidR="00D85E86" w:rsidRPr="00D021F5" w:rsidRDefault="00D85E86" w:rsidP="00D85E86">
      <w:pPr>
        <w:overflowPunct/>
        <w:autoSpaceDE/>
        <w:autoSpaceDN/>
        <w:adjustRightInd/>
        <w:jc w:val="center"/>
        <w:textAlignment w:val="auto"/>
        <w:rPr>
          <w:b/>
        </w:rPr>
      </w:pPr>
    </w:p>
    <w:p w14:paraId="4E29EDB6" w14:textId="2CF96337" w:rsidR="007A2011" w:rsidRPr="00D021F5" w:rsidRDefault="007A2011" w:rsidP="00D85E86">
      <w:pPr>
        <w:overflowPunct/>
        <w:autoSpaceDE/>
        <w:autoSpaceDN/>
        <w:adjustRightInd/>
        <w:jc w:val="center"/>
        <w:textAlignment w:val="auto"/>
        <w:rPr>
          <w:b/>
        </w:rPr>
      </w:pPr>
    </w:p>
    <w:p w14:paraId="76600FDE" w14:textId="02FE473E" w:rsidR="007A2011" w:rsidRPr="00D021F5" w:rsidRDefault="007A2011" w:rsidP="00D85E86">
      <w:pPr>
        <w:overflowPunct/>
        <w:autoSpaceDE/>
        <w:autoSpaceDN/>
        <w:adjustRightInd/>
        <w:jc w:val="center"/>
        <w:textAlignment w:val="auto"/>
        <w:rPr>
          <w:b/>
        </w:rPr>
      </w:pPr>
    </w:p>
    <w:p w14:paraId="6FFFD5F6" w14:textId="64646F11" w:rsidR="007A2011" w:rsidRPr="00D021F5" w:rsidRDefault="007A2011" w:rsidP="00D85E86">
      <w:pPr>
        <w:overflowPunct/>
        <w:autoSpaceDE/>
        <w:autoSpaceDN/>
        <w:adjustRightInd/>
        <w:jc w:val="center"/>
        <w:textAlignment w:val="auto"/>
        <w:rPr>
          <w:b/>
        </w:rPr>
      </w:pPr>
    </w:p>
    <w:p w14:paraId="7C05CA3F" w14:textId="331F4A31" w:rsidR="007A2011" w:rsidRPr="00D021F5" w:rsidRDefault="007A2011" w:rsidP="00D85E86">
      <w:pPr>
        <w:overflowPunct/>
        <w:autoSpaceDE/>
        <w:autoSpaceDN/>
        <w:adjustRightInd/>
        <w:jc w:val="center"/>
        <w:textAlignment w:val="auto"/>
        <w:rPr>
          <w:b/>
        </w:rPr>
      </w:pPr>
    </w:p>
    <w:p w14:paraId="526DFD29" w14:textId="29522BFA" w:rsidR="007A2011" w:rsidRPr="00D021F5" w:rsidRDefault="007A2011" w:rsidP="00D85E86">
      <w:pPr>
        <w:overflowPunct/>
        <w:autoSpaceDE/>
        <w:autoSpaceDN/>
        <w:adjustRightInd/>
        <w:jc w:val="center"/>
        <w:textAlignment w:val="auto"/>
        <w:rPr>
          <w:b/>
        </w:rPr>
      </w:pPr>
    </w:p>
    <w:p w14:paraId="506DE4CB" w14:textId="5B150B07" w:rsidR="007A2011" w:rsidRPr="00D021F5" w:rsidRDefault="007A2011" w:rsidP="00D85E86">
      <w:pPr>
        <w:overflowPunct/>
        <w:autoSpaceDE/>
        <w:autoSpaceDN/>
        <w:adjustRightInd/>
        <w:jc w:val="center"/>
        <w:textAlignment w:val="auto"/>
        <w:rPr>
          <w:b/>
        </w:rPr>
      </w:pPr>
    </w:p>
    <w:p w14:paraId="5154E95A" w14:textId="493022C6" w:rsidR="007A2011" w:rsidRPr="00D021F5" w:rsidRDefault="007A2011" w:rsidP="00D85E86">
      <w:pPr>
        <w:overflowPunct/>
        <w:autoSpaceDE/>
        <w:autoSpaceDN/>
        <w:adjustRightInd/>
        <w:jc w:val="center"/>
        <w:textAlignment w:val="auto"/>
        <w:rPr>
          <w:b/>
        </w:rPr>
      </w:pPr>
    </w:p>
    <w:p w14:paraId="56B2D700" w14:textId="0373367C" w:rsidR="007A2011" w:rsidRPr="00D021F5" w:rsidRDefault="007A2011" w:rsidP="00D85E86">
      <w:pPr>
        <w:overflowPunct/>
        <w:autoSpaceDE/>
        <w:autoSpaceDN/>
        <w:adjustRightInd/>
        <w:jc w:val="center"/>
        <w:textAlignment w:val="auto"/>
        <w:rPr>
          <w:b/>
        </w:rPr>
      </w:pPr>
    </w:p>
    <w:p w14:paraId="75FDE027" w14:textId="3D20E037" w:rsidR="007A2011" w:rsidRPr="00D021F5" w:rsidRDefault="007A2011" w:rsidP="00D85E86">
      <w:pPr>
        <w:overflowPunct/>
        <w:autoSpaceDE/>
        <w:autoSpaceDN/>
        <w:adjustRightInd/>
        <w:jc w:val="center"/>
        <w:textAlignment w:val="auto"/>
        <w:rPr>
          <w:b/>
        </w:rPr>
      </w:pPr>
    </w:p>
    <w:p w14:paraId="314675B9" w14:textId="016D12CE" w:rsidR="007A2011" w:rsidRPr="00D021F5" w:rsidRDefault="007A2011" w:rsidP="00D85E86">
      <w:pPr>
        <w:overflowPunct/>
        <w:autoSpaceDE/>
        <w:autoSpaceDN/>
        <w:adjustRightInd/>
        <w:jc w:val="center"/>
        <w:textAlignment w:val="auto"/>
        <w:rPr>
          <w:b/>
        </w:rPr>
      </w:pPr>
    </w:p>
    <w:p w14:paraId="50771185" w14:textId="2554AFDD" w:rsidR="007A2011" w:rsidRPr="00D021F5" w:rsidRDefault="007A2011" w:rsidP="00D85E86">
      <w:pPr>
        <w:overflowPunct/>
        <w:autoSpaceDE/>
        <w:autoSpaceDN/>
        <w:adjustRightInd/>
        <w:jc w:val="center"/>
        <w:textAlignment w:val="auto"/>
        <w:rPr>
          <w:b/>
        </w:rPr>
      </w:pPr>
    </w:p>
    <w:p w14:paraId="3CEB69B5" w14:textId="4B2EB16E" w:rsidR="007A2011" w:rsidRPr="00D021F5" w:rsidRDefault="007A2011" w:rsidP="00D85E86">
      <w:pPr>
        <w:overflowPunct/>
        <w:autoSpaceDE/>
        <w:autoSpaceDN/>
        <w:adjustRightInd/>
        <w:jc w:val="center"/>
        <w:textAlignment w:val="auto"/>
        <w:rPr>
          <w:b/>
        </w:rPr>
      </w:pPr>
    </w:p>
    <w:p w14:paraId="043C14D3" w14:textId="299DDE19" w:rsidR="007A2011" w:rsidRPr="00D021F5" w:rsidRDefault="007A2011" w:rsidP="00D85E86">
      <w:pPr>
        <w:overflowPunct/>
        <w:autoSpaceDE/>
        <w:autoSpaceDN/>
        <w:adjustRightInd/>
        <w:jc w:val="center"/>
        <w:textAlignment w:val="auto"/>
        <w:rPr>
          <w:b/>
        </w:rPr>
      </w:pPr>
    </w:p>
    <w:p w14:paraId="285E2A3E" w14:textId="14F96350" w:rsidR="007A2011" w:rsidRPr="00D021F5" w:rsidRDefault="007A2011" w:rsidP="00D85E86">
      <w:pPr>
        <w:overflowPunct/>
        <w:autoSpaceDE/>
        <w:autoSpaceDN/>
        <w:adjustRightInd/>
        <w:jc w:val="center"/>
        <w:textAlignment w:val="auto"/>
        <w:rPr>
          <w:b/>
        </w:rPr>
      </w:pPr>
    </w:p>
    <w:p w14:paraId="3E63C2AA" w14:textId="190E03E6" w:rsidR="007A2011" w:rsidRPr="00D021F5" w:rsidRDefault="007A2011" w:rsidP="00D85E86">
      <w:pPr>
        <w:overflowPunct/>
        <w:autoSpaceDE/>
        <w:autoSpaceDN/>
        <w:adjustRightInd/>
        <w:jc w:val="center"/>
        <w:textAlignment w:val="auto"/>
        <w:rPr>
          <w:b/>
        </w:rPr>
      </w:pPr>
    </w:p>
    <w:p w14:paraId="49B83CA3" w14:textId="77777777" w:rsidR="007A2011" w:rsidRPr="00D021F5" w:rsidRDefault="007A2011" w:rsidP="00D85E86">
      <w:pPr>
        <w:overflowPunct/>
        <w:autoSpaceDE/>
        <w:autoSpaceDN/>
        <w:adjustRightInd/>
        <w:jc w:val="center"/>
        <w:textAlignment w:val="auto"/>
        <w:rPr>
          <w:b/>
        </w:rPr>
      </w:pPr>
    </w:p>
    <w:p w14:paraId="6827BAC5" w14:textId="1A80AF93" w:rsidR="00D85E86" w:rsidRPr="00D021F5" w:rsidRDefault="00D85E86" w:rsidP="00D85E86">
      <w:pPr>
        <w:overflowPunct/>
        <w:autoSpaceDE/>
        <w:autoSpaceDN/>
        <w:adjustRightInd/>
        <w:jc w:val="center"/>
        <w:textAlignment w:val="auto"/>
        <w:rPr>
          <w:b/>
          <w:sz w:val="32"/>
          <w:szCs w:val="32"/>
        </w:rPr>
      </w:pPr>
      <w:r w:rsidRPr="00D021F5">
        <w:rPr>
          <w:b/>
          <w:sz w:val="32"/>
          <w:szCs w:val="32"/>
        </w:rPr>
        <w:t>SECTION III</w:t>
      </w:r>
    </w:p>
    <w:p w14:paraId="55DC5BAA" w14:textId="77777777" w:rsidR="007A2011" w:rsidRPr="00D021F5" w:rsidRDefault="007A2011" w:rsidP="00D85E86">
      <w:pPr>
        <w:overflowPunct/>
        <w:autoSpaceDE/>
        <w:autoSpaceDN/>
        <w:adjustRightInd/>
        <w:jc w:val="center"/>
        <w:textAlignment w:val="auto"/>
        <w:rPr>
          <w:b/>
          <w:sz w:val="32"/>
          <w:szCs w:val="32"/>
        </w:rPr>
      </w:pPr>
    </w:p>
    <w:p w14:paraId="5734FF44" w14:textId="3FC41033"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32"/>
          <w:szCs w:val="32"/>
        </w:rPr>
      </w:pPr>
      <w:r w:rsidRPr="00D021F5">
        <w:rPr>
          <w:b/>
          <w:sz w:val="32"/>
          <w:szCs w:val="32"/>
        </w:rPr>
        <w:t>PUBLIC INFRASTRUCTURE</w:t>
      </w:r>
    </w:p>
    <w:p w14:paraId="5FAE5376" w14:textId="77777777" w:rsidR="007A2011" w:rsidRPr="00D021F5" w:rsidRDefault="007A2011"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32"/>
          <w:szCs w:val="32"/>
        </w:rPr>
      </w:pPr>
    </w:p>
    <w:p w14:paraId="2731BC88" w14:textId="624B175C" w:rsidR="00D85E86" w:rsidRPr="00D021F5" w:rsidRDefault="002A4FAA"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32"/>
          <w:szCs w:val="32"/>
        </w:rPr>
      </w:pPr>
      <w:r w:rsidRPr="00D021F5">
        <w:rPr>
          <w:b/>
          <w:sz w:val="32"/>
          <w:szCs w:val="32"/>
        </w:rPr>
        <w:t xml:space="preserve">J. </w:t>
      </w:r>
      <w:r w:rsidR="00D85E86" w:rsidRPr="00D021F5">
        <w:rPr>
          <w:b/>
          <w:sz w:val="32"/>
          <w:szCs w:val="32"/>
        </w:rPr>
        <w:t>APPLICATION FORMS</w:t>
      </w:r>
    </w:p>
    <w:p w14:paraId="764650BF" w14:textId="77777777" w:rsidR="00D85E86" w:rsidRPr="00D021F5" w:rsidRDefault="00D85E86" w:rsidP="00D85E86">
      <w:pPr>
        <w:overflowPunct/>
        <w:autoSpaceDE/>
        <w:autoSpaceDN/>
        <w:adjustRightInd/>
        <w:textAlignment w:val="auto"/>
        <w:rPr>
          <w:b/>
        </w:rPr>
        <w:sectPr w:rsidR="00D85E86" w:rsidRPr="00D021F5" w:rsidSect="0010428C">
          <w:headerReference w:type="default" r:id="rId30"/>
          <w:footerReference w:type="default" r:id="rId31"/>
          <w:pgSz w:w="12240" w:h="15840" w:code="1"/>
          <w:pgMar w:top="720" w:right="720" w:bottom="720" w:left="720" w:header="576" w:footer="792" w:gutter="0"/>
          <w:pgNumType w:start="17"/>
          <w:cols w:space="720"/>
          <w:docGrid w:linePitch="326"/>
        </w:sectPr>
      </w:pPr>
    </w:p>
    <w:p w14:paraId="0AE9DFDF" w14:textId="5DA22EBA" w:rsidR="00181E5F" w:rsidRPr="00D021F5" w:rsidRDefault="00181E5F" w:rsidP="00181E5F">
      <w:pPr>
        <w:pStyle w:val="DefaultText"/>
        <w:tabs>
          <w:tab w:val="left" w:pos="432"/>
          <w:tab w:val="left" w:pos="720"/>
          <w:tab w:val="left" w:pos="1080"/>
          <w:tab w:val="left" w:pos="1440"/>
          <w:tab w:val="left" w:pos="2160"/>
          <w:tab w:val="left" w:pos="2880"/>
          <w:tab w:val="left" w:pos="3600"/>
          <w:tab w:val="left" w:pos="3720"/>
          <w:tab w:val="left" w:pos="4320"/>
          <w:tab w:val="left" w:pos="5040"/>
          <w:tab w:val="center" w:pos="5400"/>
          <w:tab w:val="left" w:pos="5760"/>
          <w:tab w:val="left" w:pos="6480"/>
          <w:tab w:val="left" w:pos="7200"/>
          <w:tab w:val="left" w:pos="7920"/>
          <w:tab w:val="left" w:pos="8640"/>
        </w:tabs>
        <w:sectPr w:rsidR="00181E5F" w:rsidRPr="00D021F5" w:rsidSect="007C6B3E">
          <w:pgSz w:w="12240" w:h="15840" w:code="1"/>
          <w:pgMar w:top="720" w:right="720" w:bottom="720" w:left="720" w:header="576" w:footer="477" w:gutter="0"/>
          <w:cols w:space="720"/>
        </w:sectPr>
      </w:pPr>
    </w:p>
    <w:p w14:paraId="47163143" w14:textId="030EB817" w:rsidR="007B41F9" w:rsidRPr="00D021F5" w:rsidRDefault="003F2C18"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Template</w:t>
      </w:r>
    </w:p>
    <w:p w14:paraId="7021D217" w14:textId="113DC590" w:rsidR="007648F6" w:rsidRPr="00D021F5" w:rsidRDefault="002E1477"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rPr>
      </w:pPr>
      <w:r w:rsidRPr="00D021F5">
        <w:rPr>
          <w:b/>
          <w:bCs/>
        </w:rPr>
        <w:t>LETTER OF TRANSMITTAL</w:t>
      </w:r>
    </w:p>
    <w:p w14:paraId="5C859DC3"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0D0220C7"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rPr>
          <w:i/>
          <w:iCs/>
        </w:rPr>
      </w:pPr>
      <w:r w:rsidRPr="00D021F5">
        <w:rPr>
          <w:i/>
          <w:iCs/>
        </w:rPr>
        <w:t>This information must be transferred to the Applicant Community’s Official Letterhead</w:t>
      </w:r>
    </w:p>
    <w:p w14:paraId="25B02B17"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7271DF0E"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D021F5">
        <w:t>Date</w:t>
      </w:r>
    </w:p>
    <w:p w14:paraId="158703CA"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77A91ED7"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2E1122BB"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626E26E4"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D021F5">
        <w:t>Director's Office</w:t>
      </w:r>
    </w:p>
    <w:p w14:paraId="36D6D331"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D021F5">
        <w:t>Illinois Department of Commerce and Economic Opportunity</w:t>
      </w:r>
    </w:p>
    <w:p w14:paraId="6A70DAE3" w14:textId="1B297D99" w:rsidR="007648F6" w:rsidRPr="00D021F5" w:rsidRDefault="00723D0E"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D021F5">
        <w:t>607 East Adams</w:t>
      </w:r>
    </w:p>
    <w:p w14:paraId="068A1960"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D021F5">
        <w:t>Springfield, Illinois  62701</w:t>
      </w:r>
    </w:p>
    <w:p w14:paraId="7AFC225B"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35BEFCE3"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D021F5">
        <w:t>Dear Director:</w:t>
      </w:r>
    </w:p>
    <w:p w14:paraId="7AF865CE"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26668BC5" w14:textId="2CAADA32"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spacing w:before="240"/>
      </w:pPr>
      <w:r w:rsidRPr="00D021F5">
        <w:t>The (name of local government) is submitting an application for a public infrastructure grant under the Community Development Block Grant (CDBG)</w:t>
      </w:r>
      <w:r w:rsidR="007876DB" w:rsidRPr="00D021F5">
        <w:t xml:space="preserve"> program</w:t>
      </w:r>
      <w:r w:rsidRPr="00D021F5">
        <w:t>.  The grant request is in the amount of $(dollars) to be used to (use of funds).  The benefit to low-to-moderate income individuals is (LMI)%.  The (name of local government) will contribute $(dollars) from (source of funds) toward the completion of the project.</w:t>
      </w:r>
      <w:r w:rsidR="007876DB" w:rsidRPr="00D021F5">
        <w:t xml:space="preserve"> (</w:t>
      </w:r>
      <w:r w:rsidR="007876DB" w:rsidRPr="00D021F5">
        <w:rPr>
          <w:i/>
          <w:iCs/>
        </w:rPr>
        <w:t>If applicable</w:t>
      </w:r>
      <w:r w:rsidR="007876DB" w:rsidRPr="00D021F5">
        <w:t xml:space="preserve"> – This application is being submitted on behalf of (rural water system or cooperative, water or sanitary district, or an unincorporated area).</w:t>
      </w:r>
    </w:p>
    <w:p w14:paraId="470CC8D3"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508132B3"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D021F5">
        <w:t xml:space="preserve">I certify that this application meets the eligibility thresholds of Benefit to Low-to-moderate Income Persons, Threat to Health and Safety and that the community meets the required water or sewer rate.  Further, if not proffering a community-wide benefit, this project will benefit a service-area that is primarily residential. </w:t>
      </w:r>
    </w:p>
    <w:p w14:paraId="0782D406"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410C993C"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outlineLvl w:val="0"/>
      </w:pPr>
      <w:r w:rsidRPr="00D021F5">
        <w:t>Very truly yours,</w:t>
      </w:r>
    </w:p>
    <w:p w14:paraId="1B5F6F56"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373EF63B" w14:textId="77777777" w:rsidR="007648F6" w:rsidRPr="00D021F5" w:rsidRDefault="007648F6" w:rsidP="007648F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57913EC" w14:textId="77777777" w:rsidR="007648F6" w:rsidRPr="00D021F5" w:rsidRDefault="007648F6" w:rsidP="007648F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0FDFA16" w14:textId="77777777" w:rsidR="007648F6" w:rsidRPr="00D021F5" w:rsidRDefault="007648F6" w:rsidP="007648F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A6FDE0D" w14:textId="77777777" w:rsidR="007648F6" w:rsidRPr="00D021F5" w:rsidRDefault="007648F6" w:rsidP="007648F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sidRPr="00D021F5">
        <w:rPr>
          <w:u w:val="single"/>
        </w:rPr>
        <w:t>(Signature of Chief Elected Official)</w:t>
      </w:r>
    </w:p>
    <w:p w14:paraId="30A6A48A" w14:textId="77777777" w:rsidR="007648F6" w:rsidRPr="00D021F5" w:rsidRDefault="007648F6" w:rsidP="007648F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 xml:space="preserve"> </w:t>
      </w:r>
    </w:p>
    <w:p w14:paraId="040319E1" w14:textId="77777777" w:rsidR="007648F6" w:rsidRPr="00D021F5" w:rsidRDefault="007648F6" w:rsidP="007648F6">
      <w:pPr>
        <w:overflowPunct/>
        <w:autoSpaceDE/>
        <w:autoSpaceDN/>
        <w:adjustRightInd/>
        <w:textAlignment w:val="auto"/>
        <w:rPr>
          <w:b/>
          <w:sz w:val="40"/>
          <w:szCs w:val="40"/>
        </w:rPr>
      </w:pPr>
    </w:p>
    <w:p w14:paraId="060474C1" w14:textId="77777777" w:rsidR="007648F6" w:rsidRPr="00D021F5" w:rsidRDefault="007648F6" w:rsidP="007648F6">
      <w:pPr>
        <w:overflowPunct/>
        <w:autoSpaceDE/>
        <w:autoSpaceDN/>
        <w:adjustRightInd/>
        <w:textAlignment w:val="auto"/>
        <w:rPr>
          <w:b/>
          <w:sz w:val="40"/>
          <w:szCs w:val="40"/>
        </w:rPr>
      </w:pPr>
    </w:p>
    <w:p w14:paraId="73FFC370" w14:textId="77777777" w:rsidR="007648F6" w:rsidRPr="00D021F5" w:rsidRDefault="007648F6" w:rsidP="007648F6">
      <w:pPr>
        <w:overflowPunct/>
        <w:autoSpaceDE/>
        <w:autoSpaceDN/>
        <w:adjustRightInd/>
        <w:textAlignment w:val="auto"/>
        <w:rPr>
          <w:b/>
          <w:sz w:val="40"/>
          <w:szCs w:val="40"/>
        </w:rPr>
      </w:pPr>
    </w:p>
    <w:p w14:paraId="47DE18DA" w14:textId="77777777" w:rsidR="007648F6" w:rsidRPr="00D021F5" w:rsidRDefault="007648F6" w:rsidP="00181E5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757AC00" w14:textId="77777777" w:rsidR="007648F6" w:rsidRPr="00D021F5" w:rsidRDefault="007648F6" w:rsidP="00181E5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22F22F10" w14:textId="77777777" w:rsidR="007648F6" w:rsidRPr="00D021F5" w:rsidRDefault="007648F6" w:rsidP="00181E5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7F3475BC" w14:textId="77777777" w:rsidR="007648F6" w:rsidRPr="00D021F5" w:rsidRDefault="007648F6" w:rsidP="00181E5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7BC35285" w14:textId="77777777" w:rsidR="007648F6" w:rsidRPr="00D021F5" w:rsidRDefault="007648F6" w:rsidP="00181E5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64EC53AF" w14:textId="77777777" w:rsidR="007648F6" w:rsidRDefault="007648F6" w:rsidP="00181E5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34E9611D" w14:textId="77777777" w:rsidR="002471FB" w:rsidRPr="00D021F5" w:rsidRDefault="002471FB" w:rsidP="00181E5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4F9FE3DF" w14:textId="48F497AD" w:rsidR="007648F6" w:rsidRPr="00D021F5" w:rsidRDefault="007648F6"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493E2BFA" w14:textId="02FD6F35" w:rsidR="00D85E86" w:rsidRPr="00D021F5" w:rsidRDefault="00D85E86" w:rsidP="00181E5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aps/>
        </w:rPr>
      </w:pPr>
      <w:r w:rsidRPr="00D021F5">
        <w:rPr>
          <w:b/>
        </w:rPr>
        <w:lastRenderedPageBreak/>
        <w:t>CDBG Public Infrastructure Application Submission Checklist</w:t>
      </w:r>
    </w:p>
    <w:p w14:paraId="7129F7F9" w14:textId="77777777"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72" w:lineRule="exact"/>
        <w:ind w:leftChars="-947" w:left="-2273" w:rightChars="-1136" w:right="-2726"/>
      </w:pPr>
    </w:p>
    <w:p w14:paraId="721B09B5" w14:textId="77777777"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D021F5">
        <w:rPr>
          <w:sz w:val="22"/>
          <w:szCs w:val="22"/>
        </w:rPr>
        <w:t xml:space="preserve">All CDBG applications will be screened for completeness.  Applicants must complete and submit this checklist with the application.  </w:t>
      </w:r>
      <w:r w:rsidRPr="00D021F5">
        <w:rPr>
          <w:b/>
          <w:sz w:val="22"/>
          <w:szCs w:val="22"/>
          <w:u w:val="single"/>
        </w:rPr>
        <w:t>All pages of the application must be sequentially numbered</w:t>
      </w:r>
      <w:r w:rsidRPr="00D021F5">
        <w:rPr>
          <w:sz w:val="22"/>
          <w:szCs w:val="22"/>
        </w:rPr>
        <w:t>.  Use the right-hand column, labeled "Page Number" to indicate the page for each item.  (</w:t>
      </w:r>
      <w:r w:rsidRPr="00D021F5">
        <w:rPr>
          <w:rFonts w:ascii="LotusWP Type" w:hAnsi="LotusWP Type"/>
          <w:sz w:val="22"/>
          <w:szCs w:val="22"/>
        </w:rPr>
        <w:t>‚</w:t>
      </w:r>
      <w:r w:rsidRPr="00D021F5">
        <w:rPr>
          <w:sz w:val="22"/>
          <w:szCs w:val="22"/>
        </w:rPr>
        <w:t>)</w:t>
      </w:r>
    </w:p>
    <w:p w14:paraId="319F985B" w14:textId="080AF07D" w:rsidR="00D85E86" w:rsidRPr="00D021F5" w:rsidRDefault="00A25832" w:rsidP="00694201">
      <w:pPr>
        <w:pStyle w:val="DefaultText"/>
        <w:tabs>
          <w:tab w:val="left" w:pos="720"/>
          <w:tab w:val="left" w:pos="1080"/>
          <w:tab w:val="left" w:pos="1440"/>
          <w:tab w:val="left" w:pos="2160"/>
          <w:tab w:val="left" w:pos="2880"/>
          <w:tab w:val="left" w:pos="4320"/>
          <w:tab w:val="left" w:pos="4500"/>
          <w:tab w:val="left" w:pos="5040"/>
          <w:tab w:val="left" w:pos="5760"/>
          <w:tab w:val="left" w:pos="6480"/>
          <w:tab w:val="left" w:pos="7200"/>
          <w:tab w:val="left" w:pos="7920"/>
          <w:tab w:val="left" w:pos="8640"/>
        </w:tabs>
        <w:spacing w:before="80"/>
        <w:rPr>
          <w:sz w:val="22"/>
          <w:szCs w:val="22"/>
        </w:rPr>
      </w:pPr>
      <w:r w:rsidRPr="00D021F5">
        <w:rPr>
          <w:sz w:val="22"/>
          <w:szCs w:val="22"/>
        </w:rPr>
        <w:t>Both the o</w:t>
      </w:r>
      <w:r w:rsidR="00D85E86" w:rsidRPr="00D021F5">
        <w:rPr>
          <w:sz w:val="22"/>
          <w:szCs w:val="22"/>
        </w:rPr>
        <w:t>riginal grant application (</w:t>
      </w:r>
      <w:r w:rsidR="00D85E86" w:rsidRPr="00D021F5">
        <w:rPr>
          <w:i/>
          <w:sz w:val="22"/>
          <w:szCs w:val="22"/>
        </w:rPr>
        <w:t>indicate "original" on the cover</w:t>
      </w:r>
      <w:r w:rsidR="00D85E86" w:rsidRPr="00D021F5">
        <w:rPr>
          <w:sz w:val="22"/>
          <w:szCs w:val="22"/>
        </w:rPr>
        <w:t>)</w:t>
      </w:r>
      <w:r w:rsidRPr="00D021F5">
        <w:rPr>
          <w:sz w:val="22"/>
          <w:szCs w:val="22"/>
        </w:rPr>
        <w:t xml:space="preserve"> and a </w:t>
      </w:r>
      <w:r w:rsidR="00D85E86" w:rsidRPr="00D021F5">
        <w:rPr>
          <w:sz w:val="22"/>
          <w:szCs w:val="22"/>
          <w:u w:val="single"/>
        </w:rPr>
        <w:t>complete</w:t>
      </w:r>
      <w:r w:rsidR="00D85E86" w:rsidRPr="00D021F5">
        <w:rPr>
          <w:sz w:val="22"/>
          <w:szCs w:val="22"/>
        </w:rPr>
        <w:t xml:space="preserve"> copy</w:t>
      </w:r>
      <w:r w:rsidRPr="00D021F5">
        <w:rPr>
          <w:sz w:val="22"/>
          <w:szCs w:val="22"/>
        </w:rPr>
        <w:t xml:space="preserve"> (</w:t>
      </w:r>
      <w:r w:rsidRPr="00D021F5">
        <w:rPr>
          <w:i/>
          <w:iCs/>
          <w:sz w:val="22"/>
          <w:szCs w:val="22"/>
        </w:rPr>
        <w:t>indicate “copy” on the cover</w:t>
      </w:r>
      <w:r w:rsidRPr="00D021F5">
        <w:rPr>
          <w:sz w:val="22"/>
          <w:szCs w:val="22"/>
        </w:rPr>
        <w:t>)</w:t>
      </w:r>
      <w:r w:rsidR="00D85E86" w:rsidRPr="00D021F5">
        <w:rPr>
          <w:sz w:val="22"/>
          <w:szCs w:val="22"/>
        </w:rPr>
        <w:t xml:space="preserve"> of the grant application </w:t>
      </w:r>
      <w:r w:rsidRPr="00D021F5">
        <w:rPr>
          <w:sz w:val="22"/>
          <w:szCs w:val="22"/>
        </w:rPr>
        <w:t>must be submitted.  See Section III I for submission information.</w:t>
      </w:r>
    </w:p>
    <w:p w14:paraId="52A4A264" w14:textId="5D80A91F" w:rsidR="00D85E86" w:rsidRPr="00D021F5" w:rsidRDefault="00D85E86" w:rsidP="0069420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920"/>
          <w:tab w:val="left" w:pos="8280"/>
        </w:tabs>
        <w:spacing w:before="200" w:after="80" w:line="216" w:lineRule="exact"/>
        <w:rPr>
          <w:sz w:val="22"/>
          <w:szCs w:val="22"/>
          <w:u w:val="single"/>
        </w:rPr>
      </w:pPr>
      <w:r w:rsidRPr="00D021F5">
        <w:rPr>
          <w:sz w:val="22"/>
          <w:szCs w:val="22"/>
          <w:u w:val="single"/>
        </w:rPr>
        <w:t>PROJECT INFORMATION</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00A013A9" w:rsidRPr="00D021F5">
        <w:rPr>
          <w:sz w:val="22"/>
          <w:szCs w:val="22"/>
        </w:rPr>
        <w:tab/>
      </w:r>
      <w:r w:rsidR="00A013A9" w:rsidRPr="00D021F5">
        <w:rPr>
          <w:sz w:val="22"/>
          <w:szCs w:val="22"/>
        </w:rPr>
        <w:tab/>
      </w:r>
      <w:r w:rsidR="00A013A9" w:rsidRPr="00D021F5">
        <w:rPr>
          <w:sz w:val="22"/>
          <w:szCs w:val="22"/>
        </w:rPr>
        <w:tab/>
        <w:t xml:space="preserve">          </w:t>
      </w:r>
      <w:r w:rsidRPr="00D021F5">
        <w:rPr>
          <w:sz w:val="22"/>
          <w:szCs w:val="22"/>
        </w:rPr>
        <w:t xml:space="preserve"> </w:t>
      </w:r>
      <w:r w:rsidRPr="00D021F5">
        <w:rPr>
          <w:sz w:val="22"/>
          <w:szCs w:val="22"/>
          <w:u w:val="single"/>
        </w:rPr>
        <w:t>PAGE NUMBER</w:t>
      </w:r>
    </w:p>
    <w:p w14:paraId="2EE8F6B2" w14:textId="77777777" w:rsidR="00BE6EB2" w:rsidRPr="00D021F5" w:rsidRDefault="00BE6EB2" w:rsidP="00BE6EB2">
      <w:pPr>
        <w:pStyle w:val="DefaultText"/>
        <w:tabs>
          <w:tab w:val="left" w:pos="728"/>
          <w:tab w:val="right" w:pos="10440"/>
        </w:tabs>
        <w:rPr>
          <w:sz w:val="22"/>
          <w:szCs w:val="22"/>
        </w:rPr>
      </w:pPr>
      <w:bookmarkStart w:id="33" w:name="_Hlk110415786"/>
      <w:r w:rsidRPr="00D021F5">
        <w:rPr>
          <w:sz w:val="22"/>
          <w:szCs w:val="22"/>
        </w:rPr>
        <w:t>____</w:t>
      </w:r>
      <w:r w:rsidRPr="00D021F5">
        <w:rPr>
          <w:sz w:val="22"/>
          <w:szCs w:val="22"/>
        </w:rPr>
        <w:tab/>
        <w:t>Letter of Transmittal from Chief Elected Official</w:t>
      </w:r>
      <w:r w:rsidRPr="00D021F5">
        <w:rPr>
          <w:sz w:val="22"/>
          <w:szCs w:val="22"/>
        </w:rPr>
        <w:tab/>
        <w:t>______</w:t>
      </w:r>
    </w:p>
    <w:p w14:paraId="625E3877" w14:textId="77777777" w:rsidR="00D85E86" w:rsidRPr="00D021F5" w:rsidRDefault="00D85E86" w:rsidP="00D85E86">
      <w:pPr>
        <w:pStyle w:val="DefaultText"/>
        <w:tabs>
          <w:tab w:val="left" w:pos="720"/>
          <w:tab w:val="right" w:pos="10440"/>
        </w:tabs>
        <w:rPr>
          <w:sz w:val="22"/>
          <w:szCs w:val="22"/>
        </w:rPr>
      </w:pPr>
      <w:r w:rsidRPr="00D021F5">
        <w:rPr>
          <w:sz w:val="22"/>
          <w:szCs w:val="22"/>
        </w:rPr>
        <w:t>____</w:t>
      </w:r>
      <w:r w:rsidRPr="00D021F5">
        <w:rPr>
          <w:sz w:val="22"/>
          <w:szCs w:val="22"/>
        </w:rPr>
        <w:tab/>
        <w:t>Completed Submission Checklist (This Page)</w:t>
      </w:r>
      <w:r w:rsidRPr="00D021F5">
        <w:rPr>
          <w:sz w:val="22"/>
          <w:szCs w:val="22"/>
        </w:rPr>
        <w:tab/>
        <w:t>______</w:t>
      </w:r>
    </w:p>
    <w:p w14:paraId="1824BC55" w14:textId="296E4545" w:rsidR="00D85E86" w:rsidRPr="00D021F5" w:rsidRDefault="00D85E86" w:rsidP="00D85E86">
      <w:pPr>
        <w:pStyle w:val="DefaultText"/>
        <w:tabs>
          <w:tab w:val="left" w:pos="720"/>
          <w:tab w:val="right" w:pos="10440"/>
        </w:tabs>
        <w:rPr>
          <w:sz w:val="22"/>
          <w:szCs w:val="22"/>
        </w:rPr>
      </w:pPr>
      <w:r w:rsidRPr="00D021F5">
        <w:rPr>
          <w:sz w:val="22"/>
          <w:szCs w:val="22"/>
        </w:rPr>
        <w:t>____</w:t>
      </w:r>
      <w:r w:rsidRPr="00D021F5">
        <w:rPr>
          <w:sz w:val="22"/>
          <w:szCs w:val="22"/>
        </w:rPr>
        <w:tab/>
      </w:r>
      <w:bookmarkStart w:id="34" w:name="_Hlk117583989"/>
      <w:r w:rsidRPr="00D021F5">
        <w:rPr>
          <w:sz w:val="22"/>
          <w:szCs w:val="22"/>
        </w:rPr>
        <w:t>State of Illinois</w:t>
      </w:r>
      <w:r w:rsidR="00885394" w:rsidRPr="00D021F5">
        <w:rPr>
          <w:sz w:val="22"/>
          <w:szCs w:val="22"/>
        </w:rPr>
        <w:t xml:space="preserve"> </w:t>
      </w:r>
      <w:r w:rsidRPr="00D021F5">
        <w:rPr>
          <w:sz w:val="22"/>
          <w:szCs w:val="22"/>
        </w:rPr>
        <w:t>DCEO Uniform Grant Application (</w:t>
      </w:r>
      <w:r w:rsidR="008B6A5B" w:rsidRPr="00D021F5">
        <w:rPr>
          <w:sz w:val="22"/>
          <w:szCs w:val="22"/>
        </w:rPr>
        <w:t xml:space="preserve">See Section </w:t>
      </w:r>
      <w:r w:rsidR="00CF0DA6" w:rsidRPr="00D021F5">
        <w:rPr>
          <w:sz w:val="22"/>
          <w:szCs w:val="22"/>
        </w:rPr>
        <w:t>VII</w:t>
      </w:r>
      <w:r w:rsidRPr="00D021F5">
        <w:rPr>
          <w:sz w:val="22"/>
          <w:szCs w:val="22"/>
        </w:rPr>
        <w:t>)</w:t>
      </w:r>
      <w:bookmarkEnd w:id="34"/>
      <w:r w:rsidRPr="00D021F5">
        <w:rPr>
          <w:sz w:val="22"/>
          <w:szCs w:val="22"/>
        </w:rPr>
        <w:tab/>
        <w:t>______</w:t>
      </w:r>
    </w:p>
    <w:p w14:paraId="1BA5DC6C" w14:textId="5640282B" w:rsidR="00747CD6" w:rsidRPr="00D021F5" w:rsidRDefault="006613A2" w:rsidP="00747CD6">
      <w:pPr>
        <w:pStyle w:val="DefaultText"/>
        <w:tabs>
          <w:tab w:val="left" w:pos="720"/>
          <w:tab w:val="right" w:pos="10440"/>
        </w:tabs>
        <w:rPr>
          <w:sz w:val="22"/>
          <w:szCs w:val="22"/>
        </w:rPr>
      </w:pPr>
      <w:r w:rsidRPr="00D021F5">
        <w:rPr>
          <w:sz w:val="22"/>
          <w:szCs w:val="22"/>
        </w:rPr>
        <w:t>____</w:t>
      </w:r>
      <w:r w:rsidR="00747CD6" w:rsidRPr="00D021F5">
        <w:rPr>
          <w:sz w:val="22"/>
          <w:szCs w:val="22"/>
        </w:rPr>
        <w:tab/>
        <w:t>CDBG Applicant Project Information</w:t>
      </w:r>
      <w:r w:rsidR="00747CD6" w:rsidRPr="00D021F5">
        <w:rPr>
          <w:sz w:val="22"/>
          <w:szCs w:val="22"/>
        </w:rPr>
        <w:tab/>
        <w:t>______</w:t>
      </w:r>
    </w:p>
    <w:p w14:paraId="5459C80B" w14:textId="7EB9FD47" w:rsidR="00D85E86" w:rsidRPr="00D021F5" w:rsidRDefault="00D85E86" w:rsidP="00D85E86">
      <w:pPr>
        <w:pStyle w:val="DefaultText"/>
        <w:tabs>
          <w:tab w:val="left" w:pos="720"/>
          <w:tab w:val="right" w:pos="10440"/>
        </w:tabs>
        <w:rPr>
          <w:sz w:val="22"/>
          <w:szCs w:val="22"/>
        </w:rPr>
      </w:pPr>
      <w:r w:rsidRPr="00D021F5">
        <w:rPr>
          <w:sz w:val="22"/>
          <w:szCs w:val="22"/>
        </w:rPr>
        <w:t>____</w:t>
      </w:r>
      <w:r w:rsidRPr="00D021F5">
        <w:rPr>
          <w:sz w:val="22"/>
          <w:szCs w:val="22"/>
        </w:rPr>
        <w:tab/>
        <w:t>Project Summary (See Section III</w:t>
      </w:r>
      <w:r w:rsidR="000172F5" w:rsidRPr="00D021F5">
        <w:rPr>
          <w:sz w:val="22"/>
          <w:szCs w:val="22"/>
        </w:rPr>
        <w:t xml:space="preserve"> </w:t>
      </w:r>
      <w:r w:rsidR="008B6A5B" w:rsidRPr="00D021F5">
        <w:rPr>
          <w:sz w:val="22"/>
          <w:szCs w:val="22"/>
        </w:rPr>
        <w:t>E</w:t>
      </w:r>
      <w:r w:rsidRPr="00D021F5">
        <w:rPr>
          <w:sz w:val="22"/>
          <w:szCs w:val="22"/>
        </w:rPr>
        <w:t>)</w:t>
      </w:r>
      <w:r w:rsidRPr="00D021F5">
        <w:rPr>
          <w:sz w:val="22"/>
          <w:szCs w:val="22"/>
        </w:rPr>
        <w:tab/>
        <w:t>______</w:t>
      </w:r>
    </w:p>
    <w:p w14:paraId="135C2C8F" w14:textId="730F702A" w:rsidR="00D85E86" w:rsidRPr="00D021F5" w:rsidRDefault="00D85E86" w:rsidP="00D85E86">
      <w:pPr>
        <w:pStyle w:val="DefaultText"/>
        <w:tabs>
          <w:tab w:val="left" w:pos="720"/>
          <w:tab w:val="right" w:pos="10440"/>
        </w:tabs>
        <w:rPr>
          <w:sz w:val="22"/>
          <w:szCs w:val="22"/>
        </w:rPr>
      </w:pPr>
      <w:r w:rsidRPr="00D021F5">
        <w:rPr>
          <w:sz w:val="22"/>
          <w:szCs w:val="22"/>
        </w:rPr>
        <w:t>____</w:t>
      </w:r>
      <w:r w:rsidRPr="00D021F5">
        <w:rPr>
          <w:sz w:val="22"/>
          <w:szCs w:val="22"/>
        </w:rPr>
        <w:tab/>
        <w:t xml:space="preserve">Project </w:t>
      </w:r>
      <w:r w:rsidR="000172F5" w:rsidRPr="00D021F5">
        <w:rPr>
          <w:sz w:val="22"/>
          <w:szCs w:val="22"/>
        </w:rPr>
        <w:t>Readiness Summary</w:t>
      </w:r>
      <w:r w:rsidRPr="00D021F5">
        <w:rPr>
          <w:sz w:val="22"/>
          <w:szCs w:val="22"/>
        </w:rPr>
        <w:t xml:space="preserve"> (See Section III</w:t>
      </w:r>
      <w:r w:rsidR="000172F5" w:rsidRPr="00D021F5">
        <w:rPr>
          <w:sz w:val="22"/>
          <w:szCs w:val="22"/>
        </w:rPr>
        <w:t xml:space="preserve"> </w:t>
      </w:r>
      <w:r w:rsidR="008B6A5B" w:rsidRPr="00D021F5">
        <w:rPr>
          <w:sz w:val="22"/>
          <w:szCs w:val="22"/>
        </w:rPr>
        <w:t>E</w:t>
      </w:r>
      <w:r w:rsidRPr="00D021F5">
        <w:rPr>
          <w:sz w:val="22"/>
          <w:szCs w:val="22"/>
        </w:rPr>
        <w:t>)</w:t>
      </w:r>
      <w:r w:rsidRPr="00D021F5">
        <w:rPr>
          <w:sz w:val="22"/>
          <w:szCs w:val="22"/>
        </w:rPr>
        <w:tab/>
        <w:t>______</w:t>
      </w:r>
    </w:p>
    <w:p w14:paraId="52262644" w14:textId="56687722" w:rsidR="00D85E86" w:rsidRPr="00D021F5" w:rsidRDefault="00D85E86" w:rsidP="00D85E86">
      <w:pPr>
        <w:pStyle w:val="DefaultText"/>
        <w:tabs>
          <w:tab w:val="left" w:pos="720"/>
          <w:tab w:val="right" w:pos="10440"/>
        </w:tabs>
        <w:rPr>
          <w:sz w:val="22"/>
          <w:szCs w:val="22"/>
        </w:rPr>
      </w:pPr>
      <w:r w:rsidRPr="00D021F5">
        <w:rPr>
          <w:sz w:val="22"/>
          <w:szCs w:val="22"/>
        </w:rPr>
        <w:t>____</w:t>
      </w:r>
      <w:r w:rsidR="00D923A1" w:rsidRPr="00D021F5">
        <w:rPr>
          <w:sz w:val="22"/>
          <w:szCs w:val="22"/>
        </w:rPr>
        <w:tab/>
      </w:r>
      <w:r w:rsidRPr="00D021F5">
        <w:rPr>
          <w:sz w:val="22"/>
          <w:szCs w:val="22"/>
        </w:rPr>
        <w:t>FEMA Issued Floodplain Map</w:t>
      </w:r>
      <w:r w:rsidR="000172F5" w:rsidRPr="00D021F5">
        <w:rPr>
          <w:sz w:val="22"/>
          <w:szCs w:val="22"/>
        </w:rPr>
        <w:t xml:space="preserve"> (See Section III F)</w:t>
      </w:r>
      <w:r w:rsidRPr="00D021F5">
        <w:rPr>
          <w:sz w:val="22"/>
          <w:szCs w:val="22"/>
        </w:rPr>
        <w:tab/>
        <w:t>______</w:t>
      </w:r>
    </w:p>
    <w:p w14:paraId="1C96E103" w14:textId="405B2B17" w:rsidR="00D85E86" w:rsidRPr="00D021F5" w:rsidRDefault="00D85E86" w:rsidP="00D85E86">
      <w:pPr>
        <w:pStyle w:val="DefaultText"/>
        <w:tabs>
          <w:tab w:val="left" w:pos="720"/>
          <w:tab w:val="right" w:pos="10440"/>
        </w:tabs>
        <w:rPr>
          <w:sz w:val="22"/>
          <w:szCs w:val="22"/>
        </w:rPr>
      </w:pPr>
      <w:r w:rsidRPr="00D021F5">
        <w:rPr>
          <w:sz w:val="22"/>
          <w:szCs w:val="22"/>
        </w:rPr>
        <w:t>____</w:t>
      </w:r>
      <w:r w:rsidRPr="00D021F5">
        <w:rPr>
          <w:sz w:val="22"/>
          <w:szCs w:val="22"/>
        </w:rPr>
        <w:tab/>
        <w:t xml:space="preserve">Project </w:t>
      </w:r>
      <w:r w:rsidR="000172F5" w:rsidRPr="00D021F5">
        <w:rPr>
          <w:sz w:val="22"/>
          <w:szCs w:val="22"/>
        </w:rPr>
        <w:t>Maps</w:t>
      </w:r>
      <w:r w:rsidRPr="00D021F5">
        <w:rPr>
          <w:sz w:val="22"/>
          <w:szCs w:val="22"/>
        </w:rPr>
        <w:t xml:space="preserve"> (See Section III</w:t>
      </w:r>
      <w:r w:rsidR="000172F5" w:rsidRPr="00D021F5">
        <w:rPr>
          <w:sz w:val="22"/>
          <w:szCs w:val="22"/>
        </w:rPr>
        <w:t xml:space="preserve"> F </w:t>
      </w:r>
      <w:r w:rsidRPr="00D021F5">
        <w:rPr>
          <w:sz w:val="22"/>
          <w:szCs w:val="22"/>
        </w:rPr>
        <w:t>)</w:t>
      </w:r>
      <w:r w:rsidRPr="00D021F5">
        <w:rPr>
          <w:sz w:val="22"/>
          <w:szCs w:val="22"/>
        </w:rPr>
        <w:tab/>
        <w:t>______</w:t>
      </w:r>
    </w:p>
    <w:p w14:paraId="6D0E3CEC" w14:textId="03266FA2" w:rsidR="00694201" w:rsidRPr="00D021F5" w:rsidRDefault="00694201" w:rsidP="00694201">
      <w:pPr>
        <w:pStyle w:val="DefaultText"/>
        <w:tabs>
          <w:tab w:val="left" w:pos="720"/>
          <w:tab w:val="right" w:pos="10440"/>
        </w:tabs>
        <w:rPr>
          <w:sz w:val="22"/>
          <w:szCs w:val="22"/>
        </w:rPr>
      </w:pPr>
      <w:r w:rsidRPr="00687C8D">
        <w:rPr>
          <w:sz w:val="22"/>
          <w:szCs w:val="22"/>
        </w:rPr>
        <w:t>____</w:t>
      </w:r>
      <w:r w:rsidRPr="00D021F5">
        <w:rPr>
          <w:sz w:val="22"/>
          <w:szCs w:val="22"/>
        </w:rPr>
        <w:tab/>
        <w:t>State of Illinois Uniform Budget Template</w:t>
      </w:r>
      <w:r w:rsidR="00E921B8" w:rsidRPr="00D021F5">
        <w:rPr>
          <w:sz w:val="22"/>
          <w:szCs w:val="22"/>
        </w:rPr>
        <w:t xml:space="preserve"> (See Section VII)</w:t>
      </w:r>
      <w:r w:rsidRPr="00D021F5">
        <w:rPr>
          <w:sz w:val="22"/>
          <w:szCs w:val="22"/>
        </w:rPr>
        <w:tab/>
      </w:r>
      <w:r w:rsidRPr="00687C8D">
        <w:rPr>
          <w:sz w:val="22"/>
          <w:szCs w:val="22"/>
        </w:rPr>
        <w:t>______</w:t>
      </w:r>
    </w:p>
    <w:p w14:paraId="318C753B" w14:textId="3FC2B064" w:rsidR="00D85E86" w:rsidRPr="00D021F5" w:rsidRDefault="00D85E86" w:rsidP="00D85E86">
      <w:pPr>
        <w:pStyle w:val="DefaultText"/>
        <w:tabs>
          <w:tab w:val="left" w:pos="720"/>
          <w:tab w:val="right" w:pos="10440"/>
        </w:tabs>
        <w:rPr>
          <w:sz w:val="22"/>
          <w:szCs w:val="22"/>
        </w:rPr>
      </w:pPr>
      <w:r w:rsidRPr="00D021F5">
        <w:rPr>
          <w:sz w:val="22"/>
          <w:szCs w:val="22"/>
        </w:rPr>
        <w:t>____</w:t>
      </w:r>
      <w:r w:rsidRPr="00D021F5">
        <w:rPr>
          <w:sz w:val="22"/>
          <w:szCs w:val="22"/>
        </w:rPr>
        <w:tab/>
        <w:t xml:space="preserve">Engineer’s Cost </w:t>
      </w:r>
      <w:r w:rsidR="00D923A1" w:rsidRPr="00D021F5">
        <w:rPr>
          <w:sz w:val="22"/>
          <w:szCs w:val="22"/>
        </w:rPr>
        <w:t>E</w:t>
      </w:r>
      <w:r w:rsidRPr="00D021F5">
        <w:rPr>
          <w:sz w:val="22"/>
          <w:szCs w:val="22"/>
        </w:rPr>
        <w:t xml:space="preserve">stimate (See Section </w:t>
      </w:r>
      <w:r w:rsidR="000172F5" w:rsidRPr="00D021F5">
        <w:rPr>
          <w:sz w:val="22"/>
          <w:szCs w:val="22"/>
        </w:rPr>
        <w:t xml:space="preserve">III </w:t>
      </w:r>
      <w:proofErr w:type="gramStart"/>
      <w:r w:rsidR="000172F5" w:rsidRPr="00D021F5">
        <w:rPr>
          <w:sz w:val="22"/>
          <w:szCs w:val="22"/>
        </w:rPr>
        <w:t xml:space="preserve">F </w:t>
      </w:r>
      <w:r w:rsidRPr="00D021F5">
        <w:rPr>
          <w:sz w:val="22"/>
          <w:szCs w:val="22"/>
        </w:rPr>
        <w:t>)</w:t>
      </w:r>
      <w:proofErr w:type="gramEnd"/>
      <w:r w:rsidRPr="00D021F5">
        <w:rPr>
          <w:sz w:val="22"/>
          <w:szCs w:val="22"/>
        </w:rPr>
        <w:tab/>
        <w:t>______</w:t>
      </w:r>
    </w:p>
    <w:p w14:paraId="747A15DF" w14:textId="24AB9417" w:rsidR="00D85E86" w:rsidRPr="00D021F5" w:rsidRDefault="00D85E86" w:rsidP="00D85E86">
      <w:pPr>
        <w:pStyle w:val="DefaultText"/>
        <w:tabs>
          <w:tab w:val="left" w:pos="720"/>
          <w:tab w:val="right" w:pos="10440"/>
        </w:tabs>
        <w:rPr>
          <w:sz w:val="22"/>
          <w:szCs w:val="22"/>
        </w:rPr>
      </w:pPr>
      <w:r w:rsidRPr="00D021F5">
        <w:rPr>
          <w:sz w:val="22"/>
          <w:szCs w:val="22"/>
        </w:rPr>
        <w:t>____</w:t>
      </w:r>
      <w:r w:rsidRPr="00D021F5">
        <w:rPr>
          <w:sz w:val="22"/>
          <w:szCs w:val="22"/>
        </w:rPr>
        <w:tab/>
        <w:t>Private Property Easements</w:t>
      </w:r>
      <w:r w:rsidR="0011679E" w:rsidRPr="00D021F5">
        <w:rPr>
          <w:sz w:val="22"/>
          <w:szCs w:val="22"/>
        </w:rPr>
        <w:t xml:space="preserve"> or Right-of-Way Docket</w:t>
      </w:r>
      <w:r w:rsidR="004B5CFF" w:rsidRPr="00D021F5">
        <w:rPr>
          <w:sz w:val="22"/>
          <w:szCs w:val="22"/>
        </w:rPr>
        <w:t xml:space="preserve"> (See Section III H )</w:t>
      </w:r>
      <w:r w:rsidRPr="00D021F5">
        <w:rPr>
          <w:sz w:val="22"/>
          <w:szCs w:val="22"/>
        </w:rPr>
        <w:tab/>
        <w:t>______</w:t>
      </w:r>
    </w:p>
    <w:p w14:paraId="1EDEEF5A" w14:textId="0DB96904" w:rsidR="00D85E86" w:rsidRPr="00D021F5" w:rsidRDefault="00D85E86" w:rsidP="00D85E86">
      <w:pPr>
        <w:pStyle w:val="DefaultText"/>
        <w:tabs>
          <w:tab w:val="left" w:pos="720"/>
          <w:tab w:val="left" w:pos="1440"/>
          <w:tab w:val="right" w:pos="10440"/>
        </w:tabs>
        <w:rPr>
          <w:sz w:val="22"/>
          <w:szCs w:val="22"/>
        </w:rPr>
      </w:pPr>
      <w:r w:rsidRPr="00D021F5">
        <w:rPr>
          <w:sz w:val="22"/>
          <w:szCs w:val="22"/>
        </w:rPr>
        <w:t>____</w:t>
      </w:r>
      <w:r w:rsidRPr="00D021F5">
        <w:rPr>
          <w:sz w:val="22"/>
          <w:szCs w:val="22"/>
        </w:rPr>
        <w:tab/>
      </w:r>
      <w:r w:rsidR="004E1CB8" w:rsidRPr="00D021F5">
        <w:rPr>
          <w:sz w:val="22"/>
          <w:szCs w:val="22"/>
        </w:rPr>
        <w:t>LMISD Area Benefit Printout(s)</w:t>
      </w:r>
      <w:r w:rsidR="004B5CFF" w:rsidRPr="00D021F5">
        <w:rPr>
          <w:sz w:val="22"/>
          <w:szCs w:val="22"/>
        </w:rPr>
        <w:t xml:space="preserve"> </w:t>
      </w:r>
      <w:bookmarkStart w:id="35" w:name="_Hlk110453532"/>
      <w:r w:rsidR="004B5CFF" w:rsidRPr="00D021F5">
        <w:rPr>
          <w:sz w:val="22"/>
          <w:szCs w:val="22"/>
        </w:rPr>
        <w:t>(See Section III C)</w:t>
      </w:r>
      <w:bookmarkEnd w:id="35"/>
      <w:r w:rsidRPr="00D021F5">
        <w:rPr>
          <w:sz w:val="22"/>
          <w:szCs w:val="22"/>
        </w:rPr>
        <w:tab/>
      </w:r>
      <w:r w:rsidR="00D923A1" w:rsidRPr="00D021F5">
        <w:rPr>
          <w:sz w:val="22"/>
          <w:szCs w:val="22"/>
        </w:rPr>
        <w:t>______</w:t>
      </w:r>
    </w:p>
    <w:p w14:paraId="708FE20F" w14:textId="32C05C59" w:rsidR="0013231A" w:rsidRPr="00D021F5" w:rsidRDefault="0013231A" w:rsidP="0013231A">
      <w:pPr>
        <w:pStyle w:val="DefaultText"/>
        <w:tabs>
          <w:tab w:val="left" w:pos="720"/>
          <w:tab w:val="left" w:pos="1440"/>
          <w:tab w:val="right" w:pos="10440"/>
        </w:tabs>
        <w:rPr>
          <w:sz w:val="22"/>
          <w:szCs w:val="22"/>
        </w:rPr>
      </w:pPr>
      <w:r w:rsidRPr="00D021F5">
        <w:rPr>
          <w:sz w:val="22"/>
          <w:szCs w:val="22"/>
        </w:rPr>
        <w:t>____</w:t>
      </w:r>
      <w:r w:rsidRPr="00D021F5">
        <w:rPr>
          <w:sz w:val="22"/>
          <w:szCs w:val="22"/>
        </w:rPr>
        <w:tab/>
        <w:t>Low-to-Moderate-Income Blending Worksheet</w:t>
      </w:r>
      <w:r w:rsidR="00CF0DA6" w:rsidRPr="00D021F5">
        <w:rPr>
          <w:sz w:val="22"/>
          <w:szCs w:val="22"/>
        </w:rPr>
        <w:t>, if applicable</w:t>
      </w:r>
      <w:r w:rsidR="004B5CFF" w:rsidRPr="00D021F5">
        <w:rPr>
          <w:sz w:val="22"/>
          <w:szCs w:val="22"/>
        </w:rPr>
        <w:t xml:space="preserve"> (See Section III C)</w:t>
      </w:r>
      <w:r w:rsidRPr="00D021F5">
        <w:rPr>
          <w:sz w:val="22"/>
          <w:szCs w:val="22"/>
        </w:rPr>
        <w:tab/>
        <w:t>______</w:t>
      </w:r>
    </w:p>
    <w:p w14:paraId="78FE01FC" w14:textId="181C9C3E" w:rsidR="00BD4AF5" w:rsidRPr="00D021F5" w:rsidRDefault="00BD4AF5" w:rsidP="00BD4AF5">
      <w:pPr>
        <w:pStyle w:val="DefaultText"/>
        <w:tabs>
          <w:tab w:val="left" w:pos="720"/>
          <w:tab w:val="left" w:pos="1440"/>
          <w:tab w:val="right" w:pos="10440"/>
        </w:tabs>
        <w:rPr>
          <w:sz w:val="22"/>
          <w:szCs w:val="22"/>
        </w:rPr>
      </w:pPr>
      <w:r w:rsidRPr="00D021F5">
        <w:rPr>
          <w:sz w:val="22"/>
          <w:szCs w:val="22"/>
        </w:rPr>
        <w:t>____</w:t>
      </w:r>
      <w:r w:rsidRPr="00D021F5">
        <w:rPr>
          <w:sz w:val="22"/>
          <w:szCs w:val="22"/>
        </w:rPr>
        <w:tab/>
        <w:t>Analysis of Low-to-Moderate Benefit</w:t>
      </w:r>
      <w:r w:rsidR="004B5CFF" w:rsidRPr="00D021F5">
        <w:rPr>
          <w:sz w:val="22"/>
          <w:szCs w:val="22"/>
        </w:rPr>
        <w:t xml:space="preserve"> (See Section III C)</w:t>
      </w:r>
      <w:r w:rsidRPr="00D021F5">
        <w:rPr>
          <w:sz w:val="22"/>
          <w:szCs w:val="22"/>
        </w:rPr>
        <w:tab/>
        <w:t>______</w:t>
      </w:r>
    </w:p>
    <w:p w14:paraId="439F2552" w14:textId="695DF2DA" w:rsidR="00BD4AF5" w:rsidRPr="00D021F5" w:rsidRDefault="00BD4AF5" w:rsidP="00BD4AF5">
      <w:pPr>
        <w:pStyle w:val="DefaultText"/>
        <w:tabs>
          <w:tab w:val="left" w:pos="720"/>
          <w:tab w:val="left" w:pos="1440"/>
          <w:tab w:val="right" w:pos="10440"/>
        </w:tabs>
        <w:rPr>
          <w:sz w:val="22"/>
          <w:szCs w:val="22"/>
        </w:rPr>
      </w:pPr>
      <w:r w:rsidRPr="00D021F5">
        <w:rPr>
          <w:sz w:val="22"/>
          <w:szCs w:val="22"/>
        </w:rPr>
        <w:t>____</w:t>
      </w:r>
      <w:r w:rsidRPr="00D021F5">
        <w:rPr>
          <w:sz w:val="22"/>
          <w:szCs w:val="22"/>
        </w:rPr>
        <w:tab/>
        <w:t>Low-to-Moderate Income Survey Summary, if applicable</w:t>
      </w:r>
      <w:r w:rsidR="004B5CFF" w:rsidRPr="00D021F5">
        <w:rPr>
          <w:sz w:val="22"/>
          <w:szCs w:val="22"/>
        </w:rPr>
        <w:t xml:space="preserve"> (See Section III C)</w:t>
      </w:r>
      <w:r w:rsidRPr="00D021F5">
        <w:rPr>
          <w:sz w:val="22"/>
          <w:szCs w:val="22"/>
        </w:rPr>
        <w:tab/>
        <w:t>______</w:t>
      </w:r>
    </w:p>
    <w:p w14:paraId="4B678F88" w14:textId="26C83A87" w:rsidR="00BD4AF5" w:rsidRPr="00D021F5" w:rsidRDefault="00BD4AF5" w:rsidP="00BD4AF5">
      <w:pPr>
        <w:pStyle w:val="DefaultText"/>
        <w:tabs>
          <w:tab w:val="left" w:pos="720"/>
          <w:tab w:val="left" w:pos="1440"/>
          <w:tab w:val="right" w:pos="10440"/>
        </w:tabs>
        <w:rPr>
          <w:sz w:val="22"/>
          <w:szCs w:val="22"/>
        </w:rPr>
      </w:pPr>
      <w:r w:rsidRPr="00D021F5">
        <w:rPr>
          <w:sz w:val="22"/>
          <w:szCs w:val="22"/>
        </w:rPr>
        <w:t>____</w:t>
      </w:r>
      <w:r w:rsidRPr="00D021F5">
        <w:rPr>
          <w:sz w:val="22"/>
          <w:szCs w:val="22"/>
        </w:rPr>
        <w:tab/>
        <w:t xml:space="preserve">Income Survey </w:t>
      </w:r>
      <w:r w:rsidR="000252D7" w:rsidRPr="00D021F5">
        <w:rPr>
          <w:sz w:val="22"/>
          <w:szCs w:val="22"/>
        </w:rPr>
        <w:t>Worksheet</w:t>
      </w:r>
      <w:r w:rsidRPr="00D021F5">
        <w:rPr>
          <w:sz w:val="22"/>
          <w:szCs w:val="22"/>
        </w:rPr>
        <w:t>, if applicable</w:t>
      </w:r>
      <w:r w:rsidR="004B5CFF" w:rsidRPr="00D021F5">
        <w:rPr>
          <w:sz w:val="22"/>
          <w:szCs w:val="22"/>
        </w:rPr>
        <w:t xml:space="preserve"> (See Section III C)</w:t>
      </w:r>
      <w:r w:rsidRPr="00D021F5">
        <w:rPr>
          <w:sz w:val="22"/>
          <w:szCs w:val="22"/>
        </w:rPr>
        <w:tab/>
        <w:t>______</w:t>
      </w:r>
    </w:p>
    <w:p w14:paraId="5EFA3EF4" w14:textId="1FFCE15A" w:rsidR="00BD4AF5" w:rsidRPr="00D021F5" w:rsidRDefault="00BD4AF5" w:rsidP="00BD4AF5">
      <w:pPr>
        <w:pStyle w:val="DefaultText"/>
        <w:tabs>
          <w:tab w:val="left" w:pos="720"/>
          <w:tab w:val="left" w:pos="1440"/>
          <w:tab w:val="right" w:pos="10440"/>
        </w:tabs>
        <w:rPr>
          <w:sz w:val="22"/>
          <w:szCs w:val="22"/>
        </w:rPr>
      </w:pPr>
      <w:r w:rsidRPr="00687C8D">
        <w:rPr>
          <w:sz w:val="22"/>
          <w:szCs w:val="22"/>
        </w:rPr>
        <w:t>____</w:t>
      </w:r>
      <w:r w:rsidRPr="00D021F5">
        <w:rPr>
          <w:sz w:val="22"/>
          <w:szCs w:val="22"/>
        </w:rPr>
        <w:tab/>
        <w:t>Income Survey Map, if applicable</w:t>
      </w:r>
      <w:r w:rsidR="004B5CFF" w:rsidRPr="00D021F5">
        <w:rPr>
          <w:sz w:val="22"/>
          <w:szCs w:val="22"/>
        </w:rPr>
        <w:t xml:space="preserve"> (See Section III F)</w:t>
      </w:r>
      <w:r w:rsidRPr="00D021F5">
        <w:rPr>
          <w:sz w:val="22"/>
          <w:szCs w:val="22"/>
        </w:rPr>
        <w:tab/>
      </w:r>
      <w:r w:rsidRPr="00687C8D">
        <w:rPr>
          <w:sz w:val="22"/>
          <w:szCs w:val="22"/>
        </w:rPr>
        <w:t>______</w:t>
      </w:r>
    </w:p>
    <w:p w14:paraId="1EAB2833" w14:textId="7BECD1F7" w:rsidR="00D85E86" w:rsidRPr="00D021F5" w:rsidRDefault="00D85E86" w:rsidP="00D85E86">
      <w:pPr>
        <w:pStyle w:val="DefaultText"/>
        <w:tabs>
          <w:tab w:val="left" w:pos="720"/>
          <w:tab w:val="left" w:pos="1440"/>
          <w:tab w:val="right" w:pos="10440"/>
        </w:tabs>
        <w:rPr>
          <w:sz w:val="22"/>
          <w:szCs w:val="22"/>
        </w:rPr>
      </w:pPr>
      <w:r w:rsidRPr="00D021F5">
        <w:rPr>
          <w:sz w:val="22"/>
          <w:szCs w:val="22"/>
        </w:rPr>
        <w:t>____</w:t>
      </w:r>
      <w:r w:rsidRPr="00D021F5">
        <w:rPr>
          <w:sz w:val="22"/>
          <w:szCs w:val="22"/>
        </w:rPr>
        <w:tab/>
        <w:t>Minority Benefit/Affirmative Housing Statement</w:t>
      </w:r>
      <w:r w:rsidR="00194432" w:rsidRPr="00D021F5">
        <w:rPr>
          <w:sz w:val="22"/>
          <w:szCs w:val="22"/>
        </w:rPr>
        <w:t xml:space="preserve"> (</w:t>
      </w:r>
      <w:r w:rsidR="004B5CFF" w:rsidRPr="00D021F5">
        <w:rPr>
          <w:sz w:val="22"/>
          <w:szCs w:val="22"/>
        </w:rPr>
        <w:t>In</w:t>
      </w:r>
      <w:r w:rsidR="00194432" w:rsidRPr="00D021F5">
        <w:rPr>
          <w:sz w:val="22"/>
          <w:szCs w:val="22"/>
        </w:rPr>
        <w:t xml:space="preserve"> Section VII)</w:t>
      </w:r>
      <w:r w:rsidRPr="00D021F5">
        <w:rPr>
          <w:sz w:val="22"/>
          <w:szCs w:val="22"/>
        </w:rPr>
        <w:tab/>
        <w:t>______</w:t>
      </w:r>
    </w:p>
    <w:p w14:paraId="2731FD3A" w14:textId="1B324593" w:rsidR="00D85E86" w:rsidRPr="00D021F5" w:rsidRDefault="00D85E86" w:rsidP="00B260F9">
      <w:pPr>
        <w:pStyle w:val="DefaultText"/>
        <w:tabs>
          <w:tab w:val="left" w:pos="720"/>
          <w:tab w:val="left" w:pos="1440"/>
          <w:tab w:val="right" w:pos="10440"/>
        </w:tabs>
        <w:rPr>
          <w:sz w:val="22"/>
          <w:szCs w:val="22"/>
        </w:rPr>
      </w:pPr>
      <w:r w:rsidRPr="00D021F5">
        <w:rPr>
          <w:sz w:val="22"/>
          <w:szCs w:val="22"/>
        </w:rPr>
        <w:t>____</w:t>
      </w:r>
      <w:r w:rsidRPr="00D021F5">
        <w:rPr>
          <w:sz w:val="22"/>
          <w:szCs w:val="22"/>
        </w:rPr>
        <w:tab/>
        <w:t>CDBG Community Need/Project Benefit Determination</w:t>
      </w:r>
      <w:r w:rsidR="004B5CFF" w:rsidRPr="00D021F5">
        <w:rPr>
          <w:sz w:val="22"/>
          <w:szCs w:val="22"/>
        </w:rPr>
        <w:t xml:space="preserve"> (See Section III H)</w:t>
      </w:r>
      <w:r w:rsidRPr="00D021F5">
        <w:rPr>
          <w:sz w:val="22"/>
          <w:szCs w:val="22"/>
        </w:rPr>
        <w:tab/>
        <w:t>______</w:t>
      </w:r>
    </w:p>
    <w:p w14:paraId="43CC6599" w14:textId="6DE1CEFA" w:rsidR="00D85E86" w:rsidRPr="00D021F5" w:rsidRDefault="00D85E86" w:rsidP="00B260F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80" w:line="245" w:lineRule="exact"/>
        <w:outlineLvl w:val="0"/>
        <w:rPr>
          <w:sz w:val="22"/>
          <w:szCs w:val="22"/>
          <w:u w:val="single"/>
        </w:rPr>
      </w:pPr>
      <w:r w:rsidRPr="00D021F5">
        <w:rPr>
          <w:sz w:val="22"/>
          <w:szCs w:val="22"/>
          <w:u w:val="single"/>
        </w:rPr>
        <w:t>DOCUMENTATION, CERTIFICATIONS, RESOLUTIONS</w:t>
      </w:r>
    </w:p>
    <w:p w14:paraId="7F952C42" w14:textId="547E67EE" w:rsidR="000252D7" w:rsidRPr="00D021F5" w:rsidRDefault="00DD5D32" w:rsidP="000252D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b/>
          <w:bCs/>
          <w:sz w:val="22"/>
          <w:szCs w:val="22"/>
          <w:u w:val="single"/>
        </w:rPr>
      </w:pPr>
      <w:bookmarkStart w:id="36" w:name="_Hlk32218587"/>
      <w:r w:rsidRPr="00D021F5">
        <w:rPr>
          <w:sz w:val="22"/>
          <w:szCs w:val="22"/>
        </w:rPr>
        <w:tab/>
      </w:r>
      <w:r w:rsidR="00B260F9">
        <w:rPr>
          <w:sz w:val="22"/>
          <w:szCs w:val="22"/>
        </w:rPr>
        <w:tab/>
        <w:t xml:space="preserve"> </w:t>
      </w:r>
      <w:r w:rsidR="000252D7" w:rsidRPr="00D021F5">
        <w:rPr>
          <w:b/>
          <w:bCs/>
          <w:sz w:val="22"/>
          <w:szCs w:val="22"/>
        </w:rPr>
        <w:t xml:space="preserve">Citizen Participation: 7-Day Notice/Public Hearings </w:t>
      </w:r>
      <w:r w:rsidR="00F51A62" w:rsidRPr="00D021F5">
        <w:rPr>
          <w:b/>
          <w:bCs/>
          <w:sz w:val="22"/>
          <w:szCs w:val="22"/>
        </w:rPr>
        <w:t>(See Section</w:t>
      </w:r>
      <w:r w:rsidR="004B5CFF" w:rsidRPr="00D021F5">
        <w:rPr>
          <w:b/>
          <w:bCs/>
          <w:sz w:val="22"/>
          <w:szCs w:val="22"/>
        </w:rPr>
        <w:t xml:space="preserve"> IIC, </w:t>
      </w:r>
      <w:r w:rsidR="004A34BB" w:rsidRPr="00D021F5">
        <w:rPr>
          <w:b/>
          <w:bCs/>
          <w:sz w:val="22"/>
          <w:szCs w:val="22"/>
        </w:rPr>
        <w:t>Sample</w:t>
      </w:r>
      <w:r w:rsidR="004B5CFF" w:rsidRPr="00D021F5">
        <w:rPr>
          <w:b/>
          <w:bCs/>
          <w:sz w:val="22"/>
          <w:szCs w:val="22"/>
        </w:rPr>
        <w:t xml:space="preserve"> </w:t>
      </w:r>
      <w:proofErr w:type="gramStart"/>
      <w:r w:rsidR="004B5CFF" w:rsidRPr="00D021F5">
        <w:rPr>
          <w:b/>
          <w:bCs/>
          <w:sz w:val="22"/>
          <w:szCs w:val="22"/>
        </w:rPr>
        <w:t>In</w:t>
      </w:r>
      <w:proofErr w:type="gramEnd"/>
      <w:r w:rsidR="004B5CFF" w:rsidRPr="00D021F5">
        <w:rPr>
          <w:b/>
          <w:bCs/>
          <w:sz w:val="22"/>
          <w:szCs w:val="22"/>
        </w:rPr>
        <w:t xml:space="preserve"> Section </w:t>
      </w:r>
      <w:r w:rsidR="00194432" w:rsidRPr="00D021F5">
        <w:rPr>
          <w:b/>
          <w:bCs/>
          <w:sz w:val="22"/>
          <w:szCs w:val="22"/>
        </w:rPr>
        <w:t>VII</w:t>
      </w:r>
      <w:r w:rsidR="00F51A62" w:rsidRPr="00D021F5">
        <w:rPr>
          <w:b/>
          <w:bCs/>
          <w:sz w:val="22"/>
          <w:szCs w:val="22"/>
        </w:rPr>
        <w:t>)</w:t>
      </w:r>
      <w:r w:rsidR="00930C2D" w:rsidRPr="00930C2D">
        <w:rPr>
          <w:sz w:val="22"/>
          <w:szCs w:val="22"/>
        </w:rPr>
        <w:t xml:space="preserve"> </w:t>
      </w:r>
      <w:r w:rsidR="00930C2D">
        <w:rPr>
          <w:sz w:val="22"/>
          <w:szCs w:val="22"/>
        </w:rPr>
        <w:tab/>
      </w:r>
      <w:r w:rsidR="00930C2D" w:rsidRPr="00D021F5">
        <w:rPr>
          <w:sz w:val="22"/>
          <w:szCs w:val="22"/>
        </w:rPr>
        <w:t>______</w:t>
      </w:r>
    </w:p>
    <w:p w14:paraId="1480FF72" w14:textId="5D8BA4CB" w:rsidR="00D85E86" w:rsidRPr="00D021F5" w:rsidRDefault="000252D7" w:rsidP="00B260F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after="60"/>
        <w:rPr>
          <w:sz w:val="22"/>
          <w:szCs w:val="22"/>
        </w:rPr>
      </w:pPr>
      <w:r w:rsidRPr="00D021F5">
        <w:rPr>
          <w:sz w:val="22"/>
          <w:szCs w:val="22"/>
        </w:rPr>
        <w:tab/>
      </w:r>
      <w:r w:rsidR="00DD5D32" w:rsidRPr="00D021F5">
        <w:rPr>
          <w:sz w:val="22"/>
          <w:szCs w:val="22"/>
        </w:rPr>
        <w:tab/>
        <w:t>___N</w:t>
      </w:r>
      <w:r w:rsidR="00D85E86" w:rsidRPr="00D021F5">
        <w:rPr>
          <w:sz w:val="22"/>
          <w:szCs w:val="22"/>
        </w:rPr>
        <w:t>ewspaper clipping</w:t>
      </w:r>
      <w:r w:rsidR="00930C2D">
        <w:rPr>
          <w:sz w:val="22"/>
          <w:szCs w:val="22"/>
        </w:rPr>
        <w:t xml:space="preserve">  </w:t>
      </w:r>
      <w:r w:rsidR="00D85E86" w:rsidRPr="00D021F5">
        <w:rPr>
          <w:sz w:val="22"/>
          <w:szCs w:val="22"/>
        </w:rPr>
        <w:t xml:space="preserve"> </w:t>
      </w:r>
      <w:r w:rsidR="00930C2D" w:rsidRPr="00D021F5">
        <w:rPr>
          <w:sz w:val="22"/>
          <w:szCs w:val="22"/>
        </w:rPr>
        <w:t>___Publisher’s certification</w:t>
      </w:r>
      <w:r w:rsidR="00930C2D">
        <w:rPr>
          <w:sz w:val="22"/>
          <w:szCs w:val="22"/>
        </w:rPr>
        <w:t xml:space="preserve">   </w:t>
      </w:r>
      <w:r w:rsidR="00930C2D" w:rsidRPr="00687C8D">
        <w:rPr>
          <w:sz w:val="22"/>
          <w:szCs w:val="22"/>
        </w:rPr>
        <w:t>___</w:t>
      </w:r>
      <w:r w:rsidR="00930C2D" w:rsidRPr="00D021F5">
        <w:rPr>
          <w:sz w:val="22"/>
          <w:szCs w:val="22"/>
        </w:rPr>
        <w:t>Certified minutes</w:t>
      </w:r>
      <w:r w:rsidR="00930C2D">
        <w:rPr>
          <w:sz w:val="22"/>
          <w:szCs w:val="22"/>
        </w:rPr>
        <w:t xml:space="preserve">   </w:t>
      </w:r>
      <w:r w:rsidR="00930C2D" w:rsidRPr="00D021F5">
        <w:rPr>
          <w:sz w:val="22"/>
          <w:szCs w:val="22"/>
        </w:rPr>
        <w:t>___Attendance sheet(s)</w:t>
      </w:r>
      <w:r w:rsidR="00D85E86"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r w:rsidR="007E2DFD" w:rsidRPr="00D021F5">
        <w:rPr>
          <w:sz w:val="22"/>
          <w:szCs w:val="22"/>
        </w:rPr>
        <w:tab/>
      </w:r>
      <w:r w:rsidR="007E2DFD"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r w:rsidR="00D85E86" w:rsidRPr="00D021F5">
        <w:rPr>
          <w:sz w:val="22"/>
          <w:szCs w:val="22"/>
        </w:rPr>
        <w:tab/>
      </w:r>
      <w:r w:rsidR="00D85E86" w:rsidRPr="00D021F5">
        <w:rPr>
          <w:sz w:val="22"/>
          <w:szCs w:val="22"/>
        </w:rPr>
        <w:tab/>
      </w:r>
      <w:r w:rsidR="00D85E86"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p>
    <w:p w14:paraId="5D5C8DB2" w14:textId="6F1FA571" w:rsidR="00FC7F78" w:rsidRPr="00D021F5" w:rsidRDefault="00FC7F78" w:rsidP="00B260F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 xml:space="preserve">Council Resolution of Support </w:t>
      </w:r>
      <w:r w:rsidRPr="00D021F5">
        <w:rPr>
          <w:b/>
          <w:bCs/>
          <w:sz w:val="22"/>
          <w:szCs w:val="22"/>
        </w:rPr>
        <w:t>or</w:t>
      </w:r>
      <w:r w:rsidRPr="00D021F5">
        <w:rPr>
          <w:sz w:val="22"/>
          <w:szCs w:val="22"/>
        </w:rPr>
        <w:t xml:space="preserve"> Resolution of Support and Commitment of Local Funds</w:t>
      </w:r>
      <w:r w:rsidRPr="00D021F5">
        <w:rPr>
          <w:sz w:val="22"/>
          <w:szCs w:val="22"/>
        </w:rPr>
        <w:tab/>
        <w:t>______</w:t>
      </w:r>
    </w:p>
    <w:p w14:paraId="32F64E92" w14:textId="08AEBB61" w:rsidR="00FC7F78" w:rsidRPr="00D021F5" w:rsidRDefault="00FC7F78"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ab/>
      </w:r>
      <w:r w:rsidRPr="00D021F5">
        <w:rPr>
          <w:sz w:val="22"/>
          <w:szCs w:val="22"/>
        </w:rPr>
        <w:tab/>
      </w:r>
      <w:r w:rsidR="009168C0" w:rsidRPr="00D021F5">
        <w:rPr>
          <w:sz w:val="22"/>
          <w:szCs w:val="22"/>
        </w:rPr>
        <w:t xml:space="preserve">(Template in Section VII)  </w:t>
      </w:r>
      <w:r w:rsidRPr="00D021F5">
        <w:rPr>
          <w:sz w:val="22"/>
          <w:szCs w:val="22"/>
        </w:rPr>
        <w:t>(</w:t>
      </w:r>
      <w:r w:rsidRPr="00D021F5">
        <w:rPr>
          <w:i/>
          <w:sz w:val="22"/>
          <w:szCs w:val="22"/>
        </w:rPr>
        <w:t>If using local funds, you MUST indicate the account the funds are in)</w:t>
      </w:r>
      <w:r w:rsidRPr="00D021F5">
        <w:rPr>
          <w:sz w:val="22"/>
          <w:szCs w:val="22"/>
        </w:rPr>
        <w:t xml:space="preserve"> </w:t>
      </w:r>
      <w:r w:rsidRPr="00D021F5">
        <w:rPr>
          <w:sz w:val="22"/>
          <w:szCs w:val="22"/>
        </w:rPr>
        <w:tab/>
      </w:r>
    </w:p>
    <w:bookmarkEnd w:id="36"/>
    <w:p w14:paraId="33D47495" w14:textId="7ABEB957" w:rsidR="00D85E86" w:rsidRPr="00D021F5" w:rsidRDefault="00D85E86" w:rsidP="00B260F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Local Government Certifications</w:t>
      </w:r>
      <w:r w:rsidR="00194432" w:rsidRPr="00D021F5">
        <w:rPr>
          <w:sz w:val="22"/>
          <w:szCs w:val="22"/>
        </w:rPr>
        <w:t xml:space="preserve"> (</w:t>
      </w:r>
      <w:r w:rsidR="009168C0" w:rsidRPr="00D021F5">
        <w:rPr>
          <w:sz w:val="22"/>
          <w:szCs w:val="22"/>
        </w:rPr>
        <w:t>In</w:t>
      </w:r>
      <w:r w:rsidR="00194432" w:rsidRPr="00D021F5">
        <w:rPr>
          <w:sz w:val="22"/>
          <w:szCs w:val="22"/>
        </w:rPr>
        <w:t xml:space="preserve"> Section VII)</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bookmarkStart w:id="37" w:name="_Hlk515970727"/>
      <w:r w:rsidRPr="00D021F5">
        <w:rPr>
          <w:sz w:val="22"/>
          <w:szCs w:val="22"/>
        </w:rPr>
        <w:t>______</w:t>
      </w:r>
      <w:bookmarkEnd w:id="37"/>
    </w:p>
    <w:p w14:paraId="73A44E04" w14:textId="01D9397E" w:rsidR="00CF0DA6" w:rsidRPr="00D021F5" w:rsidRDefault="00CF0DA6" w:rsidP="00CF0DA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bookmarkStart w:id="38" w:name="_Hlk70698123"/>
      <w:r w:rsidRPr="00D021F5">
        <w:rPr>
          <w:sz w:val="22"/>
          <w:szCs w:val="22"/>
        </w:rPr>
        <w:t>____</w:t>
      </w:r>
      <w:r w:rsidRPr="00D021F5">
        <w:rPr>
          <w:sz w:val="22"/>
          <w:szCs w:val="22"/>
        </w:rPr>
        <w:tab/>
        <w:t>Mandatory Disclosures</w:t>
      </w:r>
      <w:r w:rsidRPr="00D021F5">
        <w:rPr>
          <w:sz w:val="22"/>
          <w:szCs w:val="22"/>
        </w:rPr>
        <w:tab/>
      </w:r>
      <w:r w:rsidR="007149A3" w:rsidRPr="00D021F5">
        <w:rPr>
          <w:sz w:val="22"/>
          <w:szCs w:val="22"/>
        </w:rPr>
        <w:t>(</w:t>
      </w:r>
      <w:r w:rsidR="004B5CFF" w:rsidRPr="00D021F5">
        <w:rPr>
          <w:sz w:val="22"/>
          <w:szCs w:val="22"/>
        </w:rPr>
        <w:t>In</w:t>
      </w:r>
      <w:r w:rsidR="007149A3" w:rsidRPr="00D021F5">
        <w:rPr>
          <w:sz w:val="22"/>
          <w:szCs w:val="22"/>
        </w:rPr>
        <w:t xml:space="preserve"> Section VII)</w:t>
      </w:r>
      <w:r w:rsidRPr="00D021F5">
        <w:rPr>
          <w:sz w:val="22"/>
          <w:szCs w:val="22"/>
        </w:rPr>
        <w:tab/>
      </w:r>
      <w:r w:rsidRPr="00D021F5">
        <w:rPr>
          <w:sz w:val="22"/>
          <w:szCs w:val="22"/>
        </w:rPr>
        <w:tab/>
      </w:r>
      <w:r w:rsidR="009168C0"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p>
    <w:p w14:paraId="7924F716" w14:textId="747E55C1" w:rsidR="00CF0DA6" w:rsidRPr="00D021F5" w:rsidRDefault="00CF0DA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Conflict of Interest Disclosure</w:t>
      </w:r>
      <w:r w:rsidR="007149A3" w:rsidRPr="00D021F5">
        <w:rPr>
          <w:sz w:val="22"/>
          <w:szCs w:val="22"/>
        </w:rPr>
        <w:t xml:space="preserve"> (</w:t>
      </w:r>
      <w:r w:rsidR="004B5CFF" w:rsidRPr="00D021F5">
        <w:rPr>
          <w:sz w:val="22"/>
          <w:szCs w:val="22"/>
        </w:rPr>
        <w:t>In</w:t>
      </w:r>
      <w:r w:rsidR="007149A3" w:rsidRPr="00D021F5">
        <w:rPr>
          <w:sz w:val="22"/>
          <w:szCs w:val="22"/>
        </w:rPr>
        <w:t xml:space="preserve"> Section VII)</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p>
    <w:bookmarkEnd w:id="38"/>
    <w:p w14:paraId="0D8F5626" w14:textId="057F460F" w:rsidR="00BE6EB2" w:rsidRDefault="00D85E86"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Intergovernmental Cooperation Agreement, if applicable</w:t>
      </w:r>
      <w:r w:rsidRPr="00D021F5">
        <w:rPr>
          <w:sz w:val="22"/>
          <w:szCs w:val="22"/>
        </w:rPr>
        <w:tab/>
      </w:r>
      <w:r w:rsidR="00194432" w:rsidRPr="00D021F5">
        <w:rPr>
          <w:sz w:val="22"/>
          <w:szCs w:val="22"/>
        </w:rPr>
        <w:t>(</w:t>
      </w:r>
      <w:r w:rsidR="004B5CFF" w:rsidRPr="00D021F5">
        <w:rPr>
          <w:sz w:val="22"/>
          <w:szCs w:val="22"/>
        </w:rPr>
        <w:t>In</w:t>
      </w:r>
      <w:r w:rsidR="00194432" w:rsidRPr="00D021F5">
        <w:rPr>
          <w:sz w:val="22"/>
          <w:szCs w:val="22"/>
        </w:rPr>
        <w:t xml:space="preserve"> Section VII)</w:t>
      </w:r>
      <w:r w:rsidRPr="00D021F5">
        <w:rPr>
          <w:sz w:val="22"/>
          <w:szCs w:val="22"/>
        </w:rPr>
        <w:tab/>
      </w:r>
      <w:r w:rsidRPr="00D021F5">
        <w:rPr>
          <w:sz w:val="22"/>
          <w:szCs w:val="22"/>
        </w:rPr>
        <w:tab/>
      </w:r>
      <w:r w:rsidRPr="00D021F5">
        <w:rPr>
          <w:sz w:val="22"/>
          <w:szCs w:val="22"/>
        </w:rPr>
        <w:tab/>
      </w:r>
      <w:r w:rsidR="003A3CAC" w:rsidRPr="00D021F5">
        <w:rPr>
          <w:sz w:val="22"/>
          <w:szCs w:val="22"/>
        </w:rPr>
        <w:t>______</w:t>
      </w:r>
    </w:p>
    <w:p w14:paraId="5B10326B" w14:textId="11ADB5A3" w:rsidR="00B260F9" w:rsidRPr="00E1441A" w:rsidRDefault="00B260F9" w:rsidP="00B260F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u w:val="single"/>
        </w:rPr>
      </w:pPr>
      <w:r w:rsidRPr="00E1441A">
        <w:rPr>
          <w:sz w:val="22"/>
          <w:szCs w:val="22"/>
        </w:rPr>
        <w:t>____</w:t>
      </w:r>
      <w:r w:rsidRPr="00E1441A">
        <w:rPr>
          <w:sz w:val="22"/>
          <w:szCs w:val="22"/>
        </w:rPr>
        <w:tab/>
      </w:r>
      <w:bookmarkStart w:id="39" w:name="_Hlk172043281"/>
      <w:r w:rsidRPr="00E1441A">
        <w:rPr>
          <w:sz w:val="22"/>
          <w:szCs w:val="22"/>
        </w:rPr>
        <w:t xml:space="preserve">Signed Contract for provision of Activity Delivery, </w:t>
      </w:r>
      <w:bookmarkEnd w:id="39"/>
      <w:r w:rsidRPr="00E1441A">
        <w:rPr>
          <w:sz w:val="22"/>
          <w:szCs w:val="22"/>
        </w:rPr>
        <w:t>(In Section II)</w:t>
      </w:r>
      <w:r w:rsidRPr="00E1441A">
        <w:rPr>
          <w:sz w:val="22"/>
          <w:szCs w:val="22"/>
        </w:rPr>
        <w:tab/>
      </w:r>
      <w:r w:rsidRPr="00E1441A">
        <w:rPr>
          <w:sz w:val="22"/>
          <w:szCs w:val="22"/>
        </w:rPr>
        <w:tab/>
      </w:r>
      <w:r w:rsidR="00712283" w:rsidRPr="00E1441A">
        <w:rPr>
          <w:sz w:val="22"/>
          <w:szCs w:val="22"/>
        </w:rPr>
        <w:tab/>
      </w:r>
      <w:r w:rsidRPr="00E1441A">
        <w:rPr>
          <w:sz w:val="22"/>
          <w:szCs w:val="22"/>
        </w:rPr>
        <w:t>______</w:t>
      </w:r>
    </w:p>
    <w:p w14:paraId="6D1BB589" w14:textId="501DF22D" w:rsidR="00B260F9" w:rsidRPr="00D021F5" w:rsidRDefault="00B260F9"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u w:val="single"/>
        </w:rPr>
      </w:pPr>
      <w:r w:rsidRPr="00E1441A">
        <w:rPr>
          <w:sz w:val="22"/>
          <w:szCs w:val="22"/>
        </w:rPr>
        <w:t>____</w:t>
      </w:r>
      <w:r w:rsidRPr="00E1441A">
        <w:rPr>
          <w:sz w:val="22"/>
          <w:szCs w:val="22"/>
        </w:rPr>
        <w:tab/>
        <w:t>Completed Exempt-CENST-ER-Format form</w:t>
      </w:r>
      <w:r w:rsidR="00712283" w:rsidRPr="00E1441A">
        <w:rPr>
          <w:sz w:val="22"/>
          <w:szCs w:val="22"/>
        </w:rPr>
        <w:t>, if applicable</w:t>
      </w:r>
      <w:r w:rsidRPr="00E1441A">
        <w:rPr>
          <w:sz w:val="22"/>
          <w:szCs w:val="22"/>
        </w:rPr>
        <w:t xml:space="preserve"> (In Section II)</w:t>
      </w:r>
      <w:r w:rsidRPr="00E1441A">
        <w:rPr>
          <w:sz w:val="22"/>
          <w:szCs w:val="22"/>
        </w:rPr>
        <w:tab/>
      </w:r>
      <w:r w:rsidR="00712283" w:rsidRPr="00E1441A">
        <w:rPr>
          <w:sz w:val="22"/>
          <w:szCs w:val="22"/>
        </w:rPr>
        <w:tab/>
      </w:r>
      <w:r w:rsidRPr="00E1441A">
        <w:rPr>
          <w:sz w:val="22"/>
          <w:szCs w:val="22"/>
        </w:rPr>
        <w:t>______</w:t>
      </w:r>
    </w:p>
    <w:p w14:paraId="691DCEA6" w14:textId="01CFDC3C" w:rsidR="00D85E86" w:rsidRPr="00D021F5" w:rsidRDefault="00D85E86" w:rsidP="00B260F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80"/>
        <w:rPr>
          <w:sz w:val="22"/>
          <w:szCs w:val="22"/>
          <w:u w:val="single"/>
        </w:rPr>
      </w:pPr>
      <w:r w:rsidRPr="00D021F5">
        <w:rPr>
          <w:sz w:val="22"/>
          <w:szCs w:val="22"/>
          <w:u w:val="single"/>
        </w:rPr>
        <w:t>ATTACHMENTS</w:t>
      </w:r>
    </w:p>
    <w:p w14:paraId="378D9683" w14:textId="26F0063E"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 xml:space="preserve">Health &amp; Safety Documentation </w:t>
      </w:r>
      <w:r w:rsidR="004B5CFF" w:rsidRPr="00D021F5">
        <w:rPr>
          <w:sz w:val="22"/>
          <w:szCs w:val="22"/>
        </w:rPr>
        <w:t>(See Section III</w:t>
      </w:r>
      <w:r w:rsidR="00DF0AAC" w:rsidRPr="00D021F5">
        <w:rPr>
          <w:sz w:val="22"/>
          <w:szCs w:val="22"/>
        </w:rPr>
        <w:t xml:space="preserve"> </w:t>
      </w:r>
      <w:r w:rsidR="004B5CFF" w:rsidRPr="00D021F5">
        <w:rPr>
          <w:sz w:val="22"/>
          <w:szCs w:val="22"/>
        </w:rPr>
        <w:t>C)</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p>
    <w:p w14:paraId="4DD4021F" w14:textId="799D6B45"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 xml:space="preserve">Firm documentation of commitment from </w:t>
      </w:r>
      <w:r w:rsidR="0011679E" w:rsidRPr="00D021F5">
        <w:rPr>
          <w:sz w:val="22"/>
          <w:szCs w:val="22"/>
        </w:rPr>
        <w:t>other funding</w:t>
      </w:r>
      <w:r w:rsidRPr="00D021F5">
        <w:rPr>
          <w:sz w:val="22"/>
          <w:szCs w:val="22"/>
        </w:rPr>
        <w:t xml:space="preserve"> source(s) </w:t>
      </w:r>
      <w:r w:rsidR="004B5CFF" w:rsidRPr="00D021F5">
        <w:rPr>
          <w:sz w:val="22"/>
          <w:szCs w:val="22"/>
        </w:rPr>
        <w:t>(See Section III D)</w:t>
      </w:r>
      <w:r w:rsidRPr="00D021F5">
        <w:rPr>
          <w:sz w:val="22"/>
          <w:szCs w:val="22"/>
        </w:rPr>
        <w:tab/>
        <w:t>______</w:t>
      </w:r>
    </w:p>
    <w:p w14:paraId="596233A1" w14:textId="47945F1E"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687C8D">
        <w:rPr>
          <w:sz w:val="22"/>
          <w:szCs w:val="22"/>
        </w:rPr>
        <w:t>____</w:t>
      </w:r>
      <w:r w:rsidR="00262017" w:rsidRPr="00D021F5">
        <w:rPr>
          <w:sz w:val="22"/>
          <w:szCs w:val="22"/>
        </w:rPr>
        <w:tab/>
      </w:r>
      <w:r w:rsidRPr="006133E8">
        <w:rPr>
          <w:sz w:val="22"/>
          <w:szCs w:val="22"/>
        </w:rPr>
        <w:t>Copy of IEPA Construction Permit(s)</w:t>
      </w:r>
      <w:r w:rsidR="00556EDB" w:rsidRPr="006133E8">
        <w:rPr>
          <w:sz w:val="22"/>
          <w:szCs w:val="22"/>
        </w:rPr>
        <w:t xml:space="preserve"> (See Section III </w:t>
      </w:r>
      <w:r w:rsidR="00530DBB" w:rsidRPr="006133E8">
        <w:rPr>
          <w:sz w:val="22"/>
          <w:szCs w:val="22"/>
        </w:rPr>
        <w:t>G</w:t>
      </w:r>
      <w:r w:rsidR="00556EDB" w:rsidRPr="006133E8">
        <w:rPr>
          <w:sz w:val="22"/>
          <w:szCs w:val="22"/>
        </w:rPr>
        <w:t>)</w:t>
      </w:r>
      <w:r w:rsidRPr="00D021F5">
        <w:rPr>
          <w:sz w:val="22"/>
          <w:szCs w:val="22"/>
        </w:rPr>
        <w:tab/>
      </w:r>
      <w:r w:rsidRPr="00D021F5">
        <w:rPr>
          <w:sz w:val="22"/>
          <w:szCs w:val="22"/>
        </w:rPr>
        <w:tab/>
      </w:r>
      <w:r w:rsidRPr="00D021F5">
        <w:rPr>
          <w:sz w:val="22"/>
          <w:szCs w:val="22"/>
        </w:rPr>
        <w:tab/>
      </w:r>
      <w:r w:rsidRPr="00D021F5">
        <w:rPr>
          <w:sz w:val="22"/>
          <w:szCs w:val="22"/>
        </w:rPr>
        <w:tab/>
      </w:r>
      <w:r w:rsidRPr="00687C8D">
        <w:rPr>
          <w:sz w:val="22"/>
          <w:szCs w:val="22"/>
        </w:rPr>
        <w:t>______</w:t>
      </w:r>
    </w:p>
    <w:p w14:paraId="2763958F" w14:textId="1E3AE2B9"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Copy of water purchase or wastewater treatment agreement (if applicable)</w:t>
      </w:r>
      <w:r w:rsidR="00556EDB" w:rsidRPr="00D021F5">
        <w:rPr>
          <w:sz w:val="22"/>
          <w:szCs w:val="22"/>
        </w:rPr>
        <w:t xml:space="preserve"> (See Section III H )</w:t>
      </w:r>
      <w:r w:rsidRPr="00D021F5">
        <w:rPr>
          <w:sz w:val="22"/>
          <w:szCs w:val="22"/>
        </w:rPr>
        <w:tab/>
        <w:t>______</w:t>
      </w:r>
    </w:p>
    <w:p w14:paraId="326D6245" w14:textId="2211D7FE"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Copy of Option to Purchase (if applicable)</w:t>
      </w:r>
      <w:r w:rsidR="00556EDB" w:rsidRPr="00D021F5">
        <w:rPr>
          <w:sz w:val="22"/>
          <w:szCs w:val="22"/>
        </w:rPr>
        <w:t xml:space="preserve"> (See Section III H)</w:t>
      </w:r>
      <w:r w:rsidRPr="00D021F5">
        <w:rPr>
          <w:sz w:val="22"/>
          <w:szCs w:val="22"/>
        </w:rPr>
        <w:tab/>
      </w:r>
      <w:r w:rsidRPr="00D021F5">
        <w:rPr>
          <w:sz w:val="22"/>
          <w:szCs w:val="22"/>
        </w:rPr>
        <w:tab/>
      </w:r>
      <w:r w:rsidRPr="00D021F5">
        <w:rPr>
          <w:sz w:val="22"/>
          <w:szCs w:val="22"/>
        </w:rPr>
        <w:tab/>
      </w:r>
      <w:r w:rsidRPr="00D021F5">
        <w:rPr>
          <w:sz w:val="22"/>
          <w:szCs w:val="22"/>
        </w:rPr>
        <w:tab/>
        <w:t>______</w:t>
      </w:r>
    </w:p>
    <w:p w14:paraId="704C387F" w14:textId="3B7819F6" w:rsidR="00C25061" w:rsidRPr="00D021F5" w:rsidRDefault="00C25061"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Fair Housing Ordinance/Resolution</w:t>
      </w:r>
      <w:r w:rsidR="00556EDB" w:rsidRPr="00D021F5">
        <w:rPr>
          <w:sz w:val="22"/>
          <w:szCs w:val="22"/>
        </w:rPr>
        <w:t xml:space="preserve"> (See Section III F)</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p>
    <w:p w14:paraId="295FCA4F" w14:textId="3C7EAC1A" w:rsidR="00D85E86" w:rsidRPr="00D021F5" w:rsidRDefault="00D85E86" w:rsidP="000252D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rPr>
          <w:sz w:val="22"/>
          <w:szCs w:val="22"/>
        </w:rPr>
      </w:pPr>
      <w:r w:rsidRPr="00D021F5">
        <w:rPr>
          <w:sz w:val="22"/>
          <w:szCs w:val="22"/>
        </w:rPr>
        <w:t>____</w:t>
      </w:r>
      <w:r w:rsidRPr="00D021F5">
        <w:rPr>
          <w:sz w:val="22"/>
          <w:szCs w:val="22"/>
        </w:rPr>
        <w:tab/>
        <w:t>W-9</w:t>
      </w:r>
      <w:r w:rsidRPr="00D021F5">
        <w:rPr>
          <w:sz w:val="22"/>
          <w:szCs w:val="22"/>
        </w:rPr>
        <w:tab/>
      </w:r>
      <w:r w:rsidR="00556EDB" w:rsidRPr="00D021F5">
        <w:rPr>
          <w:sz w:val="22"/>
          <w:szCs w:val="22"/>
        </w:rPr>
        <w:t>(See Section III I )</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0048448E" w:rsidRPr="00D021F5">
        <w:rPr>
          <w:sz w:val="22"/>
          <w:szCs w:val="22"/>
        </w:rPr>
        <w:tab/>
      </w:r>
      <w:r w:rsidR="000252D7" w:rsidRPr="00D021F5">
        <w:rPr>
          <w:sz w:val="22"/>
          <w:szCs w:val="22"/>
        </w:rPr>
        <w:tab/>
      </w:r>
      <w:r w:rsidR="000252D7" w:rsidRPr="00D021F5">
        <w:rPr>
          <w:sz w:val="22"/>
          <w:szCs w:val="22"/>
        </w:rPr>
        <w:tab/>
      </w:r>
      <w:r w:rsidR="000252D7" w:rsidRPr="00D021F5">
        <w:rPr>
          <w:sz w:val="22"/>
          <w:szCs w:val="22"/>
        </w:rPr>
        <w:tab/>
      </w:r>
      <w:r w:rsidR="000252D7" w:rsidRPr="00D021F5">
        <w:rPr>
          <w:sz w:val="22"/>
          <w:szCs w:val="22"/>
        </w:rPr>
        <w:tab/>
      </w:r>
      <w:r w:rsidR="000252D7" w:rsidRPr="00D021F5">
        <w:rPr>
          <w:sz w:val="22"/>
          <w:szCs w:val="22"/>
        </w:rPr>
        <w:tab/>
      </w:r>
      <w:r w:rsidR="000252D7" w:rsidRPr="00D021F5">
        <w:rPr>
          <w:sz w:val="22"/>
          <w:szCs w:val="22"/>
        </w:rPr>
        <w:tab/>
      </w:r>
      <w:r w:rsidR="000252D7" w:rsidRPr="00D021F5">
        <w:rPr>
          <w:sz w:val="22"/>
          <w:szCs w:val="22"/>
        </w:rPr>
        <w:tab/>
      </w:r>
      <w:r w:rsidR="000252D7" w:rsidRPr="00D021F5">
        <w:rPr>
          <w:sz w:val="22"/>
          <w:szCs w:val="22"/>
        </w:rPr>
        <w:tab/>
      </w:r>
      <w:r w:rsidRPr="00D021F5">
        <w:rPr>
          <w:sz w:val="22"/>
          <w:szCs w:val="22"/>
        </w:rPr>
        <w:t>______</w:t>
      </w:r>
      <w:r w:rsidRPr="00D021F5">
        <w:rPr>
          <w:sz w:val="22"/>
          <w:szCs w:val="22"/>
        </w:rPr>
        <w:tab/>
      </w:r>
      <w:r w:rsidRPr="00D021F5">
        <w:rPr>
          <w:sz w:val="22"/>
          <w:szCs w:val="22"/>
        </w:rPr>
        <w:tab/>
      </w:r>
      <w:r w:rsidR="000252D7" w:rsidRPr="00D021F5">
        <w:rPr>
          <w:sz w:val="22"/>
          <w:szCs w:val="22"/>
        </w:rPr>
        <w:tab/>
      </w:r>
    </w:p>
    <w:p w14:paraId="5AE0F8FD" w14:textId="49D33686"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SAM Registration (</w:t>
      </w:r>
      <w:r w:rsidR="00485C81" w:rsidRPr="00D021F5">
        <w:rPr>
          <w:sz w:val="22"/>
          <w:szCs w:val="22"/>
        </w:rPr>
        <w:t xml:space="preserve">UEI </w:t>
      </w:r>
      <w:r w:rsidRPr="00D021F5">
        <w:rPr>
          <w:sz w:val="22"/>
          <w:szCs w:val="22"/>
        </w:rPr>
        <w:t>#)</w:t>
      </w:r>
      <w:r w:rsidR="00556EDB" w:rsidRPr="00D021F5">
        <w:rPr>
          <w:sz w:val="22"/>
          <w:szCs w:val="22"/>
        </w:rPr>
        <w:t xml:space="preserve"> (See Section III I )</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p>
    <w:p w14:paraId="03BCD5E9" w14:textId="5CBC0534"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IRS Certification Letter</w:t>
      </w:r>
      <w:r w:rsidRPr="00D021F5">
        <w:rPr>
          <w:sz w:val="22"/>
          <w:szCs w:val="22"/>
        </w:rPr>
        <w:tab/>
      </w:r>
      <w:r w:rsidR="00556EDB" w:rsidRPr="00D021F5">
        <w:rPr>
          <w:sz w:val="22"/>
          <w:szCs w:val="22"/>
        </w:rPr>
        <w:t>(See Section III I )</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p>
    <w:p w14:paraId="268D5784" w14:textId="77777777" w:rsidR="009168C0" w:rsidRPr="00D021F5" w:rsidRDefault="00D85E86" w:rsidP="000252D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r>
      <w:r w:rsidR="0011679E" w:rsidRPr="00D021F5">
        <w:rPr>
          <w:sz w:val="22"/>
          <w:szCs w:val="22"/>
        </w:rPr>
        <w:t>GATA Registration Printout</w:t>
      </w:r>
      <w:r w:rsidR="00556EDB" w:rsidRPr="00D021F5">
        <w:rPr>
          <w:sz w:val="22"/>
          <w:szCs w:val="22"/>
        </w:rPr>
        <w:t xml:space="preserve"> (See Section III I )</w:t>
      </w:r>
      <w:r w:rsidR="0011679E" w:rsidRPr="00D021F5">
        <w:rPr>
          <w:sz w:val="22"/>
          <w:szCs w:val="22"/>
        </w:rPr>
        <w:tab/>
      </w:r>
      <w:r w:rsidR="0011679E" w:rsidRPr="00D021F5">
        <w:rPr>
          <w:sz w:val="22"/>
          <w:szCs w:val="22"/>
        </w:rPr>
        <w:tab/>
      </w:r>
      <w:bookmarkEnd w:id="33"/>
      <w:r w:rsidR="0011679E" w:rsidRPr="00D021F5">
        <w:rPr>
          <w:sz w:val="22"/>
          <w:szCs w:val="22"/>
        </w:rPr>
        <w:tab/>
      </w:r>
      <w:r w:rsidR="0011679E" w:rsidRPr="00D021F5">
        <w:rPr>
          <w:sz w:val="22"/>
          <w:szCs w:val="22"/>
        </w:rPr>
        <w:tab/>
      </w:r>
      <w:r w:rsidR="0011679E" w:rsidRPr="00D021F5">
        <w:rPr>
          <w:sz w:val="22"/>
          <w:szCs w:val="22"/>
        </w:rPr>
        <w:tab/>
      </w:r>
      <w:r w:rsidR="0011679E" w:rsidRPr="00D021F5">
        <w:rPr>
          <w:sz w:val="22"/>
          <w:szCs w:val="22"/>
        </w:rPr>
        <w:tab/>
      </w:r>
      <w:r w:rsidRPr="00D021F5">
        <w:rPr>
          <w:sz w:val="22"/>
          <w:szCs w:val="22"/>
        </w:rPr>
        <w:t>______</w:t>
      </w:r>
    </w:p>
    <w:p w14:paraId="52474678" w14:textId="3864B0D8" w:rsidR="00CA4CBD" w:rsidRPr="00D021F5" w:rsidRDefault="009168C0" w:rsidP="00A2583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pPr>
      <w:r w:rsidRPr="00D021F5">
        <w:rPr>
          <w:sz w:val="22"/>
          <w:szCs w:val="22"/>
        </w:rPr>
        <w:t>____</w:t>
      </w:r>
      <w:r w:rsidRPr="00D021F5">
        <w:rPr>
          <w:sz w:val="22"/>
          <w:szCs w:val="22"/>
        </w:rPr>
        <w:tab/>
        <w:t>Oversized Maps (if applicable)</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r w:rsidR="00DC6388" w:rsidRPr="00D021F5">
        <w:br w:type="page"/>
      </w:r>
    </w:p>
    <w:p w14:paraId="6911DCA1" w14:textId="77777777" w:rsidR="00CA4CBD" w:rsidRPr="00D021F5" w:rsidRDefault="00CA4CBD" w:rsidP="00CA4CBD">
      <w:pPr>
        <w:overflowPunct/>
        <w:autoSpaceDE/>
        <w:autoSpaceDN/>
        <w:adjustRightInd/>
        <w:jc w:val="center"/>
        <w:textAlignment w:val="auto"/>
        <w:rPr>
          <w:b/>
          <w:sz w:val="28"/>
          <w:szCs w:val="28"/>
        </w:rPr>
      </w:pPr>
      <w:bookmarkStart w:id="40" w:name="_Hlk110449590"/>
      <w:r w:rsidRPr="00D021F5">
        <w:rPr>
          <w:b/>
          <w:sz w:val="28"/>
          <w:szCs w:val="28"/>
        </w:rPr>
        <w:lastRenderedPageBreak/>
        <w:t>STATE OF ILLINOIS – DCEO UNIFORM GRANT APPLICATION</w:t>
      </w:r>
    </w:p>
    <w:bookmarkEnd w:id="40"/>
    <w:p w14:paraId="60168D21" w14:textId="77777777" w:rsidR="00692680" w:rsidRDefault="00194432" w:rsidP="00A25832">
      <w:pPr>
        <w:overflowPunct/>
        <w:autoSpaceDE/>
        <w:autoSpaceDN/>
        <w:adjustRightInd/>
        <w:jc w:val="center"/>
        <w:textAlignment w:val="auto"/>
        <w:rPr>
          <w:i/>
          <w:iCs/>
        </w:rPr>
      </w:pPr>
      <w:r w:rsidRPr="00D021F5">
        <w:rPr>
          <w:i/>
          <w:iCs/>
        </w:rPr>
        <w:t>(See Section VII for Form</w:t>
      </w:r>
      <w:r w:rsidR="00A25832" w:rsidRPr="00D021F5">
        <w:rPr>
          <w:i/>
          <w:iCs/>
        </w:rPr>
        <w:t xml:space="preserve"> Information</w:t>
      </w:r>
      <w:r w:rsidRPr="00D021F5">
        <w:rPr>
          <w:i/>
          <w:iCs/>
        </w:rPr>
        <w:t>)</w:t>
      </w:r>
    </w:p>
    <w:p w14:paraId="0BC8F717" w14:textId="77777777" w:rsidR="00692680" w:rsidRDefault="00692680" w:rsidP="00A25832">
      <w:pPr>
        <w:overflowPunct/>
        <w:autoSpaceDE/>
        <w:autoSpaceDN/>
        <w:adjustRightInd/>
        <w:jc w:val="center"/>
        <w:textAlignment w:val="auto"/>
        <w:rPr>
          <w:i/>
          <w:iCs/>
        </w:rPr>
      </w:pPr>
    </w:p>
    <w:p w14:paraId="37BBE182" w14:textId="77777777" w:rsidR="00692680" w:rsidRPr="00E1441A" w:rsidRDefault="00692680" w:rsidP="00692680">
      <w:pPr>
        <w:pStyle w:val="DefaultText"/>
        <w:tabs>
          <w:tab w:val="left" w:pos="720"/>
          <w:tab w:val="left" w:pos="1440"/>
          <w:tab w:val="left" w:pos="2160"/>
          <w:tab w:val="left" w:pos="2880"/>
          <w:tab w:val="left" w:pos="3600"/>
          <w:tab w:val="left" w:pos="4320"/>
          <w:tab w:val="left" w:pos="5364"/>
          <w:tab w:val="left" w:pos="6480"/>
          <w:tab w:val="left" w:pos="7784"/>
        </w:tabs>
        <w:ind w:left="360"/>
        <w:rPr>
          <w:sz w:val="22"/>
          <w:szCs w:val="22"/>
        </w:rPr>
      </w:pPr>
      <w:r w:rsidRPr="00E1441A">
        <w:rPr>
          <w:sz w:val="22"/>
          <w:szCs w:val="22"/>
        </w:rPr>
        <w:t>NOTES on the UNIFORM APPLICATION FOR STATE GRANT ASSISTANCE:</w:t>
      </w:r>
    </w:p>
    <w:p w14:paraId="3DC6FBE3" w14:textId="77777777" w:rsidR="00692680" w:rsidRPr="00E1441A" w:rsidRDefault="00692680" w:rsidP="00692680">
      <w:pPr>
        <w:pStyle w:val="DefaultText"/>
        <w:numPr>
          <w:ilvl w:val="0"/>
          <w:numId w:val="13"/>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r w:rsidRPr="00E1441A">
        <w:rPr>
          <w:sz w:val="22"/>
          <w:szCs w:val="22"/>
        </w:rPr>
        <w:t>The name and contact information for Program/Project Matters (lines 23-30) should be the person who wrote the application.</w:t>
      </w:r>
    </w:p>
    <w:p w14:paraId="15BA0E22" w14:textId="77777777" w:rsidR="00692680" w:rsidRPr="00E1441A" w:rsidRDefault="00692680" w:rsidP="00692680">
      <w:pPr>
        <w:pStyle w:val="DefaultText"/>
        <w:numPr>
          <w:ilvl w:val="0"/>
          <w:numId w:val="13"/>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r w:rsidRPr="00E1441A">
        <w:rPr>
          <w:sz w:val="22"/>
          <w:szCs w:val="22"/>
        </w:rPr>
        <w:t xml:space="preserve">The name and contact information for the Business/Administrative Office (lines 31-38) should be the financial representative for the local government (City Treasurer, </w:t>
      </w:r>
      <w:proofErr w:type="gramStart"/>
      <w:r w:rsidRPr="00E1441A">
        <w:rPr>
          <w:sz w:val="22"/>
          <w:szCs w:val="22"/>
        </w:rPr>
        <w:t>Clerk</w:t>
      </w:r>
      <w:proofErr w:type="gramEnd"/>
      <w:r w:rsidRPr="00E1441A">
        <w:rPr>
          <w:sz w:val="22"/>
          <w:szCs w:val="22"/>
        </w:rPr>
        <w:t xml:space="preserve"> or other person responsible for financial accuracy of local government accounts).</w:t>
      </w:r>
    </w:p>
    <w:p w14:paraId="1DBCD996" w14:textId="77777777" w:rsidR="00692680" w:rsidRPr="00E1441A" w:rsidRDefault="00692680" w:rsidP="00692680">
      <w:pPr>
        <w:pStyle w:val="DefaultText"/>
        <w:numPr>
          <w:ilvl w:val="0"/>
          <w:numId w:val="13"/>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r w:rsidRPr="00E1441A">
        <w:rPr>
          <w:sz w:val="22"/>
          <w:szCs w:val="22"/>
        </w:rPr>
        <w:t>The authorized representative (lines 45-53) must be the Chief Elected Official.</w:t>
      </w:r>
    </w:p>
    <w:p w14:paraId="63EDF2CD" w14:textId="1FFB6E73" w:rsidR="00D85E86" w:rsidRPr="00D021F5" w:rsidRDefault="00D85E86" w:rsidP="00A25832">
      <w:pPr>
        <w:overflowPunct/>
        <w:autoSpaceDE/>
        <w:autoSpaceDN/>
        <w:adjustRightInd/>
        <w:jc w:val="center"/>
        <w:textAlignment w:val="auto"/>
        <w:rPr>
          <w:i/>
          <w:iCs/>
        </w:rPr>
      </w:pPr>
      <w:r w:rsidRPr="00D021F5">
        <w:rPr>
          <w:i/>
          <w:iCs/>
          <w:sz w:val="40"/>
          <w:szCs w:val="40"/>
        </w:rPr>
        <w:br w:type="page"/>
      </w:r>
    </w:p>
    <w:p w14:paraId="3A889CAE" w14:textId="77777777"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9180"/>
        </w:tabs>
        <w:spacing w:line="360" w:lineRule="auto"/>
        <w:jc w:val="center"/>
        <w:rPr>
          <w:b/>
          <w:szCs w:val="24"/>
        </w:rPr>
      </w:pPr>
      <w:r w:rsidRPr="00D021F5">
        <w:rPr>
          <w:b/>
          <w:szCs w:val="24"/>
        </w:rPr>
        <w:lastRenderedPageBreak/>
        <w:t>CDBG APPLICANT PROJECT INFORMATION</w:t>
      </w:r>
    </w:p>
    <w:p w14:paraId="25EFA2DE" w14:textId="5EE4DCD1" w:rsidR="00D85E86" w:rsidRPr="00D021F5" w:rsidRDefault="00D85E86" w:rsidP="00655C9F">
      <w:pPr>
        <w:pStyle w:val="DefaultText"/>
        <w:tabs>
          <w:tab w:val="left" w:pos="720"/>
          <w:tab w:val="left" w:pos="1440"/>
          <w:tab w:val="left" w:pos="2160"/>
          <w:tab w:val="left" w:pos="2880"/>
          <w:tab w:val="left" w:pos="3600"/>
          <w:tab w:val="left" w:pos="4320"/>
          <w:tab w:val="left" w:pos="5364"/>
          <w:tab w:val="left" w:pos="6480"/>
          <w:tab w:val="left" w:pos="7784"/>
        </w:tabs>
        <w:spacing w:after="240"/>
        <w:jc w:val="center"/>
        <w:rPr>
          <w:szCs w:val="24"/>
        </w:rPr>
      </w:pPr>
      <w:r w:rsidRPr="00D021F5">
        <w:rPr>
          <w:b/>
          <w:szCs w:val="24"/>
        </w:rPr>
        <w:t xml:space="preserve">PUBLIC INFRASTRUCTURE </w:t>
      </w:r>
    </w:p>
    <w:p w14:paraId="2CB7BF16" w14:textId="77777777" w:rsidR="007F5727" w:rsidRPr="00D021F5" w:rsidRDefault="00D10754" w:rsidP="00655C9F">
      <w:pPr>
        <w:pStyle w:val="DefaultText"/>
        <w:tabs>
          <w:tab w:val="left" w:pos="720"/>
          <w:tab w:val="left" w:pos="1710"/>
          <w:tab w:val="left" w:pos="2160"/>
          <w:tab w:val="left" w:pos="2520"/>
          <w:tab w:val="left" w:pos="2880"/>
          <w:tab w:val="left" w:pos="3600"/>
          <w:tab w:val="left" w:pos="4320"/>
          <w:tab w:val="left" w:pos="5364"/>
          <w:tab w:val="left" w:pos="6120"/>
          <w:tab w:val="left" w:pos="7784"/>
        </w:tabs>
        <w:ind w:left="540"/>
        <w:rPr>
          <w:b/>
          <w:bCs/>
          <w:i/>
          <w:iCs/>
          <w:szCs w:val="24"/>
        </w:rPr>
      </w:pPr>
      <w:r w:rsidRPr="00D021F5">
        <w:rPr>
          <w:b/>
          <w:bCs/>
          <w:i/>
          <w:iCs/>
          <w:szCs w:val="24"/>
        </w:rPr>
        <w:t>Type of Project</w:t>
      </w:r>
      <w:r w:rsidR="007F5727" w:rsidRPr="00D021F5">
        <w:rPr>
          <w:b/>
          <w:bCs/>
          <w:i/>
          <w:iCs/>
          <w:szCs w:val="24"/>
        </w:rPr>
        <w:t xml:space="preserve"> (see Section III A for definitions)</w:t>
      </w:r>
    </w:p>
    <w:p w14:paraId="71488E83" w14:textId="2709D65A" w:rsidR="007F5727" w:rsidRPr="00D021F5" w:rsidRDefault="00DD1C44" w:rsidP="00655C9F">
      <w:pPr>
        <w:pStyle w:val="DefaultText"/>
        <w:tabs>
          <w:tab w:val="left" w:pos="720"/>
          <w:tab w:val="left" w:pos="1710"/>
          <w:tab w:val="left" w:pos="2160"/>
          <w:tab w:val="left" w:pos="2520"/>
          <w:tab w:val="left" w:pos="2880"/>
          <w:tab w:val="left" w:pos="3600"/>
          <w:tab w:val="left" w:pos="4320"/>
          <w:tab w:val="left" w:pos="5364"/>
          <w:tab w:val="left" w:pos="6120"/>
          <w:tab w:val="left" w:pos="7784"/>
        </w:tabs>
        <w:ind w:left="540"/>
        <w:rPr>
          <w:b/>
          <w:bCs/>
          <w:i/>
          <w:iCs/>
          <w:szCs w:val="24"/>
        </w:rPr>
      </w:pPr>
      <w:sdt>
        <w:sdtPr>
          <w:rPr>
            <w:b/>
            <w:bCs/>
            <w:szCs w:val="24"/>
          </w:rPr>
          <w:id w:val="1171070402"/>
          <w14:checkbox>
            <w14:checked w14:val="0"/>
            <w14:checkedState w14:val="2612" w14:font="MS Gothic"/>
            <w14:uncheckedState w14:val="2610" w14:font="MS Gothic"/>
          </w14:checkbox>
        </w:sdtPr>
        <w:sdtEndPr/>
        <w:sdtContent>
          <w:r w:rsidR="007F5727" w:rsidRPr="00D021F5">
            <w:rPr>
              <w:rFonts w:ascii="Segoe UI Symbol" w:hAnsi="Segoe UI Symbol" w:cs="Segoe UI Symbol"/>
              <w:b/>
              <w:bCs/>
              <w:szCs w:val="24"/>
            </w:rPr>
            <w:t>☐</w:t>
          </w:r>
        </w:sdtContent>
      </w:sdt>
      <w:r w:rsidR="007F5727" w:rsidRPr="00D021F5">
        <w:rPr>
          <w:b/>
          <w:bCs/>
          <w:i/>
          <w:iCs/>
          <w:szCs w:val="24"/>
        </w:rPr>
        <w:t xml:space="preserve">  03I Flood &amp; Drainage Improvements (includes storm sewers)</w:t>
      </w:r>
      <w:r w:rsidR="00D10754" w:rsidRPr="00D021F5">
        <w:rPr>
          <w:b/>
          <w:bCs/>
          <w:i/>
          <w:iCs/>
          <w:szCs w:val="24"/>
        </w:rPr>
        <w:t xml:space="preserve"> </w:t>
      </w:r>
    </w:p>
    <w:p w14:paraId="00767E59" w14:textId="62F284EE" w:rsidR="007F5727" w:rsidRPr="00D021F5" w:rsidRDefault="00DD1C44" w:rsidP="00655C9F">
      <w:pPr>
        <w:pStyle w:val="DefaultText"/>
        <w:tabs>
          <w:tab w:val="left" w:pos="720"/>
          <w:tab w:val="left" w:pos="1710"/>
          <w:tab w:val="left" w:pos="2160"/>
          <w:tab w:val="left" w:pos="2520"/>
          <w:tab w:val="left" w:pos="2880"/>
          <w:tab w:val="left" w:pos="3600"/>
          <w:tab w:val="left" w:pos="4320"/>
          <w:tab w:val="left" w:pos="5364"/>
          <w:tab w:val="left" w:pos="6120"/>
          <w:tab w:val="left" w:pos="7784"/>
        </w:tabs>
        <w:ind w:left="540"/>
        <w:rPr>
          <w:b/>
          <w:bCs/>
          <w:i/>
          <w:iCs/>
          <w:szCs w:val="24"/>
        </w:rPr>
      </w:pPr>
      <w:sdt>
        <w:sdtPr>
          <w:rPr>
            <w:b/>
            <w:bCs/>
            <w:szCs w:val="24"/>
          </w:rPr>
          <w:id w:val="1987978077"/>
          <w14:checkbox>
            <w14:checked w14:val="0"/>
            <w14:checkedState w14:val="2612" w14:font="MS Gothic"/>
            <w14:uncheckedState w14:val="2610" w14:font="MS Gothic"/>
          </w14:checkbox>
        </w:sdtPr>
        <w:sdtEndPr/>
        <w:sdtContent>
          <w:r w:rsidR="00687C8D">
            <w:rPr>
              <w:rFonts w:ascii="MS Gothic" w:eastAsia="MS Gothic" w:hAnsi="MS Gothic" w:hint="eastAsia"/>
              <w:b/>
              <w:bCs/>
              <w:szCs w:val="24"/>
            </w:rPr>
            <w:t>☐</w:t>
          </w:r>
        </w:sdtContent>
      </w:sdt>
      <w:r w:rsidR="00D10754" w:rsidRPr="00D021F5">
        <w:rPr>
          <w:b/>
          <w:bCs/>
          <w:i/>
          <w:iCs/>
          <w:szCs w:val="24"/>
        </w:rPr>
        <w:t xml:space="preserve"> </w:t>
      </w:r>
      <w:r w:rsidR="007F5727" w:rsidRPr="00D021F5">
        <w:rPr>
          <w:b/>
          <w:bCs/>
          <w:i/>
          <w:iCs/>
          <w:szCs w:val="24"/>
        </w:rPr>
        <w:t xml:space="preserve">03Jw </w:t>
      </w:r>
      <w:r w:rsidR="00D10754" w:rsidRPr="00D021F5">
        <w:rPr>
          <w:b/>
          <w:bCs/>
          <w:i/>
          <w:iCs/>
          <w:szCs w:val="24"/>
        </w:rPr>
        <w:t>Water</w:t>
      </w:r>
      <w:r w:rsidR="007F5727" w:rsidRPr="00D021F5">
        <w:rPr>
          <w:b/>
          <w:bCs/>
          <w:i/>
          <w:iCs/>
          <w:szCs w:val="24"/>
        </w:rPr>
        <w:t xml:space="preserve"> Improvements</w:t>
      </w:r>
    </w:p>
    <w:p w14:paraId="0CF82B79" w14:textId="4A468079" w:rsidR="00D10754" w:rsidRPr="00D021F5" w:rsidRDefault="00DD1C44" w:rsidP="00687C8D">
      <w:pPr>
        <w:pStyle w:val="DefaultText"/>
        <w:tabs>
          <w:tab w:val="left" w:pos="720"/>
          <w:tab w:val="left" w:pos="1710"/>
          <w:tab w:val="left" w:pos="2160"/>
          <w:tab w:val="left" w:pos="2520"/>
          <w:tab w:val="left" w:pos="2880"/>
          <w:tab w:val="left" w:pos="3600"/>
          <w:tab w:val="left" w:pos="4320"/>
          <w:tab w:val="left" w:pos="5364"/>
          <w:tab w:val="left" w:pos="6120"/>
          <w:tab w:val="left" w:pos="7784"/>
        </w:tabs>
        <w:ind w:firstLine="540"/>
        <w:rPr>
          <w:b/>
          <w:bCs/>
          <w:i/>
          <w:iCs/>
          <w:szCs w:val="24"/>
        </w:rPr>
      </w:pPr>
      <w:sdt>
        <w:sdtPr>
          <w:rPr>
            <w:b/>
            <w:bCs/>
            <w:szCs w:val="24"/>
          </w:rPr>
          <w:id w:val="2145538536"/>
          <w14:checkbox>
            <w14:checked w14:val="0"/>
            <w14:checkedState w14:val="2612" w14:font="MS Gothic"/>
            <w14:uncheckedState w14:val="2610" w14:font="MS Gothic"/>
          </w14:checkbox>
        </w:sdtPr>
        <w:sdtEndPr/>
        <w:sdtContent>
          <w:r w:rsidR="00687C8D">
            <w:rPr>
              <w:rFonts w:ascii="MS Gothic" w:eastAsia="MS Gothic" w:hAnsi="MS Gothic" w:hint="eastAsia"/>
              <w:b/>
              <w:bCs/>
              <w:szCs w:val="24"/>
            </w:rPr>
            <w:t>☐</w:t>
          </w:r>
        </w:sdtContent>
      </w:sdt>
      <w:r w:rsidR="00D10754" w:rsidRPr="00D021F5">
        <w:rPr>
          <w:b/>
          <w:bCs/>
          <w:i/>
          <w:iCs/>
          <w:szCs w:val="24"/>
        </w:rPr>
        <w:t xml:space="preserve">  </w:t>
      </w:r>
      <w:r w:rsidR="007F5727" w:rsidRPr="00D021F5">
        <w:rPr>
          <w:b/>
          <w:bCs/>
          <w:i/>
          <w:iCs/>
          <w:szCs w:val="24"/>
        </w:rPr>
        <w:t xml:space="preserve">03Js </w:t>
      </w:r>
      <w:r w:rsidR="00D10754" w:rsidRPr="00D021F5">
        <w:rPr>
          <w:b/>
          <w:bCs/>
          <w:i/>
          <w:iCs/>
          <w:szCs w:val="24"/>
        </w:rPr>
        <w:t>Sewer</w:t>
      </w:r>
      <w:r w:rsidR="007F5727" w:rsidRPr="00D021F5">
        <w:rPr>
          <w:b/>
          <w:bCs/>
          <w:i/>
          <w:iCs/>
          <w:szCs w:val="24"/>
        </w:rPr>
        <w:t xml:space="preserve"> Improvements</w:t>
      </w:r>
      <w:r w:rsidR="00D10754" w:rsidRPr="00D021F5">
        <w:rPr>
          <w:b/>
          <w:bCs/>
          <w:i/>
          <w:iCs/>
          <w:szCs w:val="24"/>
        </w:rPr>
        <w:tab/>
      </w:r>
      <w:r w:rsidR="00D10754" w:rsidRPr="00D021F5">
        <w:rPr>
          <w:b/>
          <w:bCs/>
          <w:i/>
          <w:iCs/>
          <w:szCs w:val="24"/>
        </w:rPr>
        <w:tab/>
      </w:r>
    </w:p>
    <w:p w14:paraId="7547E873" w14:textId="77777777" w:rsidR="00D85E86" w:rsidRPr="00D021F5" w:rsidRDefault="00D85E86" w:rsidP="00D85E86">
      <w:pPr>
        <w:pStyle w:val="DefaultText"/>
        <w:tabs>
          <w:tab w:val="left" w:pos="720"/>
          <w:tab w:val="left" w:pos="1440"/>
          <w:tab w:val="left" w:pos="2160"/>
          <w:tab w:val="left" w:pos="2880"/>
          <w:tab w:val="left" w:pos="3600"/>
          <w:tab w:val="left" w:pos="4320"/>
          <w:tab w:val="left" w:pos="5364"/>
          <w:tab w:val="left" w:pos="6480"/>
          <w:tab w:val="left" w:pos="7784"/>
        </w:tabs>
        <w:ind w:firstLine="2"/>
        <w:rPr>
          <w:b/>
          <w:i/>
          <w:sz w:val="20"/>
        </w:rPr>
      </w:pPr>
    </w:p>
    <w:tbl>
      <w:tblPr>
        <w:tblStyle w:val="TableGrid"/>
        <w:tblW w:w="0" w:type="auto"/>
        <w:tblInd w:w="362" w:type="dxa"/>
        <w:tblLook w:val="04A0" w:firstRow="1" w:lastRow="0" w:firstColumn="1" w:lastColumn="0" w:noHBand="0" w:noVBand="1"/>
      </w:tblPr>
      <w:tblGrid>
        <w:gridCol w:w="5843"/>
        <w:gridCol w:w="4585"/>
      </w:tblGrid>
      <w:tr w:rsidR="00273CDC" w:rsidRPr="00D021F5" w14:paraId="14304D13" w14:textId="77777777" w:rsidTr="008E0993">
        <w:trPr>
          <w:trHeight w:val="350"/>
        </w:trPr>
        <w:tc>
          <w:tcPr>
            <w:tcW w:w="5843" w:type="dxa"/>
            <w:tcBorders>
              <w:top w:val="nil"/>
              <w:left w:val="nil"/>
              <w:bottom w:val="nil"/>
              <w:right w:val="nil"/>
            </w:tcBorders>
            <w:vAlign w:val="bottom"/>
          </w:tcPr>
          <w:p w14:paraId="19C941DC" w14:textId="1C099BB6" w:rsidR="00273CDC" w:rsidRPr="00D021F5" w:rsidRDefault="00273CDC" w:rsidP="0001285D">
            <w:pPr>
              <w:pStyle w:val="DefaultText"/>
              <w:rPr>
                <w:b/>
                <w:i/>
                <w:sz w:val="22"/>
                <w:szCs w:val="22"/>
              </w:rPr>
            </w:pPr>
            <w:r w:rsidRPr="00D021F5">
              <w:rPr>
                <w:b/>
                <w:i/>
                <w:sz w:val="22"/>
                <w:szCs w:val="22"/>
              </w:rPr>
              <w:t xml:space="preserve">If this project is “on behalf of” another entity, name of entity:  </w:t>
            </w:r>
          </w:p>
        </w:tc>
        <w:tc>
          <w:tcPr>
            <w:tcW w:w="4585" w:type="dxa"/>
            <w:tcBorders>
              <w:top w:val="nil"/>
              <w:left w:val="nil"/>
              <w:right w:val="nil"/>
            </w:tcBorders>
            <w:vAlign w:val="bottom"/>
          </w:tcPr>
          <w:p w14:paraId="58F04267" w14:textId="240BA785" w:rsidR="00273CDC" w:rsidRPr="00D021F5" w:rsidRDefault="00273CDC" w:rsidP="0001285D">
            <w:pPr>
              <w:pStyle w:val="DefaultText"/>
              <w:rPr>
                <w:sz w:val="22"/>
                <w:szCs w:val="22"/>
              </w:rPr>
            </w:pPr>
          </w:p>
        </w:tc>
      </w:tr>
    </w:tbl>
    <w:p w14:paraId="67F2DEBF" w14:textId="71CBA1E1" w:rsidR="00D85E86" w:rsidRPr="00D021F5" w:rsidRDefault="00D85E86" w:rsidP="00D85E86">
      <w:pPr>
        <w:pStyle w:val="DefaultText"/>
        <w:tabs>
          <w:tab w:val="left" w:pos="720"/>
          <w:tab w:val="left" w:pos="1440"/>
          <w:tab w:val="left" w:pos="2160"/>
          <w:tab w:val="left" w:pos="2880"/>
          <w:tab w:val="left" w:pos="3600"/>
          <w:tab w:val="left" w:pos="4320"/>
          <w:tab w:val="left" w:pos="5364"/>
          <w:tab w:val="left" w:pos="6480"/>
          <w:tab w:val="left" w:pos="7784"/>
        </w:tabs>
        <w:rPr>
          <w:sz w:val="20"/>
        </w:rPr>
      </w:pPr>
    </w:p>
    <w:p w14:paraId="355A3298" w14:textId="65DF7C57" w:rsidR="00103291" w:rsidRPr="00D021F5" w:rsidRDefault="00103291" w:rsidP="000D024F">
      <w:pPr>
        <w:pStyle w:val="DefaultText"/>
        <w:numPr>
          <w:ilvl w:val="0"/>
          <w:numId w:val="28"/>
        </w:numPr>
        <w:tabs>
          <w:tab w:val="left" w:pos="720"/>
        </w:tabs>
        <w:rPr>
          <w:sz w:val="22"/>
          <w:szCs w:val="22"/>
        </w:rPr>
      </w:pPr>
      <w:r w:rsidRPr="00D021F5">
        <w:rPr>
          <w:b/>
          <w:sz w:val="22"/>
          <w:szCs w:val="22"/>
          <w:u w:val="single"/>
        </w:rPr>
        <w:t>PROJECT BENEFIT INFORMATION</w:t>
      </w:r>
      <w:r w:rsidRPr="00D021F5">
        <w:rPr>
          <w:b/>
          <w:sz w:val="22"/>
          <w:szCs w:val="22"/>
        </w:rPr>
        <w:t xml:space="preserve"> - </w:t>
      </w:r>
      <w:r w:rsidRPr="00D021F5">
        <w:rPr>
          <w:sz w:val="22"/>
          <w:szCs w:val="22"/>
        </w:rPr>
        <w:t xml:space="preserve">Provide the following for </w:t>
      </w:r>
      <w:r w:rsidRPr="00D021F5">
        <w:rPr>
          <w:b/>
          <w:sz w:val="22"/>
          <w:szCs w:val="22"/>
          <w:u w:val="single"/>
        </w:rPr>
        <w:t>all</w:t>
      </w:r>
      <w:r w:rsidRPr="00D021F5">
        <w:rPr>
          <w:sz w:val="22"/>
          <w:szCs w:val="22"/>
        </w:rPr>
        <w:t xml:space="preserve"> Public Infrastructure projects:</w:t>
      </w:r>
    </w:p>
    <w:p w14:paraId="50D71222" w14:textId="77777777" w:rsidR="00103291" w:rsidRPr="00D021F5" w:rsidRDefault="00103291" w:rsidP="00103291">
      <w:pPr>
        <w:pStyle w:val="DefaultText"/>
        <w:tabs>
          <w:tab w:val="left" w:pos="720"/>
        </w:tabs>
        <w:ind w:left="1080"/>
        <w:rPr>
          <w:sz w:val="22"/>
          <w:szCs w:val="22"/>
        </w:rPr>
      </w:pP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3240"/>
        <w:gridCol w:w="457"/>
        <w:gridCol w:w="2700"/>
        <w:gridCol w:w="457"/>
        <w:gridCol w:w="2346"/>
      </w:tblGrid>
      <w:tr w:rsidR="00103291" w:rsidRPr="00D021F5" w14:paraId="05B4343B" w14:textId="77777777" w:rsidTr="00655C9F">
        <w:trPr>
          <w:trHeight w:val="242"/>
        </w:trPr>
        <w:sdt>
          <w:sdtPr>
            <w:rPr>
              <w:b/>
              <w:szCs w:val="24"/>
            </w:rPr>
            <w:id w:val="313005470"/>
            <w14:checkbox>
              <w14:checked w14:val="0"/>
              <w14:checkedState w14:val="2612" w14:font="MS Gothic"/>
              <w14:uncheckedState w14:val="2610" w14:font="MS Gothic"/>
            </w14:checkbox>
          </w:sdtPr>
          <w:sdtEndPr/>
          <w:sdtContent>
            <w:tc>
              <w:tcPr>
                <w:tcW w:w="457" w:type="dxa"/>
                <w:vAlign w:val="bottom"/>
              </w:tcPr>
              <w:p w14:paraId="47677E49" w14:textId="23C19113" w:rsidR="00103291" w:rsidRPr="00D021F5" w:rsidRDefault="00655C9F" w:rsidP="00103291">
                <w:pPr>
                  <w:pStyle w:val="DefaultText"/>
                  <w:rPr>
                    <w:b/>
                    <w:sz w:val="22"/>
                    <w:szCs w:val="22"/>
                  </w:rPr>
                </w:pPr>
                <w:r w:rsidRPr="00D021F5">
                  <w:rPr>
                    <w:rFonts w:ascii="MS Gothic" w:eastAsia="MS Gothic" w:hAnsi="MS Gothic" w:hint="eastAsia"/>
                    <w:b/>
                    <w:szCs w:val="24"/>
                  </w:rPr>
                  <w:t>☐</w:t>
                </w:r>
              </w:p>
            </w:tc>
          </w:sdtContent>
        </w:sdt>
        <w:tc>
          <w:tcPr>
            <w:tcW w:w="3240" w:type="dxa"/>
            <w:vAlign w:val="center"/>
          </w:tcPr>
          <w:p w14:paraId="68649993" w14:textId="607D4B7F" w:rsidR="00103291" w:rsidRPr="00D021F5" w:rsidRDefault="00103291" w:rsidP="00655C9F">
            <w:pPr>
              <w:pStyle w:val="DefaultText"/>
              <w:jc w:val="center"/>
              <w:rPr>
                <w:szCs w:val="24"/>
              </w:rPr>
            </w:pPr>
            <w:r w:rsidRPr="00D021F5">
              <w:rPr>
                <w:bCs/>
                <w:szCs w:val="24"/>
              </w:rPr>
              <w:t>Census - HUD LMISD Area</w:t>
            </w:r>
          </w:p>
        </w:tc>
        <w:sdt>
          <w:sdtPr>
            <w:rPr>
              <w:b/>
              <w:bCs/>
              <w:szCs w:val="24"/>
            </w:rPr>
            <w:id w:val="1613856868"/>
            <w14:checkbox>
              <w14:checked w14:val="0"/>
              <w14:checkedState w14:val="2612" w14:font="MS Gothic"/>
              <w14:uncheckedState w14:val="2610" w14:font="MS Gothic"/>
            </w14:checkbox>
          </w:sdtPr>
          <w:sdtEndPr/>
          <w:sdtContent>
            <w:tc>
              <w:tcPr>
                <w:tcW w:w="456" w:type="dxa"/>
                <w:vAlign w:val="bottom"/>
              </w:tcPr>
              <w:p w14:paraId="07D6B1AA" w14:textId="6FDCA6AD" w:rsidR="00103291" w:rsidRPr="00D021F5" w:rsidRDefault="00655C9F" w:rsidP="00103291">
                <w:pPr>
                  <w:pStyle w:val="DefaultText"/>
                  <w:rPr>
                    <w:b/>
                    <w:bCs/>
                    <w:szCs w:val="24"/>
                  </w:rPr>
                </w:pPr>
                <w:r w:rsidRPr="00D021F5">
                  <w:rPr>
                    <w:rFonts w:ascii="MS Gothic" w:eastAsia="MS Gothic" w:hAnsi="MS Gothic" w:hint="eastAsia"/>
                    <w:b/>
                    <w:bCs/>
                    <w:szCs w:val="24"/>
                  </w:rPr>
                  <w:t>☐</w:t>
                </w:r>
              </w:p>
            </w:tc>
          </w:sdtContent>
        </w:sdt>
        <w:tc>
          <w:tcPr>
            <w:tcW w:w="2700" w:type="dxa"/>
            <w:vAlign w:val="center"/>
          </w:tcPr>
          <w:p w14:paraId="526A7656" w14:textId="3878877A" w:rsidR="00103291" w:rsidRPr="00D021F5" w:rsidRDefault="00103291" w:rsidP="00655C9F">
            <w:pPr>
              <w:pStyle w:val="DefaultText"/>
              <w:jc w:val="center"/>
              <w:rPr>
                <w:szCs w:val="24"/>
              </w:rPr>
            </w:pPr>
            <w:r w:rsidRPr="00D021F5">
              <w:rPr>
                <w:szCs w:val="24"/>
              </w:rPr>
              <w:t>Community Wide</w:t>
            </w:r>
            <w:r w:rsidR="00884BF7" w:rsidRPr="00D021F5">
              <w:rPr>
                <w:szCs w:val="24"/>
              </w:rPr>
              <w:t xml:space="preserve"> Survey</w:t>
            </w:r>
          </w:p>
        </w:tc>
        <w:sdt>
          <w:sdtPr>
            <w:rPr>
              <w:b/>
              <w:bCs/>
              <w:szCs w:val="24"/>
            </w:rPr>
            <w:id w:val="-1544903759"/>
            <w14:checkbox>
              <w14:checked w14:val="0"/>
              <w14:checkedState w14:val="2612" w14:font="MS Gothic"/>
              <w14:uncheckedState w14:val="2610" w14:font="MS Gothic"/>
            </w14:checkbox>
          </w:sdtPr>
          <w:sdtEndPr/>
          <w:sdtContent>
            <w:tc>
              <w:tcPr>
                <w:tcW w:w="456" w:type="dxa"/>
                <w:vAlign w:val="bottom"/>
              </w:tcPr>
              <w:p w14:paraId="594AA831" w14:textId="0CB7FB5A" w:rsidR="00103291" w:rsidRPr="00D021F5" w:rsidRDefault="00655C9F" w:rsidP="00103291">
                <w:pPr>
                  <w:pStyle w:val="DefaultText"/>
                  <w:rPr>
                    <w:b/>
                    <w:bCs/>
                    <w:szCs w:val="24"/>
                  </w:rPr>
                </w:pPr>
                <w:r w:rsidRPr="00D021F5">
                  <w:rPr>
                    <w:rFonts w:ascii="MS Gothic" w:eastAsia="MS Gothic" w:hAnsi="MS Gothic" w:hint="eastAsia"/>
                    <w:b/>
                    <w:bCs/>
                    <w:szCs w:val="24"/>
                  </w:rPr>
                  <w:t>☐</w:t>
                </w:r>
              </w:p>
            </w:tc>
          </w:sdtContent>
        </w:sdt>
        <w:tc>
          <w:tcPr>
            <w:tcW w:w="2346" w:type="dxa"/>
            <w:vAlign w:val="center"/>
          </w:tcPr>
          <w:p w14:paraId="20234FAC" w14:textId="24FDDE7D" w:rsidR="00103291" w:rsidRPr="00D021F5" w:rsidRDefault="00103291" w:rsidP="00655C9F">
            <w:pPr>
              <w:pStyle w:val="DefaultText"/>
              <w:jc w:val="center"/>
              <w:rPr>
                <w:szCs w:val="24"/>
              </w:rPr>
            </w:pPr>
            <w:r w:rsidRPr="00D021F5">
              <w:rPr>
                <w:szCs w:val="24"/>
              </w:rPr>
              <w:t>Service-Area Survey</w:t>
            </w:r>
          </w:p>
        </w:tc>
      </w:tr>
    </w:tbl>
    <w:p w14:paraId="0A962522"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3" w:hangingChars="360" w:hanging="723"/>
        <w:rPr>
          <w:b/>
          <w:sz w:val="20"/>
        </w:rPr>
      </w:pPr>
    </w:p>
    <w:p w14:paraId="3D1B375C"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3" w:hangingChars="360" w:hanging="723"/>
        <w:rPr>
          <w:b/>
          <w:sz w:val="20"/>
        </w:rPr>
      </w:pPr>
      <w:r w:rsidRPr="00D021F5">
        <w:rPr>
          <w:b/>
          <w:sz w:val="20"/>
        </w:rPr>
        <w:tab/>
        <w:t>CENSUS TRACT(s) and /BLOCK GROUP NUMBER(s) – Use additional sheet, if necessary.</w:t>
      </w:r>
    </w:p>
    <w:p w14:paraId="58278C21"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95" w:hangingChars="360" w:hanging="795"/>
        <w:rPr>
          <w:b/>
          <w:sz w:val="22"/>
          <w:szCs w:val="22"/>
        </w:rPr>
      </w:pPr>
    </w:p>
    <w:tbl>
      <w:tblPr>
        <w:tblStyle w:val="TableGrid"/>
        <w:tblW w:w="9718" w:type="dxa"/>
        <w:tblInd w:w="805" w:type="dxa"/>
        <w:tblLook w:val="04A0" w:firstRow="1" w:lastRow="0" w:firstColumn="1" w:lastColumn="0" w:noHBand="0" w:noVBand="1"/>
      </w:tblPr>
      <w:tblGrid>
        <w:gridCol w:w="1619"/>
        <w:gridCol w:w="1619"/>
        <w:gridCol w:w="1619"/>
        <w:gridCol w:w="1619"/>
        <w:gridCol w:w="1621"/>
        <w:gridCol w:w="1621"/>
      </w:tblGrid>
      <w:tr w:rsidR="00103291" w:rsidRPr="00D021F5" w14:paraId="1E3ACF35" w14:textId="77777777" w:rsidTr="00103291">
        <w:trPr>
          <w:trHeight w:val="472"/>
        </w:trPr>
        <w:tc>
          <w:tcPr>
            <w:tcW w:w="1619" w:type="dxa"/>
            <w:vAlign w:val="bottom"/>
          </w:tcPr>
          <w:p w14:paraId="0037A150" w14:textId="77777777" w:rsidR="00103291" w:rsidRPr="00D021F5" w:rsidRDefault="00103291" w:rsidP="00103291">
            <w:pPr>
              <w:tabs>
                <w:tab w:val="left" w:pos="720"/>
              </w:tabs>
              <w:overflowPunct/>
              <w:autoSpaceDE/>
              <w:autoSpaceDN/>
              <w:adjustRightInd/>
              <w:ind w:left="63"/>
              <w:textAlignment w:val="auto"/>
              <w:rPr>
                <w:b/>
                <w:sz w:val="20"/>
              </w:rPr>
            </w:pPr>
          </w:p>
        </w:tc>
        <w:tc>
          <w:tcPr>
            <w:tcW w:w="1619" w:type="dxa"/>
            <w:vAlign w:val="bottom"/>
          </w:tcPr>
          <w:p w14:paraId="71342CF0" w14:textId="77777777" w:rsidR="00103291" w:rsidRPr="00D021F5" w:rsidRDefault="00103291" w:rsidP="00103291">
            <w:pPr>
              <w:tabs>
                <w:tab w:val="left" w:pos="720"/>
              </w:tabs>
              <w:overflowPunct/>
              <w:autoSpaceDE/>
              <w:autoSpaceDN/>
              <w:adjustRightInd/>
              <w:textAlignment w:val="auto"/>
              <w:rPr>
                <w:b/>
                <w:sz w:val="20"/>
              </w:rPr>
            </w:pPr>
          </w:p>
        </w:tc>
        <w:tc>
          <w:tcPr>
            <w:tcW w:w="1619" w:type="dxa"/>
            <w:vAlign w:val="bottom"/>
          </w:tcPr>
          <w:p w14:paraId="79ACD9D6" w14:textId="77777777" w:rsidR="00103291" w:rsidRPr="00D021F5" w:rsidRDefault="00103291" w:rsidP="00103291">
            <w:pPr>
              <w:tabs>
                <w:tab w:val="left" w:pos="720"/>
              </w:tabs>
              <w:overflowPunct/>
              <w:autoSpaceDE/>
              <w:autoSpaceDN/>
              <w:adjustRightInd/>
              <w:textAlignment w:val="auto"/>
              <w:rPr>
                <w:b/>
                <w:sz w:val="20"/>
              </w:rPr>
            </w:pPr>
          </w:p>
        </w:tc>
        <w:tc>
          <w:tcPr>
            <w:tcW w:w="1619" w:type="dxa"/>
            <w:vAlign w:val="bottom"/>
          </w:tcPr>
          <w:p w14:paraId="772DEF7C" w14:textId="77777777" w:rsidR="00103291" w:rsidRPr="00D021F5" w:rsidRDefault="00103291" w:rsidP="00103291">
            <w:pPr>
              <w:tabs>
                <w:tab w:val="left" w:pos="720"/>
              </w:tabs>
              <w:overflowPunct/>
              <w:autoSpaceDE/>
              <w:autoSpaceDN/>
              <w:adjustRightInd/>
              <w:textAlignment w:val="auto"/>
              <w:rPr>
                <w:b/>
                <w:sz w:val="20"/>
              </w:rPr>
            </w:pPr>
          </w:p>
        </w:tc>
        <w:tc>
          <w:tcPr>
            <w:tcW w:w="1621" w:type="dxa"/>
            <w:vAlign w:val="bottom"/>
          </w:tcPr>
          <w:p w14:paraId="384954EB" w14:textId="77777777" w:rsidR="00103291" w:rsidRPr="00D021F5" w:rsidRDefault="00103291" w:rsidP="00103291">
            <w:pPr>
              <w:tabs>
                <w:tab w:val="left" w:pos="720"/>
              </w:tabs>
              <w:overflowPunct/>
              <w:autoSpaceDE/>
              <w:autoSpaceDN/>
              <w:adjustRightInd/>
              <w:textAlignment w:val="auto"/>
              <w:rPr>
                <w:b/>
                <w:sz w:val="20"/>
              </w:rPr>
            </w:pPr>
          </w:p>
        </w:tc>
        <w:tc>
          <w:tcPr>
            <w:tcW w:w="1621" w:type="dxa"/>
            <w:vAlign w:val="bottom"/>
          </w:tcPr>
          <w:p w14:paraId="704B925C" w14:textId="77777777" w:rsidR="00103291" w:rsidRPr="00D021F5" w:rsidRDefault="00103291" w:rsidP="00103291">
            <w:pPr>
              <w:tabs>
                <w:tab w:val="left" w:pos="720"/>
              </w:tabs>
              <w:overflowPunct/>
              <w:autoSpaceDE/>
              <w:autoSpaceDN/>
              <w:adjustRightInd/>
              <w:textAlignment w:val="auto"/>
              <w:rPr>
                <w:b/>
                <w:sz w:val="20"/>
              </w:rPr>
            </w:pPr>
          </w:p>
        </w:tc>
      </w:tr>
      <w:tr w:rsidR="00103291" w:rsidRPr="00D021F5" w14:paraId="1F750F12" w14:textId="77777777" w:rsidTr="00103291">
        <w:trPr>
          <w:trHeight w:val="472"/>
        </w:trPr>
        <w:tc>
          <w:tcPr>
            <w:tcW w:w="1619" w:type="dxa"/>
            <w:vAlign w:val="bottom"/>
          </w:tcPr>
          <w:p w14:paraId="512BDA6D" w14:textId="77777777" w:rsidR="00103291" w:rsidRPr="00D021F5" w:rsidRDefault="00103291" w:rsidP="00103291">
            <w:pPr>
              <w:tabs>
                <w:tab w:val="left" w:pos="720"/>
              </w:tabs>
              <w:overflowPunct/>
              <w:autoSpaceDE/>
              <w:autoSpaceDN/>
              <w:adjustRightInd/>
              <w:ind w:left="63"/>
              <w:textAlignment w:val="auto"/>
              <w:rPr>
                <w:b/>
                <w:sz w:val="20"/>
              </w:rPr>
            </w:pPr>
          </w:p>
        </w:tc>
        <w:tc>
          <w:tcPr>
            <w:tcW w:w="1619" w:type="dxa"/>
            <w:vAlign w:val="bottom"/>
          </w:tcPr>
          <w:p w14:paraId="1A676DF4" w14:textId="77777777" w:rsidR="00103291" w:rsidRPr="00D021F5" w:rsidRDefault="00103291" w:rsidP="00103291">
            <w:pPr>
              <w:tabs>
                <w:tab w:val="left" w:pos="720"/>
              </w:tabs>
              <w:overflowPunct/>
              <w:autoSpaceDE/>
              <w:autoSpaceDN/>
              <w:adjustRightInd/>
              <w:textAlignment w:val="auto"/>
              <w:rPr>
                <w:b/>
                <w:sz w:val="20"/>
              </w:rPr>
            </w:pPr>
          </w:p>
        </w:tc>
        <w:tc>
          <w:tcPr>
            <w:tcW w:w="1619" w:type="dxa"/>
            <w:vAlign w:val="bottom"/>
          </w:tcPr>
          <w:p w14:paraId="0CF1E1C4" w14:textId="77777777" w:rsidR="00103291" w:rsidRPr="00D021F5" w:rsidRDefault="00103291" w:rsidP="00103291">
            <w:pPr>
              <w:tabs>
                <w:tab w:val="left" w:pos="720"/>
              </w:tabs>
              <w:overflowPunct/>
              <w:autoSpaceDE/>
              <w:autoSpaceDN/>
              <w:adjustRightInd/>
              <w:textAlignment w:val="auto"/>
              <w:rPr>
                <w:b/>
                <w:sz w:val="20"/>
              </w:rPr>
            </w:pPr>
          </w:p>
        </w:tc>
        <w:tc>
          <w:tcPr>
            <w:tcW w:w="1619" w:type="dxa"/>
            <w:vAlign w:val="bottom"/>
          </w:tcPr>
          <w:p w14:paraId="366ED18E" w14:textId="77777777" w:rsidR="00103291" w:rsidRPr="00D021F5" w:rsidRDefault="00103291" w:rsidP="00103291">
            <w:pPr>
              <w:tabs>
                <w:tab w:val="left" w:pos="720"/>
              </w:tabs>
              <w:overflowPunct/>
              <w:autoSpaceDE/>
              <w:autoSpaceDN/>
              <w:adjustRightInd/>
              <w:textAlignment w:val="auto"/>
              <w:rPr>
                <w:b/>
                <w:sz w:val="20"/>
              </w:rPr>
            </w:pPr>
          </w:p>
        </w:tc>
        <w:tc>
          <w:tcPr>
            <w:tcW w:w="1621" w:type="dxa"/>
            <w:vAlign w:val="bottom"/>
          </w:tcPr>
          <w:p w14:paraId="5469F4A6" w14:textId="77777777" w:rsidR="00103291" w:rsidRPr="00D021F5" w:rsidRDefault="00103291" w:rsidP="00103291">
            <w:pPr>
              <w:tabs>
                <w:tab w:val="left" w:pos="720"/>
              </w:tabs>
              <w:overflowPunct/>
              <w:autoSpaceDE/>
              <w:autoSpaceDN/>
              <w:adjustRightInd/>
              <w:textAlignment w:val="auto"/>
              <w:rPr>
                <w:b/>
                <w:sz w:val="20"/>
              </w:rPr>
            </w:pPr>
          </w:p>
        </w:tc>
        <w:tc>
          <w:tcPr>
            <w:tcW w:w="1621" w:type="dxa"/>
            <w:vAlign w:val="bottom"/>
          </w:tcPr>
          <w:p w14:paraId="7FDB69C1" w14:textId="77777777" w:rsidR="00103291" w:rsidRPr="00D021F5" w:rsidRDefault="00103291" w:rsidP="00103291">
            <w:pPr>
              <w:tabs>
                <w:tab w:val="left" w:pos="720"/>
              </w:tabs>
              <w:overflowPunct/>
              <w:autoSpaceDE/>
              <w:autoSpaceDN/>
              <w:adjustRightInd/>
              <w:textAlignment w:val="auto"/>
              <w:rPr>
                <w:b/>
                <w:sz w:val="20"/>
              </w:rPr>
            </w:pPr>
          </w:p>
        </w:tc>
      </w:tr>
      <w:tr w:rsidR="00103291" w:rsidRPr="00D021F5" w14:paraId="5FA11483" w14:textId="77777777" w:rsidTr="00103291">
        <w:trPr>
          <w:trHeight w:val="472"/>
        </w:trPr>
        <w:tc>
          <w:tcPr>
            <w:tcW w:w="1619" w:type="dxa"/>
            <w:vAlign w:val="bottom"/>
          </w:tcPr>
          <w:p w14:paraId="68CFE60D" w14:textId="77777777" w:rsidR="00103291" w:rsidRPr="00D021F5" w:rsidRDefault="00103291" w:rsidP="00103291">
            <w:pPr>
              <w:tabs>
                <w:tab w:val="left" w:pos="720"/>
              </w:tabs>
              <w:overflowPunct/>
              <w:autoSpaceDE/>
              <w:autoSpaceDN/>
              <w:adjustRightInd/>
              <w:ind w:left="63"/>
              <w:textAlignment w:val="auto"/>
              <w:rPr>
                <w:b/>
                <w:sz w:val="20"/>
              </w:rPr>
            </w:pPr>
          </w:p>
        </w:tc>
        <w:tc>
          <w:tcPr>
            <w:tcW w:w="1619" w:type="dxa"/>
            <w:vAlign w:val="bottom"/>
          </w:tcPr>
          <w:p w14:paraId="0AB969A0" w14:textId="77777777" w:rsidR="00103291" w:rsidRPr="00D021F5" w:rsidRDefault="00103291" w:rsidP="00103291">
            <w:pPr>
              <w:tabs>
                <w:tab w:val="left" w:pos="720"/>
              </w:tabs>
              <w:overflowPunct/>
              <w:autoSpaceDE/>
              <w:autoSpaceDN/>
              <w:adjustRightInd/>
              <w:textAlignment w:val="auto"/>
              <w:rPr>
                <w:b/>
                <w:sz w:val="20"/>
              </w:rPr>
            </w:pPr>
          </w:p>
        </w:tc>
        <w:tc>
          <w:tcPr>
            <w:tcW w:w="1619" w:type="dxa"/>
            <w:vAlign w:val="bottom"/>
          </w:tcPr>
          <w:p w14:paraId="0615DDFE" w14:textId="77777777" w:rsidR="00103291" w:rsidRPr="00D021F5" w:rsidRDefault="00103291" w:rsidP="00103291">
            <w:pPr>
              <w:tabs>
                <w:tab w:val="left" w:pos="720"/>
              </w:tabs>
              <w:overflowPunct/>
              <w:autoSpaceDE/>
              <w:autoSpaceDN/>
              <w:adjustRightInd/>
              <w:textAlignment w:val="auto"/>
              <w:rPr>
                <w:b/>
                <w:sz w:val="20"/>
              </w:rPr>
            </w:pPr>
          </w:p>
        </w:tc>
        <w:tc>
          <w:tcPr>
            <w:tcW w:w="1619" w:type="dxa"/>
            <w:vAlign w:val="bottom"/>
          </w:tcPr>
          <w:p w14:paraId="0FF21BF6" w14:textId="77777777" w:rsidR="00103291" w:rsidRPr="00D021F5" w:rsidRDefault="00103291" w:rsidP="00103291">
            <w:pPr>
              <w:tabs>
                <w:tab w:val="left" w:pos="720"/>
              </w:tabs>
              <w:overflowPunct/>
              <w:autoSpaceDE/>
              <w:autoSpaceDN/>
              <w:adjustRightInd/>
              <w:textAlignment w:val="auto"/>
              <w:rPr>
                <w:b/>
                <w:sz w:val="20"/>
              </w:rPr>
            </w:pPr>
          </w:p>
        </w:tc>
        <w:tc>
          <w:tcPr>
            <w:tcW w:w="1621" w:type="dxa"/>
            <w:vAlign w:val="bottom"/>
          </w:tcPr>
          <w:p w14:paraId="5627792B" w14:textId="77777777" w:rsidR="00103291" w:rsidRPr="00D021F5" w:rsidRDefault="00103291" w:rsidP="00103291">
            <w:pPr>
              <w:tabs>
                <w:tab w:val="left" w:pos="720"/>
              </w:tabs>
              <w:overflowPunct/>
              <w:autoSpaceDE/>
              <w:autoSpaceDN/>
              <w:adjustRightInd/>
              <w:textAlignment w:val="auto"/>
              <w:rPr>
                <w:b/>
                <w:sz w:val="20"/>
              </w:rPr>
            </w:pPr>
          </w:p>
        </w:tc>
        <w:tc>
          <w:tcPr>
            <w:tcW w:w="1621" w:type="dxa"/>
            <w:vAlign w:val="bottom"/>
          </w:tcPr>
          <w:p w14:paraId="4360476E" w14:textId="77777777" w:rsidR="00103291" w:rsidRPr="00D021F5" w:rsidRDefault="00103291" w:rsidP="00103291">
            <w:pPr>
              <w:tabs>
                <w:tab w:val="left" w:pos="720"/>
              </w:tabs>
              <w:overflowPunct/>
              <w:autoSpaceDE/>
              <w:autoSpaceDN/>
              <w:adjustRightInd/>
              <w:textAlignment w:val="auto"/>
              <w:rPr>
                <w:b/>
                <w:sz w:val="20"/>
              </w:rPr>
            </w:pPr>
          </w:p>
        </w:tc>
      </w:tr>
      <w:tr w:rsidR="00103291" w:rsidRPr="00D021F5" w14:paraId="10BC6839" w14:textId="77777777" w:rsidTr="00103291">
        <w:trPr>
          <w:trHeight w:val="472"/>
        </w:trPr>
        <w:tc>
          <w:tcPr>
            <w:tcW w:w="1619" w:type="dxa"/>
            <w:tcBorders>
              <w:bottom w:val="single" w:sz="4" w:space="0" w:color="auto"/>
            </w:tcBorders>
            <w:vAlign w:val="bottom"/>
          </w:tcPr>
          <w:p w14:paraId="419CBF5B" w14:textId="77777777" w:rsidR="00103291" w:rsidRPr="00D021F5" w:rsidRDefault="00103291" w:rsidP="00103291">
            <w:pPr>
              <w:tabs>
                <w:tab w:val="left" w:pos="720"/>
              </w:tabs>
              <w:overflowPunct/>
              <w:autoSpaceDE/>
              <w:autoSpaceDN/>
              <w:adjustRightInd/>
              <w:ind w:left="63"/>
              <w:textAlignment w:val="auto"/>
              <w:rPr>
                <w:b/>
                <w:sz w:val="20"/>
              </w:rPr>
            </w:pPr>
          </w:p>
        </w:tc>
        <w:tc>
          <w:tcPr>
            <w:tcW w:w="1619" w:type="dxa"/>
            <w:tcBorders>
              <w:bottom w:val="single" w:sz="4" w:space="0" w:color="auto"/>
            </w:tcBorders>
            <w:vAlign w:val="bottom"/>
          </w:tcPr>
          <w:p w14:paraId="3565D0C3" w14:textId="77777777" w:rsidR="00103291" w:rsidRPr="00D021F5" w:rsidRDefault="00103291" w:rsidP="00103291">
            <w:pPr>
              <w:tabs>
                <w:tab w:val="left" w:pos="720"/>
              </w:tabs>
              <w:overflowPunct/>
              <w:autoSpaceDE/>
              <w:autoSpaceDN/>
              <w:adjustRightInd/>
              <w:textAlignment w:val="auto"/>
              <w:rPr>
                <w:b/>
                <w:sz w:val="20"/>
              </w:rPr>
            </w:pPr>
          </w:p>
        </w:tc>
        <w:tc>
          <w:tcPr>
            <w:tcW w:w="1619" w:type="dxa"/>
            <w:tcBorders>
              <w:bottom w:val="single" w:sz="4" w:space="0" w:color="auto"/>
            </w:tcBorders>
            <w:vAlign w:val="bottom"/>
          </w:tcPr>
          <w:p w14:paraId="1E06A65A" w14:textId="77777777" w:rsidR="00103291" w:rsidRPr="00D021F5" w:rsidRDefault="00103291" w:rsidP="00103291">
            <w:pPr>
              <w:tabs>
                <w:tab w:val="left" w:pos="720"/>
              </w:tabs>
              <w:overflowPunct/>
              <w:autoSpaceDE/>
              <w:autoSpaceDN/>
              <w:adjustRightInd/>
              <w:textAlignment w:val="auto"/>
              <w:rPr>
                <w:b/>
                <w:sz w:val="20"/>
              </w:rPr>
            </w:pPr>
          </w:p>
        </w:tc>
        <w:tc>
          <w:tcPr>
            <w:tcW w:w="1619" w:type="dxa"/>
            <w:tcBorders>
              <w:bottom w:val="single" w:sz="4" w:space="0" w:color="auto"/>
            </w:tcBorders>
            <w:vAlign w:val="bottom"/>
          </w:tcPr>
          <w:p w14:paraId="0028988D" w14:textId="77777777" w:rsidR="00103291" w:rsidRPr="00D021F5" w:rsidRDefault="00103291" w:rsidP="00103291">
            <w:pPr>
              <w:tabs>
                <w:tab w:val="left" w:pos="720"/>
              </w:tabs>
              <w:overflowPunct/>
              <w:autoSpaceDE/>
              <w:autoSpaceDN/>
              <w:adjustRightInd/>
              <w:textAlignment w:val="auto"/>
              <w:rPr>
                <w:b/>
                <w:sz w:val="20"/>
              </w:rPr>
            </w:pPr>
          </w:p>
        </w:tc>
        <w:tc>
          <w:tcPr>
            <w:tcW w:w="1621" w:type="dxa"/>
            <w:tcBorders>
              <w:bottom w:val="single" w:sz="4" w:space="0" w:color="auto"/>
            </w:tcBorders>
            <w:vAlign w:val="bottom"/>
          </w:tcPr>
          <w:p w14:paraId="30710223" w14:textId="77777777" w:rsidR="00103291" w:rsidRPr="00D021F5" w:rsidRDefault="00103291" w:rsidP="00103291">
            <w:pPr>
              <w:tabs>
                <w:tab w:val="left" w:pos="720"/>
              </w:tabs>
              <w:overflowPunct/>
              <w:autoSpaceDE/>
              <w:autoSpaceDN/>
              <w:adjustRightInd/>
              <w:textAlignment w:val="auto"/>
              <w:rPr>
                <w:b/>
                <w:sz w:val="20"/>
              </w:rPr>
            </w:pPr>
          </w:p>
        </w:tc>
        <w:tc>
          <w:tcPr>
            <w:tcW w:w="1621" w:type="dxa"/>
            <w:tcBorders>
              <w:bottom w:val="single" w:sz="4" w:space="0" w:color="auto"/>
            </w:tcBorders>
            <w:vAlign w:val="bottom"/>
          </w:tcPr>
          <w:p w14:paraId="7A6BB2EF" w14:textId="77777777" w:rsidR="00103291" w:rsidRPr="00D021F5" w:rsidRDefault="00103291" w:rsidP="00103291">
            <w:pPr>
              <w:tabs>
                <w:tab w:val="left" w:pos="720"/>
              </w:tabs>
              <w:overflowPunct/>
              <w:autoSpaceDE/>
              <w:autoSpaceDN/>
              <w:adjustRightInd/>
              <w:textAlignment w:val="auto"/>
              <w:rPr>
                <w:b/>
                <w:sz w:val="20"/>
              </w:rPr>
            </w:pPr>
          </w:p>
        </w:tc>
      </w:tr>
      <w:tr w:rsidR="00103291" w:rsidRPr="00D021F5" w14:paraId="70CB327B" w14:textId="77777777" w:rsidTr="00103291">
        <w:trPr>
          <w:trHeight w:val="472"/>
        </w:trPr>
        <w:tc>
          <w:tcPr>
            <w:tcW w:w="1619" w:type="dxa"/>
            <w:tcBorders>
              <w:bottom w:val="single" w:sz="4" w:space="0" w:color="auto"/>
            </w:tcBorders>
            <w:vAlign w:val="bottom"/>
          </w:tcPr>
          <w:p w14:paraId="26F70DAD" w14:textId="77777777" w:rsidR="00103291" w:rsidRPr="00D021F5" w:rsidRDefault="00103291" w:rsidP="00103291">
            <w:pPr>
              <w:tabs>
                <w:tab w:val="left" w:pos="720"/>
              </w:tabs>
              <w:overflowPunct/>
              <w:autoSpaceDE/>
              <w:autoSpaceDN/>
              <w:adjustRightInd/>
              <w:ind w:left="63"/>
              <w:textAlignment w:val="auto"/>
              <w:rPr>
                <w:b/>
                <w:sz w:val="20"/>
              </w:rPr>
            </w:pPr>
          </w:p>
        </w:tc>
        <w:tc>
          <w:tcPr>
            <w:tcW w:w="1619" w:type="dxa"/>
            <w:tcBorders>
              <w:bottom w:val="single" w:sz="4" w:space="0" w:color="auto"/>
            </w:tcBorders>
            <w:vAlign w:val="bottom"/>
          </w:tcPr>
          <w:p w14:paraId="6ED47DD0" w14:textId="77777777" w:rsidR="00103291" w:rsidRPr="00D021F5" w:rsidRDefault="00103291" w:rsidP="00103291">
            <w:pPr>
              <w:tabs>
                <w:tab w:val="left" w:pos="720"/>
              </w:tabs>
              <w:overflowPunct/>
              <w:autoSpaceDE/>
              <w:autoSpaceDN/>
              <w:adjustRightInd/>
              <w:textAlignment w:val="auto"/>
              <w:rPr>
                <w:b/>
                <w:sz w:val="20"/>
              </w:rPr>
            </w:pPr>
          </w:p>
        </w:tc>
        <w:tc>
          <w:tcPr>
            <w:tcW w:w="1619" w:type="dxa"/>
            <w:tcBorders>
              <w:bottom w:val="single" w:sz="4" w:space="0" w:color="auto"/>
            </w:tcBorders>
            <w:vAlign w:val="bottom"/>
          </w:tcPr>
          <w:p w14:paraId="68EB77D7" w14:textId="77777777" w:rsidR="00103291" w:rsidRPr="00D021F5" w:rsidRDefault="00103291" w:rsidP="00103291">
            <w:pPr>
              <w:tabs>
                <w:tab w:val="left" w:pos="720"/>
              </w:tabs>
              <w:overflowPunct/>
              <w:autoSpaceDE/>
              <w:autoSpaceDN/>
              <w:adjustRightInd/>
              <w:textAlignment w:val="auto"/>
              <w:rPr>
                <w:b/>
                <w:sz w:val="20"/>
              </w:rPr>
            </w:pPr>
          </w:p>
        </w:tc>
        <w:tc>
          <w:tcPr>
            <w:tcW w:w="1619" w:type="dxa"/>
            <w:tcBorders>
              <w:bottom w:val="single" w:sz="4" w:space="0" w:color="auto"/>
            </w:tcBorders>
            <w:vAlign w:val="bottom"/>
          </w:tcPr>
          <w:p w14:paraId="2C6166DF" w14:textId="77777777" w:rsidR="00103291" w:rsidRPr="00D021F5" w:rsidRDefault="00103291" w:rsidP="00103291">
            <w:pPr>
              <w:tabs>
                <w:tab w:val="left" w:pos="720"/>
              </w:tabs>
              <w:overflowPunct/>
              <w:autoSpaceDE/>
              <w:autoSpaceDN/>
              <w:adjustRightInd/>
              <w:textAlignment w:val="auto"/>
              <w:rPr>
                <w:b/>
                <w:sz w:val="20"/>
              </w:rPr>
            </w:pPr>
          </w:p>
        </w:tc>
        <w:tc>
          <w:tcPr>
            <w:tcW w:w="1621" w:type="dxa"/>
            <w:tcBorders>
              <w:bottom w:val="single" w:sz="4" w:space="0" w:color="auto"/>
            </w:tcBorders>
            <w:vAlign w:val="bottom"/>
          </w:tcPr>
          <w:p w14:paraId="2FB444D7" w14:textId="77777777" w:rsidR="00103291" w:rsidRPr="00D021F5" w:rsidRDefault="00103291" w:rsidP="00103291">
            <w:pPr>
              <w:tabs>
                <w:tab w:val="left" w:pos="720"/>
              </w:tabs>
              <w:overflowPunct/>
              <w:autoSpaceDE/>
              <w:autoSpaceDN/>
              <w:adjustRightInd/>
              <w:textAlignment w:val="auto"/>
              <w:rPr>
                <w:b/>
                <w:sz w:val="20"/>
              </w:rPr>
            </w:pPr>
          </w:p>
        </w:tc>
        <w:tc>
          <w:tcPr>
            <w:tcW w:w="1621" w:type="dxa"/>
            <w:tcBorders>
              <w:bottom w:val="single" w:sz="4" w:space="0" w:color="auto"/>
            </w:tcBorders>
            <w:vAlign w:val="bottom"/>
          </w:tcPr>
          <w:p w14:paraId="31C1BF0D" w14:textId="77777777" w:rsidR="00103291" w:rsidRPr="00D021F5" w:rsidRDefault="00103291" w:rsidP="00103291">
            <w:pPr>
              <w:tabs>
                <w:tab w:val="left" w:pos="720"/>
              </w:tabs>
              <w:overflowPunct/>
              <w:autoSpaceDE/>
              <w:autoSpaceDN/>
              <w:adjustRightInd/>
              <w:textAlignment w:val="auto"/>
              <w:rPr>
                <w:b/>
                <w:sz w:val="20"/>
              </w:rPr>
            </w:pPr>
          </w:p>
        </w:tc>
      </w:tr>
      <w:tr w:rsidR="00103291" w:rsidRPr="00D021F5" w14:paraId="4627688C" w14:textId="77777777" w:rsidTr="00103291">
        <w:trPr>
          <w:trHeight w:val="472"/>
        </w:trPr>
        <w:tc>
          <w:tcPr>
            <w:tcW w:w="1619" w:type="dxa"/>
            <w:tcBorders>
              <w:bottom w:val="single" w:sz="4" w:space="0" w:color="auto"/>
            </w:tcBorders>
            <w:vAlign w:val="bottom"/>
          </w:tcPr>
          <w:p w14:paraId="3E5C93F1" w14:textId="77777777" w:rsidR="00103291" w:rsidRPr="00D021F5" w:rsidRDefault="00103291" w:rsidP="00103291">
            <w:pPr>
              <w:tabs>
                <w:tab w:val="left" w:pos="720"/>
              </w:tabs>
              <w:overflowPunct/>
              <w:autoSpaceDE/>
              <w:autoSpaceDN/>
              <w:adjustRightInd/>
              <w:ind w:left="63"/>
              <w:textAlignment w:val="auto"/>
              <w:rPr>
                <w:b/>
                <w:sz w:val="20"/>
              </w:rPr>
            </w:pPr>
          </w:p>
        </w:tc>
        <w:tc>
          <w:tcPr>
            <w:tcW w:w="1619" w:type="dxa"/>
            <w:tcBorders>
              <w:bottom w:val="single" w:sz="4" w:space="0" w:color="auto"/>
            </w:tcBorders>
            <w:vAlign w:val="bottom"/>
          </w:tcPr>
          <w:p w14:paraId="00A456C0" w14:textId="77777777" w:rsidR="00103291" w:rsidRPr="00D021F5" w:rsidRDefault="00103291" w:rsidP="00103291">
            <w:pPr>
              <w:tabs>
                <w:tab w:val="left" w:pos="720"/>
              </w:tabs>
              <w:overflowPunct/>
              <w:autoSpaceDE/>
              <w:autoSpaceDN/>
              <w:adjustRightInd/>
              <w:textAlignment w:val="auto"/>
              <w:rPr>
                <w:b/>
                <w:sz w:val="20"/>
              </w:rPr>
            </w:pPr>
          </w:p>
        </w:tc>
        <w:tc>
          <w:tcPr>
            <w:tcW w:w="1619" w:type="dxa"/>
            <w:tcBorders>
              <w:bottom w:val="single" w:sz="4" w:space="0" w:color="auto"/>
            </w:tcBorders>
            <w:vAlign w:val="bottom"/>
          </w:tcPr>
          <w:p w14:paraId="3BA0C131" w14:textId="77777777" w:rsidR="00103291" w:rsidRPr="00D021F5" w:rsidRDefault="00103291" w:rsidP="00103291">
            <w:pPr>
              <w:tabs>
                <w:tab w:val="left" w:pos="720"/>
              </w:tabs>
              <w:overflowPunct/>
              <w:autoSpaceDE/>
              <w:autoSpaceDN/>
              <w:adjustRightInd/>
              <w:textAlignment w:val="auto"/>
              <w:rPr>
                <w:b/>
                <w:sz w:val="20"/>
              </w:rPr>
            </w:pPr>
          </w:p>
        </w:tc>
        <w:tc>
          <w:tcPr>
            <w:tcW w:w="1619" w:type="dxa"/>
            <w:tcBorders>
              <w:bottom w:val="single" w:sz="4" w:space="0" w:color="auto"/>
            </w:tcBorders>
            <w:vAlign w:val="bottom"/>
          </w:tcPr>
          <w:p w14:paraId="21204C8C" w14:textId="77777777" w:rsidR="00103291" w:rsidRPr="00D021F5" w:rsidRDefault="00103291" w:rsidP="00103291">
            <w:pPr>
              <w:tabs>
                <w:tab w:val="left" w:pos="720"/>
              </w:tabs>
              <w:overflowPunct/>
              <w:autoSpaceDE/>
              <w:autoSpaceDN/>
              <w:adjustRightInd/>
              <w:textAlignment w:val="auto"/>
              <w:rPr>
                <w:b/>
                <w:sz w:val="20"/>
              </w:rPr>
            </w:pPr>
          </w:p>
        </w:tc>
        <w:tc>
          <w:tcPr>
            <w:tcW w:w="1621" w:type="dxa"/>
            <w:tcBorders>
              <w:bottom w:val="single" w:sz="4" w:space="0" w:color="auto"/>
            </w:tcBorders>
            <w:vAlign w:val="bottom"/>
          </w:tcPr>
          <w:p w14:paraId="6F254A55" w14:textId="77777777" w:rsidR="00103291" w:rsidRPr="00D021F5" w:rsidRDefault="00103291" w:rsidP="00103291">
            <w:pPr>
              <w:tabs>
                <w:tab w:val="left" w:pos="720"/>
              </w:tabs>
              <w:overflowPunct/>
              <w:autoSpaceDE/>
              <w:autoSpaceDN/>
              <w:adjustRightInd/>
              <w:textAlignment w:val="auto"/>
              <w:rPr>
                <w:b/>
                <w:sz w:val="20"/>
              </w:rPr>
            </w:pPr>
          </w:p>
        </w:tc>
        <w:tc>
          <w:tcPr>
            <w:tcW w:w="1621" w:type="dxa"/>
            <w:tcBorders>
              <w:bottom w:val="single" w:sz="4" w:space="0" w:color="auto"/>
            </w:tcBorders>
            <w:vAlign w:val="bottom"/>
          </w:tcPr>
          <w:p w14:paraId="04A196EB" w14:textId="77777777" w:rsidR="00103291" w:rsidRPr="00D021F5" w:rsidRDefault="00103291" w:rsidP="00103291">
            <w:pPr>
              <w:tabs>
                <w:tab w:val="left" w:pos="720"/>
              </w:tabs>
              <w:overflowPunct/>
              <w:autoSpaceDE/>
              <w:autoSpaceDN/>
              <w:adjustRightInd/>
              <w:textAlignment w:val="auto"/>
              <w:rPr>
                <w:b/>
                <w:sz w:val="20"/>
              </w:rPr>
            </w:pPr>
          </w:p>
        </w:tc>
      </w:tr>
    </w:tbl>
    <w:p w14:paraId="70E29F05"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95" w:hangingChars="360" w:hanging="795"/>
        <w:rPr>
          <w:b/>
          <w:sz w:val="22"/>
          <w:szCs w:val="22"/>
        </w:rPr>
      </w:pPr>
    </w:p>
    <w:tbl>
      <w:tblPr>
        <w:tblStyle w:val="TableGrid"/>
        <w:tblW w:w="0" w:type="auto"/>
        <w:tblInd w:w="795" w:type="dxa"/>
        <w:tblLayout w:type="fixed"/>
        <w:tblLook w:val="04A0" w:firstRow="1" w:lastRow="0" w:firstColumn="1" w:lastColumn="0" w:noHBand="0" w:noVBand="1"/>
      </w:tblPr>
      <w:tblGrid>
        <w:gridCol w:w="2800"/>
        <w:gridCol w:w="270"/>
        <w:gridCol w:w="2895"/>
        <w:gridCol w:w="255"/>
        <w:gridCol w:w="2700"/>
      </w:tblGrid>
      <w:tr w:rsidR="00103291" w:rsidRPr="00D021F5" w14:paraId="196D8FD1" w14:textId="77777777" w:rsidTr="00103291">
        <w:tc>
          <w:tcPr>
            <w:tcW w:w="2800" w:type="dxa"/>
          </w:tcPr>
          <w:p w14:paraId="40FB6CB1"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D021F5">
              <w:rPr>
                <w:sz w:val="22"/>
                <w:szCs w:val="22"/>
              </w:rPr>
              <w:t>TOTAL NUMBER</w:t>
            </w:r>
          </w:p>
          <w:p w14:paraId="08858F1B"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r w:rsidRPr="00D021F5">
              <w:rPr>
                <w:sz w:val="22"/>
                <w:szCs w:val="22"/>
              </w:rPr>
              <w:t>OF PERSONS SERVED</w:t>
            </w:r>
          </w:p>
        </w:tc>
        <w:tc>
          <w:tcPr>
            <w:tcW w:w="270" w:type="dxa"/>
            <w:tcBorders>
              <w:top w:val="nil"/>
              <w:bottom w:val="nil"/>
            </w:tcBorders>
          </w:tcPr>
          <w:p w14:paraId="06CFB942"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tc>
        <w:tc>
          <w:tcPr>
            <w:tcW w:w="2895" w:type="dxa"/>
          </w:tcPr>
          <w:p w14:paraId="6A02C029"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D021F5">
              <w:rPr>
                <w:sz w:val="22"/>
                <w:szCs w:val="22"/>
              </w:rPr>
              <w:t>TOTAL NUMBER</w:t>
            </w:r>
          </w:p>
          <w:p w14:paraId="0692E507"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r w:rsidRPr="00D021F5">
              <w:rPr>
                <w:sz w:val="22"/>
                <w:szCs w:val="22"/>
              </w:rPr>
              <w:t>OF LMI PERSONS SERVED</w:t>
            </w:r>
          </w:p>
        </w:tc>
        <w:tc>
          <w:tcPr>
            <w:tcW w:w="255" w:type="dxa"/>
            <w:tcBorders>
              <w:top w:val="nil"/>
              <w:bottom w:val="nil"/>
            </w:tcBorders>
          </w:tcPr>
          <w:p w14:paraId="4C68E1E2"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tc>
        <w:tc>
          <w:tcPr>
            <w:tcW w:w="2700" w:type="dxa"/>
          </w:tcPr>
          <w:p w14:paraId="6EAE789C"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92" w:hangingChars="360" w:hanging="792"/>
              <w:rPr>
                <w:b/>
                <w:sz w:val="22"/>
                <w:szCs w:val="22"/>
              </w:rPr>
            </w:pPr>
            <w:r w:rsidRPr="00D021F5">
              <w:rPr>
                <w:sz w:val="22"/>
                <w:szCs w:val="22"/>
                <w:u w:val="single"/>
              </w:rPr>
              <w:t>PERCENT</w:t>
            </w:r>
            <w:r w:rsidRPr="00D021F5">
              <w:rPr>
                <w:sz w:val="22"/>
                <w:szCs w:val="22"/>
              </w:rPr>
              <w:t xml:space="preserve"> BENEFIT</w:t>
            </w:r>
          </w:p>
          <w:p w14:paraId="3655ECE3"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r w:rsidRPr="00D021F5">
              <w:rPr>
                <w:sz w:val="22"/>
                <w:szCs w:val="22"/>
              </w:rPr>
              <w:t>TO LMI PERSONS</w:t>
            </w:r>
          </w:p>
        </w:tc>
      </w:tr>
      <w:tr w:rsidR="00103291" w:rsidRPr="00D021F5" w14:paraId="3816441C" w14:textId="77777777" w:rsidTr="00103291">
        <w:trPr>
          <w:trHeight w:val="350"/>
        </w:trPr>
        <w:tc>
          <w:tcPr>
            <w:tcW w:w="2800" w:type="dxa"/>
            <w:vAlign w:val="bottom"/>
          </w:tcPr>
          <w:p w14:paraId="1B33061E"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tc>
        <w:tc>
          <w:tcPr>
            <w:tcW w:w="270" w:type="dxa"/>
            <w:tcBorders>
              <w:top w:val="nil"/>
              <w:bottom w:val="nil"/>
            </w:tcBorders>
          </w:tcPr>
          <w:p w14:paraId="0F7E616D"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tc>
        <w:tc>
          <w:tcPr>
            <w:tcW w:w="2895" w:type="dxa"/>
            <w:vAlign w:val="bottom"/>
          </w:tcPr>
          <w:p w14:paraId="7E6C52BC"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tc>
        <w:tc>
          <w:tcPr>
            <w:tcW w:w="255" w:type="dxa"/>
            <w:tcBorders>
              <w:top w:val="nil"/>
              <w:bottom w:val="nil"/>
            </w:tcBorders>
          </w:tcPr>
          <w:p w14:paraId="1CAEE2B8"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tc>
        <w:tc>
          <w:tcPr>
            <w:tcW w:w="2700" w:type="dxa"/>
            <w:vAlign w:val="bottom"/>
          </w:tcPr>
          <w:p w14:paraId="7C3C8063"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tc>
      </w:tr>
    </w:tbl>
    <w:p w14:paraId="493FC09C" w14:textId="77777777" w:rsidR="00103291" w:rsidRPr="00D021F5" w:rsidRDefault="00103291"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304" w:hangingChars="1502" w:hanging="3304"/>
        <w:rPr>
          <w:sz w:val="22"/>
          <w:szCs w:val="22"/>
        </w:rPr>
      </w:pPr>
      <w:r w:rsidRPr="00D021F5">
        <w:rPr>
          <w:sz w:val="22"/>
          <w:szCs w:val="22"/>
        </w:rPr>
        <w:tab/>
        <w:t xml:space="preserve"> </w:t>
      </w:r>
    </w:p>
    <w:p w14:paraId="2DCD03BA" w14:textId="77777777" w:rsidR="00103291" w:rsidRPr="00D021F5" w:rsidRDefault="00103291" w:rsidP="00103291">
      <w:pPr>
        <w:tabs>
          <w:tab w:val="left" w:pos="720"/>
        </w:tabs>
        <w:overflowPunct/>
        <w:autoSpaceDE/>
        <w:autoSpaceDN/>
        <w:adjustRightInd/>
        <w:spacing w:after="240"/>
        <w:textAlignment w:val="auto"/>
        <w:rPr>
          <w:b/>
          <w:sz w:val="20"/>
        </w:rPr>
      </w:pPr>
      <w:r w:rsidRPr="00D021F5">
        <w:rPr>
          <w:b/>
          <w:sz w:val="20"/>
        </w:rPr>
        <w:tab/>
        <w:t xml:space="preserve"> </w:t>
      </w:r>
      <w:r w:rsidRPr="00D021F5">
        <w:rPr>
          <w:b/>
          <w:sz w:val="20"/>
        </w:rPr>
        <w:tab/>
        <w:t xml:space="preserve">PROJECT LOCATION (Adress of a building within the project benefit area):  </w:t>
      </w:r>
    </w:p>
    <w:tbl>
      <w:tblPr>
        <w:tblStyle w:val="TableGrid"/>
        <w:tblW w:w="0" w:type="auto"/>
        <w:tblInd w:w="720" w:type="dxa"/>
        <w:tblLook w:val="04A0" w:firstRow="1" w:lastRow="0" w:firstColumn="1" w:lastColumn="0" w:noHBand="0" w:noVBand="1"/>
      </w:tblPr>
      <w:tblGrid>
        <w:gridCol w:w="9355"/>
      </w:tblGrid>
      <w:tr w:rsidR="00103291" w:rsidRPr="00D021F5" w14:paraId="1349D549" w14:textId="77777777" w:rsidTr="00103291">
        <w:tc>
          <w:tcPr>
            <w:tcW w:w="9355" w:type="dxa"/>
            <w:tcBorders>
              <w:top w:val="nil"/>
              <w:left w:val="nil"/>
              <w:bottom w:val="single" w:sz="4" w:space="0" w:color="auto"/>
              <w:right w:val="nil"/>
            </w:tcBorders>
          </w:tcPr>
          <w:p w14:paraId="2D14D55B" w14:textId="77777777" w:rsidR="00103291" w:rsidRPr="00D021F5" w:rsidRDefault="00103291" w:rsidP="00103291">
            <w:pPr>
              <w:tabs>
                <w:tab w:val="left" w:pos="720"/>
              </w:tabs>
              <w:overflowPunct/>
              <w:autoSpaceDE/>
              <w:autoSpaceDN/>
              <w:adjustRightInd/>
              <w:textAlignment w:val="auto"/>
              <w:rPr>
                <w:b/>
                <w:sz w:val="22"/>
                <w:szCs w:val="22"/>
              </w:rPr>
            </w:pPr>
          </w:p>
        </w:tc>
      </w:tr>
    </w:tbl>
    <w:p w14:paraId="1288011A" w14:textId="77777777" w:rsidR="00103291" w:rsidRPr="00D021F5" w:rsidRDefault="00103291" w:rsidP="00103291">
      <w:pPr>
        <w:tabs>
          <w:tab w:val="left" w:pos="720"/>
        </w:tabs>
        <w:overflowPunct/>
        <w:autoSpaceDE/>
        <w:autoSpaceDN/>
        <w:adjustRightInd/>
        <w:ind w:left="720" w:hanging="720"/>
        <w:textAlignment w:val="auto"/>
        <w:rPr>
          <w:b/>
          <w:sz w:val="20"/>
        </w:rPr>
      </w:pPr>
    </w:p>
    <w:p w14:paraId="069F030A" w14:textId="77777777" w:rsidR="00103291" w:rsidRPr="00D021F5" w:rsidRDefault="00103291" w:rsidP="00103291">
      <w:pPr>
        <w:tabs>
          <w:tab w:val="left" w:pos="720"/>
        </w:tabs>
        <w:overflowPunct/>
        <w:autoSpaceDE/>
        <w:autoSpaceDN/>
        <w:adjustRightInd/>
        <w:ind w:left="720" w:hanging="720"/>
        <w:textAlignment w:val="auto"/>
        <w:rPr>
          <w:b/>
          <w:sz w:val="20"/>
        </w:rPr>
      </w:pPr>
      <w:r w:rsidRPr="00D021F5">
        <w:rPr>
          <w:b/>
          <w:sz w:val="20"/>
        </w:rPr>
        <w:tab/>
        <w:t xml:space="preserve">The project location will be utilized to verify inclusion in an an </w:t>
      </w:r>
      <w:r w:rsidRPr="00D021F5">
        <w:rPr>
          <w:b/>
          <w:sz w:val="20"/>
          <w:u w:val="single"/>
        </w:rPr>
        <w:t>opportunity zone</w:t>
      </w:r>
      <w:r w:rsidRPr="00D021F5">
        <w:rPr>
          <w:b/>
          <w:sz w:val="20"/>
        </w:rPr>
        <w:t xml:space="preserve"> and/or </w:t>
      </w:r>
      <w:r w:rsidRPr="00D021F5">
        <w:rPr>
          <w:b/>
          <w:sz w:val="20"/>
          <w:u w:val="single"/>
        </w:rPr>
        <w:t>DCEO underserved area</w:t>
      </w:r>
      <w:r w:rsidRPr="00D021F5">
        <w:rPr>
          <w:b/>
          <w:sz w:val="20"/>
        </w:rPr>
        <w:t>.</w:t>
      </w:r>
    </w:p>
    <w:p w14:paraId="1D4439C7" w14:textId="77777777" w:rsidR="00103291" w:rsidRPr="00D021F5" w:rsidRDefault="00103291" w:rsidP="00103291">
      <w:pPr>
        <w:tabs>
          <w:tab w:val="left" w:pos="720"/>
        </w:tabs>
        <w:overflowPunct/>
        <w:autoSpaceDE/>
        <w:autoSpaceDN/>
        <w:adjustRightInd/>
        <w:textAlignment w:val="auto"/>
        <w:rPr>
          <w:b/>
          <w:sz w:val="20"/>
        </w:rPr>
      </w:pPr>
    </w:p>
    <w:p w14:paraId="2C0E22CF" w14:textId="77777777" w:rsidR="00103291" w:rsidRPr="00D021F5" w:rsidRDefault="00103291" w:rsidP="00D85E86">
      <w:pPr>
        <w:pStyle w:val="DefaultText"/>
        <w:tabs>
          <w:tab w:val="left" w:pos="720"/>
          <w:tab w:val="left" w:pos="1440"/>
          <w:tab w:val="left" w:pos="2160"/>
          <w:tab w:val="left" w:pos="2880"/>
          <w:tab w:val="left" w:pos="3600"/>
          <w:tab w:val="left" w:pos="4320"/>
          <w:tab w:val="left" w:pos="5364"/>
          <w:tab w:val="left" w:pos="6480"/>
          <w:tab w:val="left" w:pos="7784"/>
        </w:tabs>
        <w:rPr>
          <w:sz w:val="20"/>
        </w:rPr>
      </w:pPr>
    </w:p>
    <w:p w14:paraId="214670E6" w14:textId="4B6EAD1E" w:rsidR="003437C4" w:rsidRPr="00D021F5" w:rsidRDefault="003437C4" w:rsidP="003437C4">
      <w:pPr>
        <w:pStyle w:val="DefaultText"/>
        <w:tabs>
          <w:tab w:val="left" w:pos="720"/>
          <w:tab w:val="left" w:pos="1440"/>
          <w:tab w:val="left" w:pos="2160"/>
          <w:tab w:val="left" w:pos="2880"/>
          <w:tab w:val="left" w:pos="3600"/>
          <w:tab w:val="left" w:pos="4320"/>
          <w:tab w:val="left" w:pos="5364"/>
          <w:tab w:val="left" w:pos="6480"/>
          <w:tab w:val="left" w:pos="7784"/>
        </w:tabs>
        <w:ind w:left="-99"/>
        <w:rPr>
          <w:b/>
          <w:bCs/>
          <w:sz w:val="22"/>
          <w:szCs w:val="22"/>
        </w:rPr>
      </w:pPr>
      <w:r w:rsidRPr="00D021F5">
        <w:rPr>
          <w:b/>
          <w:bCs/>
          <w:sz w:val="22"/>
          <w:szCs w:val="22"/>
        </w:rPr>
        <w:t>I</w:t>
      </w:r>
      <w:r w:rsidR="00103291" w:rsidRPr="00D021F5">
        <w:rPr>
          <w:b/>
          <w:bCs/>
          <w:sz w:val="22"/>
          <w:szCs w:val="22"/>
        </w:rPr>
        <w:t>I.</w:t>
      </w:r>
      <w:r w:rsidRPr="00D021F5">
        <w:rPr>
          <w:b/>
          <w:bCs/>
          <w:sz w:val="22"/>
          <w:szCs w:val="22"/>
        </w:rPr>
        <w:tab/>
      </w:r>
      <w:r w:rsidRPr="00D021F5">
        <w:rPr>
          <w:b/>
          <w:bCs/>
          <w:sz w:val="22"/>
          <w:szCs w:val="22"/>
          <w:u w:val="single"/>
        </w:rPr>
        <w:t>APPLICANT  INFORMATION</w:t>
      </w:r>
    </w:p>
    <w:p w14:paraId="087077B2" w14:textId="73269975" w:rsidR="005828F9" w:rsidRPr="001A7981" w:rsidRDefault="005828F9" w:rsidP="005828F9">
      <w:pPr>
        <w:pStyle w:val="DefaultText"/>
        <w:tabs>
          <w:tab w:val="left" w:pos="720"/>
          <w:tab w:val="left" w:pos="1440"/>
          <w:tab w:val="left" w:pos="2160"/>
          <w:tab w:val="left" w:pos="2880"/>
          <w:tab w:val="left" w:pos="3600"/>
          <w:tab w:val="left" w:pos="4320"/>
          <w:tab w:val="left" w:pos="5364"/>
          <w:tab w:val="left" w:pos="6480"/>
          <w:tab w:val="left" w:pos="7784"/>
        </w:tabs>
        <w:spacing w:before="120"/>
        <w:rPr>
          <w:sz w:val="20"/>
        </w:rPr>
      </w:pPr>
      <w:r>
        <w:rPr>
          <w:sz w:val="20"/>
        </w:rPr>
        <w:tab/>
        <w:t>Fiscal Year End Date:</w:t>
      </w:r>
      <w:r>
        <w:rPr>
          <w:sz w:val="20"/>
        </w:rPr>
        <w:tab/>
        <w:t>__________MM/__________DD</w:t>
      </w:r>
    </w:p>
    <w:p w14:paraId="7667E57D" w14:textId="6AF81A9A" w:rsidR="008E0993" w:rsidRPr="00D021F5" w:rsidRDefault="008E0993" w:rsidP="008E0993">
      <w:pPr>
        <w:pStyle w:val="DefaultText"/>
        <w:tabs>
          <w:tab w:val="left" w:pos="720"/>
          <w:tab w:val="left" w:pos="1440"/>
          <w:tab w:val="left" w:pos="2160"/>
          <w:tab w:val="left" w:pos="2880"/>
          <w:tab w:val="left" w:pos="3600"/>
          <w:tab w:val="left" w:pos="4320"/>
          <w:tab w:val="left" w:pos="5364"/>
          <w:tab w:val="left" w:pos="6480"/>
          <w:tab w:val="left" w:pos="7784"/>
        </w:tabs>
        <w:ind w:left="360"/>
        <w:rPr>
          <w:sz w:val="22"/>
          <w:szCs w:val="22"/>
        </w:rPr>
      </w:pPr>
    </w:p>
    <w:p w14:paraId="1EC09215" w14:textId="374C22A7" w:rsidR="003437C4" w:rsidRPr="00E1441A" w:rsidRDefault="00B002B6" w:rsidP="008E0993">
      <w:pPr>
        <w:pStyle w:val="DefaultText"/>
        <w:tabs>
          <w:tab w:val="left" w:pos="720"/>
          <w:tab w:val="left" w:pos="1440"/>
          <w:tab w:val="left" w:pos="2160"/>
          <w:tab w:val="left" w:pos="2880"/>
          <w:tab w:val="left" w:pos="3600"/>
          <w:tab w:val="left" w:pos="4320"/>
          <w:tab w:val="left" w:pos="5364"/>
          <w:tab w:val="left" w:pos="6480"/>
          <w:tab w:val="left" w:pos="7784"/>
        </w:tabs>
        <w:ind w:left="360"/>
        <w:rPr>
          <w:sz w:val="22"/>
          <w:szCs w:val="22"/>
        </w:rPr>
      </w:pPr>
      <w:r>
        <w:rPr>
          <w:sz w:val="22"/>
          <w:szCs w:val="22"/>
        </w:rPr>
        <w:tab/>
      </w:r>
      <w:r w:rsidRPr="00E1441A">
        <w:rPr>
          <w:sz w:val="22"/>
          <w:szCs w:val="22"/>
        </w:rPr>
        <w:t>NOTES on the UNIFORM APPLICATION FOR STATE GRANT ASSISTANCE:</w:t>
      </w:r>
    </w:p>
    <w:p w14:paraId="2B150DB0" w14:textId="77777777" w:rsidR="00930C2D" w:rsidRPr="00E1441A" w:rsidRDefault="00930C2D" w:rsidP="00930C2D">
      <w:pPr>
        <w:pStyle w:val="DefaultText"/>
        <w:numPr>
          <w:ilvl w:val="0"/>
          <w:numId w:val="13"/>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bookmarkStart w:id="41" w:name="_Hlk172798833"/>
      <w:r w:rsidRPr="00E1441A">
        <w:rPr>
          <w:sz w:val="22"/>
          <w:szCs w:val="22"/>
        </w:rPr>
        <w:t>T</w:t>
      </w:r>
      <w:r w:rsidR="00B002B6" w:rsidRPr="00E1441A">
        <w:rPr>
          <w:sz w:val="22"/>
          <w:szCs w:val="22"/>
        </w:rPr>
        <w:t xml:space="preserve">he </w:t>
      </w:r>
      <w:r w:rsidRPr="00E1441A">
        <w:rPr>
          <w:sz w:val="22"/>
          <w:szCs w:val="22"/>
        </w:rPr>
        <w:t>name and contact information for Program/Project Matters (lines 23-30) should be the person who wrote the application.</w:t>
      </w:r>
    </w:p>
    <w:p w14:paraId="67FD64CE" w14:textId="77777777" w:rsidR="00930C2D" w:rsidRPr="00E1441A" w:rsidRDefault="00930C2D" w:rsidP="00930C2D">
      <w:pPr>
        <w:pStyle w:val="DefaultText"/>
        <w:numPr>
          <w:ilvl w:val="0"/>
          <w:numId w:val="13"/>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r w:rsidRPr="00E1441A">
        <w:rPr>
          <w:sz w:val="22"/>
          <w:szCs w:val="22"/>
        </w:rPr>
        <w:t xml:space="preserve">The name and contact information for the Business/Administrative Office (lines 31-38) should be the financial representative for the local government (City Treasurer, </w:t>
      </w:r>
      <w:proofErr w:type="gramStart"/>
      <w:r w:rsidRPr="00E1441A">
        <w:rPr>
          <w:sz w:val="22"/>
          <w:szCs w:val="22"/>
        </w:rPr>
        <w:t>Clerk</w:t>
      </w:r>
      <w:proofErr w:type="gramEnd"/>
      <w:r w:rsidRPr="00E1441A">
        <w:rPr>
          <w:sz w:val="22"/>
          <w:szCs w:val="22"/>
        </w:rPr>
        <w:t xml:space="preserve"> or other person responsible for financial accuracy of local government accounts).</w:t>
      </w:r>
    </w:p>
    <w:p w14:paraId="5A5CE0D8" w14:textId="40EB11A7" w:rsidR="00930C2D" w:rsidRPr="00E1441A" w:rsidRDefault="00930C2D" w:rsidP="00930C2D">
      <w:pPr>
        <w:pStyle w:val="DefaultText"/>
        <w:numPr>
          <w:ilvl w:val="0"/>
          <w:numId w:val="13"/>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r w:rsidRPr="00E1441A">
        <w:rPr>
          <w:sz w:val="22"/>
          <w:szCs w:val="22"/>
        </w:rPr>
        <w:t>The authorized representative (lines 45-53) must be the Chief Elected Official.</w:t>
      </w:r>
    </w:p>
    <w:bookmarkEnd w:id="41"/>
    <w:p w14:paraId="720FA48A" w14:textId="44452123" w:rsidR="00103291" w:rsidRPr="00B002B6" w:rsidRDefault="00103291" w:rsidP="00930C2D">
      <w:pPr>
        <w:pStyle w:val="DefaultText"/>
        <w:tabs>
          <w:tab w:val="left" w:pos="1080"/>
          <w:tab w:val="left" w:pos="1440"/>
          <w:tab w:val="left" w:pos="2160"/>
          <w:tab w:val="left" w:pos="2880"/>
          <w:tab w:val="left" w:pos="3600"/>
          <w:tab w:val="left" w:pos="4320"/>
          <w:tab w:val="left" w:pos="5364"/>
          <w:tab w:val="left" w:pos="6480"/>
          <w:tab w:val="left" w:pos="7784"/>
        </w:tabs>
        <w:rPr>
          <w:sz w:val="22"/>
          <w:szCs w:val="22"/>
        </w:rPr>
      </w:pPr>
      <w:r w:rsidRPr="00B002B6">
        <w:rPr>
          <w:b/>
          <w:sz w:val="22"/>
          <w:szCs w:val="22"/>
        </w:rPr>
        <w:br w:type="page"/>
      </w:r>
    </w:p>
    <w:p w14:paraId="158B253F" w14:textId="7489D46D" w:rsidR="003437C4" w:rsidRPr="00D021F5" w:rsidRDefault="003437C4" w:rsidP="009F79EE">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317" w:hangingChars="1502" w:hanging="3317"/>
        <w:rPr>
          <w:b/>
          <w:sz w:val="22"/>
          <w:szCs w:val="22"/>
        </w:rPr>
      </w:pPr>
      <w:r w:rsidRPr="00D021F5">
        <w:rPr>
          <w:b/>
          <w:sz w:val="22"/>
          <w:szCs w:val="22"/>
        </w:rPr>
        <w:lastRenderedPageBreak/>
        <w:t>I</w:t>
      </w:r>
      <w:r w:rsidR="00103291" w:rsidRPr="00D021F5">
        <w:rPr>
          <w:b/>
          <w:sz w:val="22"/>
          <w:szCs w:val="22"/>
        </w:rPr>
        <w:t>I</w:t>
      </w:r>
      <w:r w:rsidRPr="00D021F5">
        <w:rPr>
          <w:b/>
          <w:sz w:val="22"/>
          <w:szCs w:val="22"/>
        </w:rPr>
        <w:t xml:space="preserve">I. </w:t>
      </w:r>
      <w:r w:rsidRPr="00D021F5">
        <w:rPr>
          <w:b/>
          <w:sz w:val="22"/>
          <w:szCs w:val="22"/>
        </w:rPr>
        <w:tab/>
      </w:r>
      <w:r w:rsidR="00620F2F" w:rsidRPr="00E1441A">
        <w:rPr>
          <w:b/>
          <w:sz w:val="22"/>
          <w:szCs w:val="22"/>
          <w:u w:val="single"/>
        </w:rPr>
        <w:t>GRANT ADMINISTRATOR FOR THIS PROJECT</w:t>
      </w:r>
    </w:p>
    <w:tbl>
      <w:tblPr>
        <w:tblStyle w:val="TableGrid"/>
        <w:tblW w:w="0" w:type="auto"/>
        <w:tblInd w:w="715" w:type="dxa"/>
        <w:tblLook w:val="04A0" w:firstRow="1" w:lastRow="0" w:firstColumn="1" w:lastColumn="0" w:noHBand="0" w:noVBand="1"/>
      </w:tblPr>
      <w:tblGrid>
        <w:gridCol w:w="1710"/>
        <w:gridCol w:w="2160"/>
        <w:gridCol w:w="810"/>
        <w:gridCol w:w="1170"/>
        <w:gridCol w:w="3005"/>
      </w:tblGrid>
      <w:tr w:rsidR="003A5A9C" w:rsidRPr="00D021F5" w14:paraId="3E2517DA" w14:textId="77777777" w:rsidTr="00A4322D">
        <w:trPr>
          <w:trHeight w:val="432"/>
        </w:trPr>
        <w:tc>
          <w:tcPr>
            <w:tcW w:w="1710" w:type="dxa"/>
            <w:vAlign w:val="bottom"/>
          </w:tcPr>
          <w:p w14:paraId="7A56EABB" w14:textId="3A65FA07"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First Name</w:t>
            </w:r>
          </w:p>
        </w:tc>
        <w:tc>
          <w:tcPr>
            <w:tcW w:w="7145" w:type="dxa"/>
            <w:gridSpan w:val="4"/>
            <w:vAlign w:val="bottom"/>
          </w:tcPr>
          <w:p w14:paraId="36F3B2F4" w14:textId="40A78106"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3A5A9C" w:rsidRPr="00D021F5" w14:paraId="231F719A" w14:textId="77777777" w:rsidTr="00A4322D">
        <w:trPr>
          <w:trHeight w:val="432"/>
        </w:trPr>
        <w:tc>
          <w:tcPr>
            <w:tcW w:w="1710" w:type="dxa"/>
            <w:vAlign w:val="bottom"/>
          </w:tcPr>
          <w:p w14:paraId="636E1C0A" w14:textId="2BCE57CD"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Last Name</w:t>
            </w:r>
          </w:p>
        </w:tc>
        <w:tc>
          <w:tcPr>
            <w:tcW w:w="7145" w:type="dxa"/>
            <w:gridSpan w:val="4"/>
            <w:vAlign w:val="bottom"/>
          </w:tcPr>
          <w:p w14:paraId="6F080E74" w14:textId="77777777"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3A5A9C" w:rsidRPr="00D021F5" w14:paraId="75F60388" w14:textId="77777777" w:rsidTr="00A4322D">
        <w:trPr>
          <w:trHeight w:val="432"/>
        </w:trPr>
        <w:tc>
          <w:tcPr>
            <w:tcW w:w="1710" w:type="dxa"/>
            <w:vAlign w:val="bottom"/>
          </w:tcPr>
          <w:p w14:paraId="5B474B2B" w14:textId="154D93EA"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Title</w:t>
            </w:r>
          </w:p>
        </w:tc>
        <w:tc>
          <w:tcPr>
            <w:tcW w:w="7145" w:type="dxa"/>
            <w:gridSpan w:val="4"/>
            <w:vAlign w:val="bottom"/>
          </w:tcPr>
          <w:p w14:paraId="76F02630" w14:textId="77777777"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3437C4" w:rsidRPr="00D021F5" w14:paraId="3EB1D321" w14:textId="77777777" w:rsidTr="00A4322D">
        <w:trPr>
          <w:trHeight w:val="432"/>
        </w:trPr>
        <w:tc>
          <w:tcPr>
            <w:tcW w:w="1710" w:type="dxa"/>
            <w:vAlign w:val="bottom"/>
          </w:tcPr>
          <w:p w14:paraId="3010DE89" w14:textId="140A83A5" w:rsidR="003437C4" w:rsidRPr="00D021F5" w:rsidRDefault="003437C4"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Agency Name</w:t>
            </w:r>
          </w:p>
        </w:tc>
        <w:tc>
          <w:tcPr>
            <w:tcW w:w="7145" w:type="dxa"/>
            <w:gridSpan w:val="4"/>
            <w:vAlign w:val="bottom"/>
          </w:tcPr>
          <w:p w14:paraId="12360D88" w14:textId="77777777" w:rsidR="003437C4" w:rsidRPr="00D021F5" w:rsidRDefault="003437C4"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3A5A9C" w:rsidRPr="00D021F5" w14:paraId="31B8C0E7" w14:textId="77777777" w:rsidTr="00A4322D">
        <w:trPr>
          <w:trHeight w:val="432"/>
        </w:trPr>
        <w:tc>
          <w:tcPr>
            <w:tcW w:w="1710" w:type="dxa"/>
            <w:vAlign w:val="bottom"/>
          </w:tcPr>
          <w:p w14:paraId="3E098D54" w14:textId="09D2E158"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Agency Type</w:t>
            </w:r>
          </w:p>
        </w:tc>
        <w:tc>
          <w:tcPr>
            <w:tcW w:w="7145" w:type="dxa"/>
            <w:gridSpan w:val="4"/>
            <w:vAlign w:val="bottom"/>
          </w:tcPr>
          <w:p w14:paraId="0F7FB7BF" w14:textId="77777777"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3A5A9C" w:rsidRPr="00D021F5" w14:paraId="18BBDE30" w14:textId="77777777" w:rsidTr="00A4322D">
        <w:trPr>
          <w:trHeight w:val="432"/>
        </w:trPr>
        <w:tc>
          <w:tcPr>
            <w:tcW w:w="1710" w:type="dxa"/>
            <w:vAlign w:val="bottom"/>
          </w:tcPr>
          <w:p w14:paraId="46FD5FB8" w14:textId="57B96B9A"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Mailing Address</w:t>
            </w:r>
          </w:p>
        </w:tc>
        <w:tc>
          <w:tcPr>
            <w:tcW w:w="7145" w:type="dxa"/>
            <w:gridSpan w:val="4"/>
            <w:vAlign w:val="bottom"/>
          </w:tcPr>
          <w:p w14:paraId="068E360A" w14:textId="796C6A91"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3437C4" w:rsidRPr="00D021F5" w14:paraId="6285BE06" w14:textId="77777777" w:rsidTr="00A4322D">
        <w:trPr>
          <w:trHeight w:val="432"/>
        </w:trPr>
        <w:tc>
          <w:tcPr>
            <w:tcW w:w="1710" w:type="dxa"/>
            <w:vAlign w:val="bottom"/>
          </w:tcPr>
          <w:p w14:paraId="4AE06BF3" w14:textId="051B1C8C" w:rsidR="003437C4"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Telephone</w:t>
            </w:r>
          </w:p>
        </w:tc>
        <w:tc>
          <w:tcPr>
            <w:tcW w:w="2970" w:type="dxa"/>
            <w:gridSpan w:val="2"/>
            <w:vAlign w:val="bottom"/>
          </w:tcPr>
          <w:p w14:paraId="1E9A242B" w14:textId="77777777" w:rsidR="003437C4" w:rsidRPr="00D021F5" w:rsidRDefault="003437C4"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c>
          <w:tcPr>
            <w:tcW w:w="1170" w:type="dxa"/>
            <w:vAlign w:val="bottom"/>
          </w:tcPr>
          <w:p w14:paraId="1A6A45C3" w14:textId="788A51EB" w:rsidR="003437C4"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r w:rsidRPr="00D021F5">
              <w:rPr>
                <w:sz w:val="22"/>
                <w:szCs w:val="22"/>
              </w:rPr>
              <w:t>Email</w:t>
            </w:r>
          </w:p>
        </w:tc>
        <w:tc>
          <w:tcPr>
            <w:tcW w:w="3005" w:type="dxa"/>
            <w:vAlign w:val="bottom"/>
          </w:tcPr>
          <w:p w14:paraId="7A030FE5" w14:textId="77777777" w:rsidR="003437C4" w:rsidRPr="00D021F5" w:rsidRDefault="003437C4"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3A5A9C" w:rsidRPr="00D021F5" w14:paraId="74606A32" w14:textId="77777777" w:rsidTr="00A4322D">
        <w:trPr>
          <w:trHeight w:val="432"/>
        </w:trPr>
        <w:tc>
          <w:tcPr>
            <w:tcW w:w="3870" w:type="dxa"/>
            <w:gridSpan w:val="2"/>
            <w:vAlign w:val="bottom"/>
          </w:tcPr>
          <w:p w14:paraId="3FD7D382" w14:textId="77777777"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Federal Employer Identification Number</w:t>
            </w:r>
          </w:p>
        </w:tc>
        <w:tc>
          <w:tcPr>
            <w:tcW w:w="4985" w:type="dxa"/>
            <w:gridSpan w:val="3"/>
            <w:vAlign w:val="bottom"/>
          </w:tcPr>
          <w:p w14:paraId="6BDF6632" w14:textId="77777777"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p>
        </w:tc>
      </w:tr>
      <w:tr w:rsidR="00176CE5" w:rsidRPr="00D021F5" w14:paraId="49D8C841" w14:textId="77777777" w:rsidTr="00A4322D">
        <w:trPr>
          <w:trHeight w:val="432"/>
        </w:trPr>
        <w:tc>
          <w:tcPr>
            <w:tcW w:w="3870" w:type="dxa"/>
            <w:gridSpan w:val="2"/>
            <w:vAlign w:val="bottom"/>
          </w:tcPr>
          <w:p w14:paraId="196CC6C7" w14:textId="72059F30" w:rsidR="00176CE5" w:rsidRPr="00D021F5" w:rsidRDefault="00176CE5"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RACF ID Number</w:t>
            </w:r>
          </w:p>
        </w:tc>
        <w:tc>
          <w:tcPr>
            <w:tcW w:w="4985" w:type="dxa"/>
            <w:gridSpan w:val="3"/>
            <w:vAlign w:val="bottom"/>
          </w:tcPr>
          <w:p w14:paraId="7D128081" w14:textId="77777777" w:rsidR="00176CE5" w:rsidRPr="00D021F5" w:rsidRDefault="00176CE5"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p>
        </w:tc>
      </w:tr>
    </w:tbl>
    <w:p w14:paraId="77B27DA5" w14:textId="3405720F" w:rsidR="003437C4" w:rsidRPr="00D021F5" w:rsidRDefault="003437C4" w:rsidP="00196270">
      <w:pPr>
        <w:pStyle w:val="DefaultText"/>
        <w:tabs>
          <w:tab w:val="left" w:pos="720"/>
        </w:tabs>
        <w:rPr>
          <w:b/>
          <w:sz w:val="22"/>
          <w:szCs w:val="22"/>
        </w:rPr>
      </w:pPr>
    </w:p>
    <w:p w14:paraId="4FF588D5" w14:textId="77777777" w:rsidR="00ED57AD" w:rsidRPr="00D021F5" w:rsidRDefault="00ED57AD" w:rsidP="00196270">
      <w:pPr>
        <w:pStyle w:val="DefaultText"/>
        <w:tabs>
          <w:tab w:val="left" w:pos="720"/>
        </w:tabs>
        <w:rPr>
          <w:b/>
          <w:sz w:val="22"/>
          <w:szCs w:val="22"/>
        </w:rPr>
      </w:pPr>
    </w:p>
    <w:p w14:paraId="524DFA0F" w14:textId="3936DF9F" w:rsidR="00B90A8B" w:rsidRPr="00D021F5" w:rsidRDefault="00B90A8B" w:rsidP="00ED57A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016" w:hangingChars="1502" w:hanging="3016"/>
        <w:rPr>
          <w:b/>
          <w:sz w:val="22"/>
          <w:szCs w:val="22"/>
        </w:rPr>
      </w:pPr>
      <w:r w:rsidRPr="00D021F5">
        <w:rPr>
          <w:b/>
          <w:sz w:val="20"/>
        </w:rPr>
        <w:tab/>
      </w:r>
    </w:p>
    <w:p w14:paraId="0B04E8F8" w14:textId="2F2868B0" w:rsidR="00A4322D" w:rsidRPr="00D021F5" w:rsidRDefault="00A4322D" w:rsidP="009F79EE">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016" w:hangingChars="1502" w:hanging="3016"/>
        <w:rPr>
          <w:b/>
          <w:sz w:val="22"/>
          <w:szCs w:val="22"/>
        </w:rPr>
      </w:pPr>
      <w:r w:rsidRPr="00D021F5">
        <w:rPr>
          <w:b/>
          <w:sz w:val="20"/>
        </w:rPr>
        <w:t>I</w:t>
      </w:r>
      <w:r w:rsidR="00103291" w:rsidRPr="00D021F5">
        <w:rPr>
          <w:b/>
          <w:sz w:val="20"/>
        </w:rPr>
        <w:t>V</w:t>
      </w:r>
      <w:r w:rsidRPr="00D021F5">
        <w:rPr>
          <w:b/>
          <w:sz w:val="20"/>
        </w:rPr>
        <w:t xml:space="preserve">. </w:t>
      </w:r>
      <w:r w:rsidRPr="00D021F5">
        <w:rPr>
          <w:b/>
          <w:sz w:val="20"/>
        </w:rPr>
        <w:tab/>
      </w:r>
      <w:r w:rsidRPr="00D021F5">
        <w:rPr>
          <w:b/>
          <w:sz w:val="22"/>
          <w:szCs w:val="22"/>
          <w:u w:val="single"/>
        </w:rPr>
        <w:t>PROJECT ENGINEER</w:t>
      </w:r>
    </w:p>
    <w:tbl>
      <w:tblPr>
        <w:tblStyle w:val="TableGrid"/>
        <w:tblW w:w="0" w:type="auto"/>
        <w:tblInd w:w="715" w:type="dxa"/>
        <w:tblLook w:val="04A0" w:firstRow="1" w:lastRow="0" w:firstColumn="1" w:lastColumn="0" w:noHBand="0" w:noVBand="1"/>
      </w:tblPr>
      <w:tblGrid>
        <w:gridCol w:w="1710"/>
        <w:gridCol w:w="2160"/>
        <w:gridCol w:w="810"/>
        <w:gridCol w:w="1170"/>
        <w:gridCol w:w="3005"/>
      </w:tblGrid>
      <w:tr w:rsidR="00A4322D" w:rsidRPr="00D021F5" w14:paraId="377449BD" w14:textId="77777777" w:rsidTr="005C5B3C">
        <w:trPr>
          <w:trHeight w:val="432"/>
        </w:trPr>
        <w:tc>
          <w:tcPr>
            <w:tcW w:w="1710" w:type="dxa"/>
            <w:vAlign w:val="bottom"/>
          </w:tcPr>
          <w:p w14:paraId="49A9B362" w14:textId="37527DBF" w:rsidR="00A4322D" w:rsidRPr="00D021F5" w:rsidRDefault="00A4322D" w:rsidP="005C5B3C">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sz w:val="22"/>
                <w:szCs w:val="22"/>
              </w:rPr>
            </w:pPr>
            <w:r w:rsidRPr="00D021F5">
              <w:rPr>
                <w:sz w:val="22"/>
                <w:szCs w:val="22"/>
              </w:rPr>
              <w:t>First Name</w:t>
            </w:r>
          </w:p>
        </w:tc>
        <w:tc>
          <w:tcPr>
            <w:tcW w:w="7145" w:type="dxa"/>
            <w:gridSpan w:val="4"/>
            <w:vAlign w:val="bottom"/>
          </w:tcPr>
          <w:p w14:paraId="0E53947D"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A4322D" w:rsidRPr="00D021F5" w14:paraId="36381FE1" w14:textId="77777777" w:rsidTr="005C5B3C">
        <w:trPr>
          <w:trHeight w:val="432"/>
        </w:trPr>
        <w:tc>
          <w:tcPr>
            <w:tcW w:w="1710" w:type="dxa"/>
            <w:vAlign w:val="bottom"/>
          </w:tcPr>
          <w:p w14:paraId="033DB8B2"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Last Name</w:t>
            </w:r>
          </w:p>
        </w:tc>
        <w:tc>
          <w:tcPr>
            <w:tcW w:w="7145" w:type="dxa"/>
            <w:gridSpan w:val="4"/>
            <w:vAlign w:val="bottom"/>
          </w:tcPr>
          <w:p w14:paraId="71E340C1"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A4322D" w:rsidRPr="00D021F5" w14:paraId="359D5BF5" w14:textId="77777777" w:rsidTr="005C5B3C">
        <w:trPr>
          <w:trHeight w:val="432"/>
        </w:trPr>
        <w:tc>
          <w:tcPr>
            <w:tcW w:w="1710" w:type="dxa"/>
            <w:vAlign w:val="bottom"/>
          </w:tcPr>
          <w:p w14:paraId="222BDD92" w14:textId="052FC963"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Title</w:t>
            </w:r>
          </w:p>
        </w:tc>
        <w:tc>
          <w:tcPr>
            <w:tcW w:w="7145" w:type="dxa"/>
            <w:gridSpan w:val="4"/>
            <w:vAlign w:val="bottom"/>
          </w:tcPr>
          <w:p w14:paraId="07DFF3EC"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A4322D" w:rsidRPr="00D021F5" w14:paraId="3093CEDF" w14:textId="77777777" w:rsidTr="005C5B3C">
        <w:trPr>
          <w:trHeight w:val="432"/>
        </w:trPr>
        <w:tc>
          <w:tcPr>
            <w:tcW w:w="1710" w:type="dxa"/>
            <w:vAlign w:val="bottom"/>
          </w:tcPr>
          <w:p w14:paraId="70DD9AD2"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Agency Name</w:t>
            </w:r>
          </w:p>
        </w:tc>
        <w:tc>
          <w:tcPr>
            <w:tcW w:w="7145" w:type="dxa"/>
            <w:gridSpan w:val="4"/>
            <w:vAlign w:val="bottom"/>
          </w:tcPr>
          <w:p w14:paraId="00895BCF"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A4322D" w:rsidRPr="00D021F5" w14:paraId="2AFD9998" w14:textId="77777777" w:rsidTr="005C5B3C">
        <w:trPr>
          <w:trHeight w:val="432"/>
        </w:trPr>
        <w:tc>
          <w:tcPr>
            <w:tcW w:w="1710" w:type="dxa"/>
            <w:vAlign w:val="bottom"/>
          </w:tcPr>
          <w:p w14:paraId="3173FD1B"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Agency Type</w:t>
            </w:r>
          </w:p>
        </w:tc>
        <w:tc>
          <w:tcPr>
            <w:tcW w:w="7145" w:type="dxa"/>
            <w:gridSpan w:val="4"/>
            <w:vAlign w:val="bottom"/>
          </w:tcPr>
          <w:p w14:paraId="49C1CDB6"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A4322D" w:rsidRPr="00D021F5" w14:paraId="7F751529" w14:textId="77777777" w:rsidTr="005C5B3C">
        <w:trPr>
          <w:trHeight w:val="432"/>
        </w:trPr>
        <w:tc>
          <w:tcPr>
            <w:tcW w:w="1710" w:type="dxa"/>
            <w:vAlign w:val="bottom"/>
          </w:tcPr>
          <w:p w14:paraId="5DFA2F8A"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Mailing Address</w:t>
            </w:r>
          </w:p>
        </w:tc>
        <w:tc>
          <w:tcPr>
            <w:tcW w:w="7145" w:type="dxa"/>
            <w:gridSpan w:val="4"/>
            <w:vAlign w:val="bottom"/>
          </w:tcPr>
          <w:p w14:paraId="61FE9A5F"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A4322D" w:rsidRPr="00D021F5" w14:paraId="359DC988" w14:textId="77777777" w:rsidTr="005C5B3C">
        <w:trPr>
          <w:trHeight w:val="432"/>
        </w:trPr>
        <w:tc>
          <w:tcPr>
            <w:tcW w:w="1710" w:type="dxa"/>
            <w:vAlign w:val="bottom"/>
          </w:tcPr>
          <w:p w14:paraId="49B9C041"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Telephone</w:t>
            </w:r>
          </w:p>
        </w:tc>
        <w:tc>
          <w:tcPr>
            <w:tcW w:w="2970" w:type="dxa"/>
            <w:gridSpan w:val="2"/>
            <w:vAlign w:val="bottom"/>
          </w:tcPr>
          <w:p w14:paraId="761148EA"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c>
          <w:tcPr>
            <w:tcW w:w="1170" w:type="dxa"/>
            <w:vAlign w:val="bottom"/>
          </w:tcPr>
          <w:p w14:paraId="102727E8"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r w:rsidRPr="00D021F5">
              <w:rPr>
                <w:sz w:val="22"/>
                <w:szCs w:val="22"/>
              </w:rPr>
              <w:t>Email</w:t>
            </w:r>
          </w:p>
        </w:tc>
        <w:tc>
          <w:tcPr>
            <w:tcW w:w="3005" w:type="dxa"/>
            <w:vAlign w:val="bottom"/>
          </w:tcPr>
          <w:p w14:paraId="49329C2A" w14:textId="77777777" w:rsidR="00A4322D" w:rsidRPr="00D021F5" w:rsidRDefault="00A4322D"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A4322D" w:rsidRPr="00D021F5" w14:paraId="641D349C" w14:textId="77777777" w:rsidTr="00103291">
        <w:trPr>
          <w:trHeight w:val="432"/>
        </w:trPr>
        <w:tc>
          <w:tcPr>
            <w:tcW w:w="3870" w:type="dxa"/>
            <w:gridSpan w:val="2"/>
            <w:vAlign w:val="bottom"/>
          </w:tcPr>
          <w:p w14:paraId="01492AD2"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Federal Employer Identification Number</w:t>
            </w:r>
          </w:p>
        </w:tc>
        <w:tc>
          <w:tcPr>
            <w:tcW w:w="4985" w:type="dxa"/>
            <w:gridSpan w:val="3"/>
            <w:vAlign w:val="bottom"/>
          </w:tcPr>
          <w:p w14:paraId="6EFC678B"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p>
        </w:tc>
      </w:tr>
    </w:tbl>
    <w:p w14:paraId="755EA955" w14:textId="77777777" w:rsidR="00A4322D" w:rsidRPr="00D021F5" w:rsidRDefault="00A4322D"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6884"/>
          <w:tab w:val="left" w:pos="7992"/>
        </w:tabs>
        <w:rPr>
          <w:sz w:val="22"/>
          <w:szCs w:val="22"/>
        </w:rPr>
      </w:pPr>
      <w:r w:rsidRPr="00D021F5">
        <w:rPr>
          <w:sz w:val="22"/>
          <w:szCs w:val="22"/>
        </w:rPr>
        <w:tab/>
      </w:r>
      <w:r w:rsidRPr="00D021F5">
        <w:rPr>
          <w:sz w:val="22"/>
          <w:szCs w:val="22"/>
        </w:rPr>
        <w:tab/>
      </w:r>
    </w:p>
    <w:p w14:paraId="4A918A4B" w14:textId="10D245E4" w:rsidR="00B90A8B" w:rsidRPr="00D021F5" w:rsidRDefault="00B90A8B" w:rsidP="00ED57A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317" w:hangingChars="1502" w:hanging="3317"/>
        <w:rPr>
          <w:b/>
          <w:sz w:val="22"/>
          <w:szCs w:val="22"/>
        </w:rPr>
      </w:pPr>
      <w:r w:rsidRPr="00D021F5">
        <w:rPr>
          <w:b/>
          <w:sz w:val="22"/>
          <w:szCs w:val="22"/>
        </w:rPr>
        <w:tab/>
      </w:r>
    </w:p>
    <w:p w14:paraId="6DD00541" w14:textId="60668F1D" w:rsidR="00ED57AD" w:rsidRPr="00D021F5" w:rsidRDefault="00ED57AD" w:rsidP="00ED57A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317" w:hangingChars="1502" w:hanging="3317"/>
        <w:rPr>
          <w:b/>
          <w:sz w:val="22"/>
          <w:szCs w:val="22"/>
        </w:rPr>
      </w:pPr>
    </w:p>
    <w:p w14:paraId="598D3927" w14:textId="19D68368" w:rsidR="00ED57AD" w:rsidRPr="00D021F5" w:rsidRDefault="00ED57AD" w:rsidP="00ED57A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317" w:hangingChars="1502" w:hanging="3317"/>
        <w:rPr>
          <w:b/>
          <w:sz w:val="22"/>
          <w:szCs w:val="22"/>
        </w:rPr>
      </w:pPr>
    </w:p>
    <w:p w14:paraId="557BF862" w14:textId="0FF4AC02" w:rsidR="00ED57AD" w:rsidRPr="00D021F5" w:rsidRDefault="00ED57AD" w:rsidP="00ED57A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317" w:hangingChars="1502" w:hanging="3317"/>
        <w:rPr>
          <w:b/>
          <w:sz w:val="22"/>
          <w:szCs w:val="22"/>
        </w:rPr>
      </w:pPr>
    </w:p>
    <w:p w14:paraId="38778B7D" w14:textId="5D2F0E2E" w:rsidR="00ED57AD" w:rsidRPr="00D021F5" w:rsidRDefault="00ED57AD" w:rsidP="00ED57A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317" w:hangingChars="1502" w:hanging="3317"/>
        <w:rPr>
          <w:b/>
          <w:sz w:val="22"/>
          <w:szCs w:val="22"/>
        </w:rPr>
      </w:pPr>
    </w:p>
    <w:p w14:paraId="713FD765" w14:textId="393731FB" w:rsidR="00ED57AD" w:rsidRPr="00D021F5" w:rsidRDefault="00ED57AD" w:rsidP="00ED57A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317" w:hangingChars="1502" w:hanging="3317"/>
        <w:rPr>
          <w:b/>
          <w:sz w:val="22"/>
          <w:szCs w:val="22"/>
        </w:rPr>
      </w:pPr>
    </w:p>
    <w:p w14:paraId="1585406E" w14:textId="77777777" w:rsidR="00ED57AD" w:rsidRPr="00D021F5" w:rsidRDefault="00ED57AD" w:rsidP="00ED57A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317" w:hangingChars="1502" w:hanging="3317"/>
        <w:rPr>
          <w:b/>
          <w:sz w:val="22"/>
          <w:szCs w:val="22"/>
        </w:rPr>
      </w:pPr>
    </w:p>
    <w:p w14:paraId="34D94626" w14:textId="4C7343B9" w:rsidR="00A4322D" w:rsidRPr="00D021F5" w:rsidRDefault="00A4322D" w:rsidP="00196270">
      <w:pPr>
        <w:pStyle w:val="DefaultText"/>
        <w:tabs>
          <w:tab w:val="left" w:pos="720"/>
        </w:tabs>
        <w:rPr>
          <w:b/>
          <w:sz w:val="22"/>
          <w:szCs w:val="22"/>
        </w:rPr>
      </w:pPr>
    </w:p>
    <w:p w14:paraId="6ABEF65C" w14:textId="31A5580F" w:rsidR="007648F6" w:rsidRPr="00D021F5" w:rsidRDefault="007648F6" w:rsidP="00B90A8B">
      <w:pPr>
        <w:overflowPunct/>
        <w:autoSpaceDE/>
        <w:autoSpaceDN/>
        <w:adjustRightInd/>
        <w:textAlignment w:val="auto"/>
        <w:rPr>
          <w:sz w:val="22"/>
          <w:szCs w:val="22"/>
        </w:rPr>
      </w:pPr>
    </w:p>
    <w:p w14:paraId="40C1F3A3" w14:textId="77777777" w:rsidR="007648F6" w:rsidRPr="00D021F5" w:rsidRDefault="007648F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557F2482" w14:textId="77777777" w:rsidR="007648F6" w:rsidRPr="00D021F5" w:rsidRDefault="007648F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1D6EBBDE" w14:textId="77777777" w:rsidR="007648F6" w:rsidRPr="00D021F5" w:rsidRDefault="007648F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2FA87BE2" w14:textId="77777777" w:rsidR="007648F6" w:rsidRPr="00D021F5" w:rsidRDefault="007648F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7B8DD2B0" w14:textId="77777777" w:rsidR="007648F6" w:rsidRPr="00D021F5" w:rsidRDefault="007648F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33FB84B9" w14:textId="77777777" w:rsidR="007648F6" w:rsidRPr="00D021F5" w:rsidRDefault="007648F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46268297" w14:textId="77777777" w:rsidR="007648F6" w:rsidRPr="00D021F5" w:rsidRDefault="007648F6" w:rsidP="00A2583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rPr>
      </w:pPr>
    </w:p>
    <w:p w14:paraId="0F9882CC" w14:textId="525831A7" w:rsidR="007648F6" w:rsidRPr="00D021F5" w:rsidRDefault="000F255B" w:rsidP="007648F6">
      <w:pPr>
        <w:pStyle w:val="DefaultText"/>
        <w:tabs>
          <w:tab w:val="left" w:pos="720"/>
          <w:tab w:val="right" w:pos="10440"/>
        </w:tabs>
        <w:jc w:val="center"/>
        <w:rPr>
          <w:b/>
          <w:bCs/>
          <w:sz w:val="28"/>
          <w:szCs w:val="28"/>
        </w:rPr>
      </w:pPr>
      <w:r w:rsidRPr="00D021F5">
        <w:rPr>
          <w:b/>
          <w:bCs/>
          <w:sz w:val="28"/>
          <w:szCs w:val="28"/>
        </w:rPr>
        <w:lastRenderedPageBreak/>
        <w:t>PROJECT SUMMARY</w:t>
      </w:r>
    </w:p>
    <w:p w14:paraId="0D074BC5" w14:textId="7563C2C7" w:rsidR="007648F6" w:rsidRPr="00D021F5" w:rsidRDefault="007648F6" w:rsidP="00A00913">
      <w:pPr>
        <w:pStyle w:val="DefaultText"/>
        <w:tabs>
          <w:tab w:val="left" w:pos="720"/>
          <w:tab w:val="right" w:pos="10440"/>
        </w:tabs>
        <w:jc w:val="center"/>
        <w:rPr>
          <w:i/>
          <w:iCs/>
          <w:sz w:val="22"/>
          <w:szCs w:val="22"/>
        </w:rPr>
      </w:pPr>
      <w:r w:rsidRPr="00D021F5">
        <w:rPr>
          <w:i/>
          <w:iCs/>
          <w:szCs w:val="24"/>
        </w:rPr>
        <w:t>(See Section III E)</w:t>
      </w:r>
    </w:p>
    <w:p w14:paraId="20C6E4B4" w14:textId="77777777" w:rsidR="007648F6" w:rsidRPr="00D021F5" w:rsidRDefault="007648F6" w:rsidP="00A00913">
      <w:pPr>
        <w:pStyle w:val="DefaultText"/>
        <w:tabs>
          <w:tab w:val="left" w:pos="720"/>
          <w:tab w:val="right" w:pos="10440"/>
        </w:tabs>
        <w:jc w:val="center"/>
        <w:rPr>
          <w:sz w:val="22"/>
          <w:szCs w:val="22"/>
        </w:rPr>
      </w:pPr>
    </w:p>
    <w:p w14:paraId="0C854057" w14:textId="77777777" w:rsidR="007648F6" w:rsidRPr="00D021F5" w:rsidRDefault="007648F6" w:rsidP="007648F6">
      <w:pPr>
        <w:pStyle w:val="DefaultText"/>
        <w:tabs>
          <w:tab w:val="left" w:pos="720"/>
          <w:tab w:val="right" w:pos="10440"/>
        </w:tabs>
        <w:rPr>
          <w:sz w:val="22"/>
          <w:szCs w:val="22"/>
        </w:rPr>
      </w:pPr>
    </w:p>
    <w:p w14:paraId="38C47268" w14:textId="77777777" w:rsidR="007648F6" w:rsidRPr="00D021F5" w:rsidRDefault="007648F6" w:rsidP="007648F6">
      <w:pPr>
        <w:pStyle w:val="DefaultText"/>
        <w:tabs>
          <w:tab w:val="left" w:pos="720"/>
          <w:tab w:val="right" w:pos="10440"/>
        </w:tabs>
        <w:rPr>
          <w:sz w:val="22"/>
          <w:szCs w:val="22"/>
        </w:rPr>
      </w:pPr>
    </w:p>
    <w:p w14:paraId="5588785D" w14:textId="77777777" w:rsidR="007648F6" w:rsidRPr="00D021F5" w:rsidRDefault="007648F6" w:rsidP="007648F6">
      <w:pPr>
        <w:pStyle w:val="DefaultText"/>
        <w:tabs>
          <w:tab w:val="left" w:pos="720"/>
          <w:tab w:val="right" w:pos="10440"/>
        </w:tabs>
        <w:rPr>
          <w:sz w:val="22"/>
          <w:szCs w:val="22"/>
        </w:rPr>
      </w:pPr>
    </w:p>
    <w:p w14:paraId="6000B6F3" w14:textId="77777777" w:rsidR="007648F6" w:rsidRPr="00D021F5" w:rsidRDefault="007648F6" w:rsidP="007648F6">
      <w:pPr>
        <w:pStyle w:val="DefaultText"/>
        <w:tabs>
          <w:tab w:val="left" w:pos="720"/>
          <w:tab w:val="right" w:pos="10440"/>
        </w:tabs>
        <w:rPr>
          <w:sz w:val="22"/>
          <w:szCs w:val="22"/>
        </w:rPr>
      </w:pPr>
    </w:p>
    <w:p w14:paraId="7DED5FB4" w14:textId="77777777" w:rsidR="007648F6" w:rsidRPr="00D021F5" w:rsidRDefault="007648F6" w:rsidP="007648F6">
      <w:pPr>
        <w:pStyle w:val="DefaultText"/>
        <w:tabs>
          <w:tab w:val="left" w:pos="720"/>
          <w:tab w:val="right" w:pos="10440"/>
        </w:tabs>
        <w:rPr>
          <w:sz w:val="22"/>
          <w:szCs w:val="22"/>
        </w:rPr>
      </w:pPr>
    </w:p>
    <w:p w14:paraId="66EDE74B" w14:textId="77777777" w:rsidR="007648F6" w:rsidRPr="00D021F5" w:rsidRDefault="007648F6" w:rsidP="007648F6">
      <w:pPr>
        <w:pStyle w:val="DefaultText"/>
        <w:tabs>
          <w:tab w:val="left" w:pos="720"/>
          <w:tab w:val="right" w:pos="10440"/>
        </w:tabs>
        <w:rPr>
          <w:sz w:val="22"/>
          <w:szCs w:val="22"/>
        </w:rPr>
      </w:pPr>
    </w:p>
    <w:p w14:paraId="542830CF" w14:textId="77777777" w:rsidR="007648F6" w:rsidRPr="00D021F5" w:rsidRDefault="007648F6" w:rsidP="007648F6">
      <w:pPr>
        <w:pStyle w:val="DefaultText"/>
        <w:tabs>
          <w:tab w:val="left" w:pos="720"/>
          <w:tab w:val="right" w:pos="10440"/>
        </w:tabs>
        <w:rPr>
          <w:sz w:val="22"/>
          <w:szCs w:val="22"/>
        </w:rPr>
      </w:pPr>
    </w:p>
    <w:p w14:paraId="0DC810C8" w14:textId="77777777" w:rsidR="007648F6" w:rsidRPr="00D021F5" w:rsidRDefault="007648F6" w:rsidP="007648F6">
      <w:pPr>
        <w:pStyle w:val="DefaultText"/>
        <w:tabs>
          <w:tab w:val="left" w:pos="720"/>
          <w:tab w:val="right" w:pos="10440"/>
        </w:tabs>
        <w:rPr>
          <w:sz w:val="22"/>
          <w:szCs w:val="22"/>
        </w:rPr>
      </w:pPr>
    </w:p>
    <w:p w14:paraId="43A8E56A" w14:textId="77777777" w:rsidR="007648F6" w:rsidRPr="00D021F5" w:rsidRDefault="007648F6" w:rsidP="007648F6">
      <w:pPr>
        <w:pStyle w:val="DefaultText"/>
        <w:tabs>
          <w:tab w:val="left" w:pos="720"/>
          <w:tab w:val="right" w:pos="10440"/>
        </w:tabs>
        <w:rPr>
          <w:sz w:val="22"/>
          <w:szCs w:val="22"/>
        </w:rPr>
      </w:pPr>
    </w:p>
    <w:p w14:paraId="62CEF022" w14:textId="77777777" w:rsidR="007648F6" w:rsidRPr="00D021F5" w:rsidRDefault="007648F6" w:rsidP="007648F6">
      <w:pPr>
        <w:pStyle w:val="DefaultText"/>
        <w:tabs>
          <w:tab w:val="left" w:pos="720"/>
          <w:tab w:val="right" w:pos="10440"/>
        </w:tabs>
        <w:rPr>
          <w:sz w:val="22"/>
          <w:szCs w:val="22"/>
        </w:rPr>
      </w:pPr>
    </w:p>
    <w:p w14:paraId="0962BE9E" w14:textId="77777777" w:rsidR="007648F6" w:rsidRPr="00D021F5" w:rsidRDefault="007648F6" w:rsidP="007648F6">
      <w:pPr>
        <w:pStyle w:val="DefaultText"/>
        <w:tabs>
          <w:tab w:val="left" w:pos="720"/>
          <w:tab w:val="right" w:pos="10440"/>
        </w:tabs>
        <w:rPr>
          <w:sz w:val="22"/>
          <w:szCs w:val="22"/>
        </w:rPr>
      </w:pPr>
    </w:p>
    <w:p w14:paraId="66977858" w14:textId="77777777" w:rsidR="007648F6" w:rsidRPr="00D021F5" w:rsidRDefault="007648F6" w:rsidP="007648F6">
      <w:pPr>
        <w:pStyle w:val="DefaultText"/>
        <w:tabs>
          <w:tab w:val="left" w:pos="720"/>
          <w:tab w:val="right" w:pos="10440"/>
        </w:tabs>
        <w:rPr>
          <w:sz w:val="22"/>
          <w:szCs w:val="22"/>
        </w:rPr>
      </w:pPr>
    </w:p>
    <w:p w14:paraId="3C3114B4" w14:textId="77777777" w:rsidR="007648F6" w:rsidRPr="00D021F5" w:rsidRDefault="007648F6" w:rsidP="007648F6">
      <w:pPr>
        <w:pStyle w:val="DefaultText"/>
        <w:tabs>
          <w:tab w:val="left" w:pos="720"/>
          <w:tab w:val="right" w:pos="10440"/>
        </w:tabs>
        <w:rPr>
          <w:sz w:val="22"/>
          <w:szCs w:val="22"/>
        </w:rPr>
      </w:pPr>
    </w:p>
    <w:p w14:paraId="4CBE9D82" w14:textId="77777777" w:rsidR="007648F6" w:rsidRPr="00D021F5" w:rsidRDefault="007648F6" w:rsidP="007648F6">
      <w:pPr>
        <w:pStyle w:val="DefaultText"/>
        <w:tabs>
          <w:tab w:val="left" w:pos="720"/>
          <w:tab w:val="right" w:pos="10440"/>
        </w:tabs>
        <w:rPr>
          <w:sz w:val="22"/>
          <w:szCs w:val="22"/>
        </w:rPr>
      </w:pPr>
    </w:p>
    <w:p w14:paraId="63ECC217" w14:textId="77777777" w:rsidR="007648F6" w:rsidRPr="00D021F5" w:rsidRDefault="007648F6" w:rsidP="007648F6">
      <w:pPr>
        <w:pStyle w:val="DefaultText"/>
        <w:tabs>
          <w:tab w:val="left" w:pos="720"/>
          <w:tab w:val="right" w:pos="10440"/>
        </w:tabs>
        <w:rPr>
          <w:sz w:val="22"/>
          <w:szCs w:val="22"/>
        </w:rPr>
      </w:pPr>
    </w:p>
    <w:p w14:paraId="5EDE1EDA" w14:textId="77777777" w:rsidR="007648F6" w:rsidRPr="00D021F5" w:rsidRDefault="007648F6" w:rsidP="007648F6">
      <w:pPr>
        <w:pStyle w:val="DefaultText"/>
        <w:tabs>
          <w:tab w:val="left" w:pos="720"/>
          <w:tab w:val="right" w:pos="10440"/>
        </w:tabs>
        <w:rPr>
          <w:sz w:val="22"/>
          <w:szCs w:val="22"/>
        </w:rPr>
      </w:pPr>
    </w:p>
    <w:p w14:paraId="1AC0BD54" w14:textId="77777777" w:rsidR="007648F6" w:rsidRPr="00D021F5" w:rsidRDefault="007648F6" w:rsidP="007648F6">
      <w:pPr>
        <w:pStyle w:val="DefaultText"/>
        <w:tabs>
          <w:tab w:val="left" w:pos="720"/>
          <w:tab w:val="right" w:pos="10440"/>
        </w:tabs>
        <w:rPr>
          <w:sz w:val="22"/>
          <w:szCs w:val="22"/>
        </w:rPr>
      </w:pPr>
    </w:p>
    <w:p w14:paraId="03AB70BC" w14:textId="77777777" w:rsidR="007648F6" w:rsidRPr="00D021F5" w:rsidRDefault="007648F6" w:rsidP="007648F6">
      <w:pPr>
        <w:pStyle w:val="DefaultText"/>
        <w:tabs>
          <w:tab w:val="left" w:pos="720"/>
          <w:tab w:val="right" w:pos="10440"/>
        </w:tabs>
        <w:rPr>
          <w:sz w:val="22"/>
          <w:szCs w:val="22"/>
        </w:rPr>
      </w:pPr>
    </w:p>
    <w:p w14:paraId="0D34B2EF" w14:textId="77777777" w:rsidR="007648F6" w:rsidRPr="00D021F5" w:rsidRDefault="007648F6" w:rsidP="007648F6">
      <w:pPr>
        <w:pStyle w:val="DefaultText"/>
        <w:tabs>
          <w:tab w:val="left" w:pos="720"/>
          <w:tab w:val="right" w:pos="10440"/>
        </w:tabs>
        <w:rPr>
          <w:sz w:val="22"/>
          <w:szCs w:val="22"/>
        </w:rPr>
      </w:pPr>
    </w:p>
    <w:p w14:paraId="42A716D1" w14:textId="77777777" w:rsidR="007648F6" w:rsidRPr="00D021F5" w:rsidRDefault="007648F6" w:rsidP="007648F6">
      <w:pPr>
        <w:pStyle w:val="DefaultText"/>
        <w:tabs>
          <w:tab w:val="left" w:pos="720"/>
          <w:tab w:val="right" w:pos="10440"/>
        </w:tabs>
        <w:rPr>
          <w:sz w:val="22"/>
          <w:szCs w:val="22"/>
        </w:rPr>
      </w:pPr>
    </w:p>
    <w:p w14:paraId="24A9C2FF" w14:textId="77777777" w:rsidR="007648F6" w:rsidRPr="00D021F5" w:rsidRDefault="007648F6" w:rsidP="007648F6">
      <w:pPr>
        <w:pStyle w:val="DefaultText"/>
        <w:tabs>
          <w:tab w:val="left" w:pos="720"/>
          <w:tab w:val="right" w:pos="10440"/>
        </w:tabs>
        <w:rPr>
          <w:sz w:val="22"/>
          <w:szCs w:val="22"/>
        </w:rPr>
      </w:pPr>
    </w:p>
    <w:p w14:paraId="688FEA08" w14:textId="77777777" w:rsidR="007648F6" w:rsidRPr="00D021F5" w:rsidRDefault="007648F6" w:rsidP="007648F6">
      <w:pPr>
        <w:pStyle w:val="DefaultText"/>
        <w:tabs>
          <w:tab w:val="left" w:pos="720"/>
          <w:tab w:val="right" w:pos="10440"/>
        </w:tabs>
        <w:rPr>
          <w:sz w:val="22"/>
          <w:szCs w:val="22"/>
        </w:rPr>
      </w:pPr>
    </w:p>
    <w:p w14:paraId="751FB7CC" w14:textId="77777777" w:rsidR="007648F6" w:rsidRPr="00D021F5" w:rsidRDefault="007648F6" w:rsidP="007648F6">
      <w:pPr>
        <w:pStyle w:val="DefaultText"/>
        <w:tabs>
          <w:tab w:val="left" w:pos="720"/>
          <w:tab w:val="right" w:pos="10440"/>
        </w:tabs>
        <w:rPr>
          <w:sz w:val="22"/>
          <w:szCs w:val="22"/>
        </w:rPr>
      </w:pPr>
    </w:p>
    <w:p w14:paraId="56A6B555" w14:textId="77777777" w:rsidR="007648F6" w:rsidRPr="00D021F5" w:rsidRDefault="007648F6" w:rsidP="007648F6">
      <w:pPr>
        <w:pStyle w:val="DefaultText"/>
        <w:tabs>
          <w:tab w:val="left" w:pos="720"/>
          <w:tab w:val="right" w:pos="10440"/>
        </w:tabs>
        <w:rPr>
          <w:sz w:val="22"/>
          <w:szCs w:val="22"/>
        </w:rPr>
      </w:pPr>
    </w:p>
    <w:p w14:paraId="672320AD" w14:textId="77777777" w:rsidR="007648F6" w:rsidRPr="00D021F5" w:rsidRDefault="007648F6" w:rsidP="007648F6">
      <w:pPr>
        <w:pStyle w:val="DefaultText"/>
        <w:tabs>
          <w:tab w:val="left" w:pos="720"/>
          <w:tab w:val="right" w:pos="10440"/>
        </w:tabs>
        <w:rPr>
          <w:sz w:val="22"/>
          <w:szCs w:val="22"/>
        </w:rPr>
      </w:pPr>
    </w:p>
    <w:p w14:paraId="0852E05F" w14:textId="77777777" w:rsidR="007648F6" w:rsidRPr="00D021F5" w:rsidRDefault="007648F6" w:rsidP="007648F6">
      <w:pPr>
        <w:pStyle w:val="DefaultText"/>
        <w:tabs>
          <w:tab w:val="left" w:pos="720"/>
          <w:tab w:val="right" w:pos="10440"/>
        </w:tabs>
        <w:rPr>
          <w:sz w:val="22"/>
          <w:szCs w:val="22"/>
        </w:rPr>
      </w:pPr>
    </w:p>
    <w:p w14:paraId="4E8AF031" w14:textId="77777777" w:rsidR="007648F6" w:rsidRPr="00D021F5" w:rsidRDefault="007648F6" w:rsidP="007648F6">
      <w:pPr>
        <w:pStyle w:val="DefaultText"/>
        <w:tabs>
          <w:tab w:val="left" w:pos="720"/>
          <w:tab w:val="right" w:pos="10440"/>
        </w:tabs>
        <w:rPr>
          <w:sz w:val="22"/>
          <w:szCs w:val="22"/>
        </w:rPr>
      </w:pPr>
    </w:p>
    <w:p w14:paraId="3D91F310" w14:textId="77777777" w:rsidR="007648F6" w:rsidRPr="00D021F5" w:rsidRDefault="007648F6" w:rsidP="007648F6">
      <w:pPr>
        <w:pStyle w:val="DefaultText"/>
        <w:tabs>
          <w:tab w:val="left" w:pos="720"/>
          <w:tab w:val="right" w:pos="10440"/>
        </w:tabs>
        <w:rPr>
          <w:sz w:val="22"/>
          <w:szCs w:val="22"/>
        </w:rPr>
      </w:pPr>
    </w:p>
    <w:p w14:paraId="17C38972" w14:textId="77777777" w:rsidR="007648F6" w:rsidRPr="00D021F5" w:rsidRDefault="007648F6" w:rsidP="007648F6">
      <w:pPr>
        <w:pStyle w:val="DefaultText"/>
        <w:tabs>
          <w:tab w:val="left" w:pos="720"/>
          <w:tab w:val="right" w:pos="10440"/>
        </w:tabs>
        <w:rPr>
          <w:sz w:val="22"/>
          <w:szCs w:val="22"/>
        </w:rPr>
      </w:pPr>
    </w:p>
    <w:p w14:paraId="1F9DCFFF" w14:textId="77777777" w:rsidR="007648F6" w:rsidRPr="00D021F5" w:rsidRDefault="007648F6" w:rsidP="007648F6">
      <w:pPr>
        <w:pStyle w:val="DefaultText"/>
        <w:tabs>
          <w:tab w:val="left" w:pos="720"/>
          <w:tab w:val="right" w:pos="10440"/>
        </w:tabs>
        <w:rPr>
          <w:sz w:val="22"/>
          <w:szCs w:val="22"/>
        </w:rPr>
      </w:pPr>
    </w:p>
    <w:p w14:paraId="55D4FBDB" w14:textId="77777777" w:rsidR="007648F6" w:rsidRPr="00D021F5" w:rsidRDefault="007648F6" w:rsidP="007648F6">
      <w:pPr>
        <w:pStyle w:val="DefaultText"/>
        <w:tabs>
          <w:tab w:val="left" w:pos="720"/>
          <w:tab w:val="right" w:pos="10440"/>
        </w:tabs>
        <w:rPr>
          <w:sz w:val="22"/>
          <w:szCs w:val="22"/>
        </w:rPr>
      </w:pPr>
    </w:p>
    <w:p w14:paraId="28AE8BF4" w14:textId="77777777" w:rsidR="007648F6" w:rsidRPr="00D021F5" w:rsidRDefault="007648F6" w:rsidP="007648F6">
      <w:pPr>
        <w:pStyle w:val="DefaultText"/>
        <w:tabs>
          <w:tab w:val="left" w:pos="720"/>
          <w:tab w:val="right" w:pos="10440"/>
        </w:tabs>
        <w:rPr>
          <w:sz w:val="22"/>
          <w:szCs w:val="22"/>
        </w:rPr>
      </w:pPr>
    </w:p>
    <w:p w14:paraId="50B310CF" w14:textId="77777777" w:rsidR="007648F6" w:rsidRPr="00D021F5" w:rsidRDefault="007648F6" w:rsidP="007648F6">
      <w:pPr>
        <w:pStyle w:val="DefaultText"/>
        <w:tabs>
          <w:tab w:val="left" w:pos="720"/>
          <w:tab w:val="right" w:pos="10440"/>
        </w:tabs>
        <w:rPr>
          <w:sz w:val="22"/>
          <w:szCs w:val="22"/>
        </w:rPr>
      </w:pPr>
    </w:p>
    <w:p w14:paraId="7CF89EDF" w14:textId="77777777" w:rsidR="007648F6" w:rsidRPr="00D021F5" w:rsidRDefault="007648F6" w:rsidP="007648F6">
      <w:pPr>
        <w:pStyle w:val="DefaultText"/>
        <w:tabs>
          <w:tab w:val="left" w:pos="720"/>
          <w:tab w:val="right" w:pos="10440"/>
        </w:tabs>
        <w:rPr>
          <w:sz w:val="22"/>
          <w:szCs w:val="22"/>
        </w:rPr>
      </w:pPr>
    </w:p>
    <w:p w14:paraId="69ABAAEC" w14:textId="77777777" w:rsidR="007648F6" w:rsidRPr="00D021F5" w:rsidRDefault="007648F6" w:rsidP="007648F6">
      <w:pPr>
        <w:pStyle w:val="DefaultText"/>
        <w:tabs>
          <w:tab w:val="left" w:pos="720"/>
          <w:tab w:val="right" w:pos="10440"/>
        </w:tabs>
        <w:rPr>
          <w:sz w:val="22"/>
          <w:szCs w:val="22"/>
        </w:rPr>
      </w:pPr>
    </w:p>
    <w:p w14:paraId="33767063" w14:textId="77777777" w:rsidR="007648F6" w:rsidRPr="00D021F5" w:rsidRDefault="007648F6" w:rsidP="007648F6">
      <w:pPr>
        <w:pStyle w:val="DefaultText"/>
        <w:tabs>
          <w:tab w:val="left" w:pos="720"/>
          <w:tab w:val="right" w:pos="10440"/>
        </w:tabs>
        <w:rPr>
          <w:sz w:val="22"/>
          <w:szCs w:val="22"/>
        </w:rPr>
      </w:pPr>
    </w:p>
    <w:p w14:paraId="7772440F" w14:textId="77777777" w:rsidR="007648F6" w:rsidRPr="00D021F5" w:rsidRDefault="007648F6" w:rsidP="007648F6">
      <w:pPr>
        <w:pStyle w:val="DefaultText"/>
        <w:tabs>
          <w:tab w:val="left" w:pos="720"/>
          <w:tab w:val="right" w:pos="10440"/>
        </w:tabs>
        <w:rPr>
          <w:sz w:val="22"/>
          <w:szCs w:val="22"/>
        </w:rPr>
      </w:pPr>
    </w:p>
    <w:p w14:paraId="1273F0BF" w14:textId="77777777" w:rsidR="007648F6" w:rsidRPr="00D021F5" w:rsidRDefault="007648F6" w:rsidP="007648F6">
      <w:pPr>
        <w:pStyle w:val="DefaultText"/>
        <w:tabs>
          <w:tab w:val="left" w:pos="720"/>
          <w:tab w:val="right" w:pos="10440"/>
        </w:tabs>
        <w:rPr>
          <w:sz w:val="22"/>
          <w:szCs w:val="22"/>
        </w:rPr>
      </w:pPr>
    </w:p>
    <w:p w14:paraId="43D5C474" w14:textId="77777777" w:rsidR="007648F6" w:rsidRPr="00D021F5" w:rsidRDefault="007648F6" w:rsidP="007648F6">
      <w:pPr>
        <w:pStyle w:val="DefaultText"/>
        <w:tabs>
          <w:tab w:val="left" w:pos="720"/>
          <w:tab w:val="right" w:pos="10440"/>
        </w:tabs>
        <w:rPr>
          <w:sz w:val="22"/>
          <w:szCs w:val="22"/>
        </w:rPr>
      </w:pPr>
    </w:p>
    <w:p w14:paraId="41894CB8" w14:textId="77777777" w:rsidR="007648F6" w:rsidRPr="00D021F5" w:rsidRDefault="007648F6" w:rsidP="007648F6">
      <w:pPr>
        <w:pStyle w:val="DefaultText"/>
        <w:tabs>
          <w:tab w:val="left" w:pos="720"/>
          <w:tab w:val="right" w:pos="10440"/>
        </w:tabs>
        <w:rPr>
          <w:sz w:val="22"/>
          <w:szCs w:val="22"/>
        </w:rPr>
      </w:pPr>
    </w:p>
    <w:p w14:paraId="7EDDF235" w14:textId="77777777" w:rsidR="007648F6" w:rsidRDefault="007648F6" w:rsidP="007648F6">
      <w:pPr>
        <w:pStyle w:val="DefaultText"/>
        <w:tabs>
          <w:tab w:val="left" w:pos="720"/>
          <w:tab w:val="right" w:pos="10440"/>
        </w:tabs>
        <w:rPr>
          <w:sz w:val="22"/>
          <w:szCs w:val="22"/>
        </w:rPr>
      </w:pPr>
    </w:p>
    <w:p w14:paraId="58650BC3" w14:textId="77777777" w:rsidR="006C53B0" w:rsidRPr="00D021F5" w:rsidRDefault="006C53B0" w:rsidP="007648F6">
      <w:pPr>
        <w:pStyle w:val="DefaultText"/>
        <w:tabs>
          <w:tab w:val="left" w:pos="720"/>
          <w:tab w:val="right" w:pos="10440"/>
        </w:tabs>
        <w:rPr>
          <w:sz w:val="22"/>
          <w:szCs w:val="22"/>
        </w:rPr>
      </w:pPr>
    </w:p>
    <w:p w14:paraId="142AA0B8" w14:textId="77777777" w:rsidR="007648F6" w:rsidRPr="00D021F5" w:rsidRDefault="007648F6" w:rsidP="007648F6">
      <w:pPr>
        <w:pStyle w:val="DefaultText"/>
        <w:tabs>
          <w:tab w:val="left" w:pos="720"/>
          <w:tab w:val="right" w:pos="10440"/>
        </w:tabs>
        <w:rPr>
          <w:sz w:val="22"/>
          <w:szCs w:val="22"/>
        </w:rPr>
      </w:pPr>
    </w:p>
    <w:p w14:paraId="212C0429" w14:textId="77777777" w:rsidR="007648F6" w:rsidRPr="00D021F5" w:rsidRDefault="007648F6" w:rsidP="007648F6">
      <w:pPr>
        <w:pStyle w:val="DefaultText"/>
        <w:tabs>
          <w:tab w:val="left" w:pos="720"/>
          <w:tab w:val="right" w:pos="10440"/>
        </w:tabs>
        <w:rPr>
          <w:sz w:val="22"/>
          <w:szCs w:val="22"/>
        </w:rPr>
      </w:pPr>
    </w:p>
    <w:p w14:paraId="46E22384" w14:textId="77777777" w:rsidR="007648F6" w:rsidRPr="00D021F5" w:rsidRDefault="007648F6" w:rsidP="007648F6">
      <w:pPr>
        <w:pStyle w:val="DefaultText"/>
        <w:tabs>
          <w:tab w:val="left" w:pos="720"/>
          <w:tab w:val="right" w:pos="10440"/>
        </w:tabs>
        <w:rPr>
          <w:sz w:val="22"/>
          <w:szCs w:val="22"/>
        </w:rPr>
      </w:pPr>
    </w:p>
    <w:p w14:paraId="058F9E16" w14:textId="77777777" w:rsidR="007648F6" w:rsidRPr="00D021F5" w:rsidRDefault="007648F6" w:rsidP="007648F6">
      <w:pPr>
        <w:pStyle w:val="DefaultText"/>
        <w:tabs>
          <w:tab w:val="left" w:pos="720"/>
          <w:tab w:val="right" w:pos="10440"/>
        </w:tabs>
        <w:rPr>
          <w:sz w:val="22"/>
          <w:szCs w:val="22"/>
        </w:rPr>
      </w:pPr>
    </w:p>
    <w:p w14:paraId="184571DA" w14:textId="77777777" w:rsidR="007648F6" w:rsidRPr="00D021F5" w:rsidRDefault="007648F6" w:rsidP="007648F6">
      <w:pPr>
        <w:pStyle w:val="DefaultText"/>
        <w:tabs>
          <w:tab w:val="left" w:pos="720"/>
          <w:tab w:val="right" w:pos="10440"/>
        </w:tabs>
        <w:rPr>
          <w:sz w:val="22"/>
          <w:szCs w:val="22"/>
        </w:rPr>
      </w:pPr>
    </w:p>
    <w:p w14:paraId="5C70CA26" w14:textId="77777777" w:rsidR="007648F6" w:rsidRPr="00D021F5" w:rsidRDefault="007648F6" w:rsidP="007648F6">
      <w:pPr>
        <w:pStyle w:val="DefaultText"/>
        <w:tabs>
          <w:tab w:val="left" w:pos="720"/>
          <w:tab w:val="right" w:pos="10440"/>
        </w:tabs>
        <w:rPr>
          <w:sz w:val="22"/>
          <w:szCs w:val="22"/>
        </w:rPr>
      </w:pPr>
    </w:p>
    <w:p w14:paraId="44AFBC86" w14:textId="222E70F0" w:rsidR="007648F6" w:rsidRPr="00D021F5" w:rsidRDefault="007648F6" w:rsidP="007648F6">
      <w:pPr>
        <w:pStyle w:val="DefaultText"/>
        <w:tabs>
          <w:tab w:val="left" w:pos="720"/>
          <w:tab w:val="right" w:pos="10440"/>
        </w:tabs>
        <w:rPr>
          <w:sz w:val="22"/>
          <w:szCs w:val="22"/>
        </w:rPr>
      </w:pPr>
    </w:p>
    <w:p w14:paraId="6AAF78C8" w14:textId="77777777" w:rsidR="00DA1765" w:rsidRPr="00D021F5" w:rsidRDefault="00DA1765" w:rsidP="007648F6">
      <w:pPr>
        <w:pStyle w:val="DefaultText"/>
        <w:tabs>
          <w:tab w:val="left" w:pos="720"/>
          <w:tab w:val="right" w:pos="10440"/>
        </w:tabs>
        <w:rPr>
          <w:sz w:val="22"/>
          <w:szCs w:val="22"/>
        </w:rPr>
      </w:pPr>
    </w:p>
    <w:p w14:paraId="4765E6AE" w14:textId="77777777" w:rsidR="007648F6" w:rsidRPr="00D021F5" w:rsidRDefault="007648F6" w:rsidP="007648F6">
      <w:pPr>
        <w:pStyle w:val="DefaultText"/>
        <w:tabs>
          <w:tab w:val="left" w:pos="720"/>
          <w:tab w:val="right" w:pos="10440"/>
        </w:tabs>
        <w:rPr>
          <w:sz w:val="22"/>
          <w:szCs w:val="22"/>
        </w:rPr>
      </w:pPr>
    </w:p>
    <w:p w14:paraId="351F795B" w14:textId="726DAD39" w:rsidR="007648F6" w:rsidRPr="00D021F5" w:rsidRDefault="000F255B" w:rsidP="007648F6">
      <w:pPr>
        <w:pStyle w:val="DefaultText"/>
        <w:tabs>
          <w:tab w:val="left" w:pos="720"/>
          <w:tab w:val="right" w:pos="10440"/>
        </w:tabs>
        <w:jc w:val="center"/>
        <w:rPr>
          <w:b/>
          <w:bCs/>
          <w:sz w:val="28"/>
          <w:szCs w:val="28"/>
        </w:rPr>
      </w:pPr>
      <w:r w:rsidRPr="00D021F5">
        <w:rPr>
          <w:b/>
          <w:bCs/>
          <w:sz w:val="28"/>
          <w:szCs w:val="28"/>
        </w:rPr>
        <w:lastRenderedPageBreak/>
        <w:t>PROJECT READINESS SUMMARY</w:t>
      </w:r>
    </w:p>
    <w:p w14:paraId="5A2EECD0" w14:textId="5EF3415D" w:rsidR="007648F6" w:rsidRPr="00D021F5" w:rsidRDefault="007648F6" w:rsidP="00A00913">
      <w:pPr>
        <w:pStyle w:val="DefaultText"/>
        <w:tabs>
          <w:tab w:val="left" w:pos="720"/>
          <w:tab w:val="right" w:pos="10440"/>
        </w:tabs>
        <w:jc w:val="center"/>
        <w:rPr>
          <w:i/>
          <w:iCs/>
          <w:szCs w:val="24"/>
        </w:rPr>
      </w:pPr>
      <w:r w:rsidRPr="00D021F5">
        <w:rPr>
          <w:i/>
          <w:iCs/>
          <w:szCs w:val="24"/>
        </w:rPr>
        <w:t>(See Section III E)</w:t>
      </w:r>
    </w:p>
    <w:p w14:paraId="0E2FACF3" w14:textId="77777777" w:rsidR="007648F6" w:rsidRPr="00D021F5" w:rsidRDefault="007648F6" w:rsidP="007648F6">
      <w:pPr>
        <w:pStyle w:val="DefaultText"/>
        <w:tabs>
          <w:tab w:val="left" w:pos="720"/>
          <w:tab w:val="right" w:pos="10440"/>
        </w:tabs>
        <w:rPr>
          <w:sz w:val="22"/>
          <w:szCs w:val="22"/>
        </w:rPr>
      </w:pPr>
    </w:p>
    <w:p w14:paraId="70B087A9" w14:textId="77777777" w:rsidR="007648F6" w:rsidRPr="00D021F5" w:rsidRDefault="007648F6" w:rsidP="007648F6">
      <w:pPr>
        <w:pStyle w:val="DefaultText"/>
        <w:tabs>
          <w:tab w:val="left" w:pos="720"/>
          <w:tab w:val="right" w:pos="10440"/>
        </w:tabs>
        <w:rPr>
          <w:sz w:val="22"/>
          <w:szCs w:val="22"/>
        </w:rPr>
      </w:pPr>
    </w:p>
    <w:p w14:paraId="2E36F5E2" w14:textId="77777777" w:rsidR="007648F6" w:rsidRPr="00D021F5" w:rsidRDefault="007648F6" w:rsidP="007648F6">
      <w:pPr>
        <w:pStyle w:val="DefaultText"/>
        <w:tabs>
          <w:tab w:val="left" w:pos="720"/>
          <w:tab w:val="right" w:pos="10440"/>
        </w:tabs>
        <w:rPr>
          <w:sz w:val="22"/>
          <w:szCs w:val="22"/>
        </w:rPr>
      </w:pPr>
    </w:p>
    <w:p w14:paraId="10E4EC87" w14:textId="77777777" w:rsidR="007648F6" w:rsidRPr="00D021F5" w:rsidRDefault="007648F6" w:rsidP="007648F6">
      <w:pPr>
        <w:pStyle w:val="DefaultText"/>
        <w:tabs>
          <w:tab w:val="left" w:pos="720"/>
          <w:tab w:val="right" w:pos="10440"/>
        </w:tabs>
        <w:rPr>
          <w:sz w:val="22"/>
          <w:szCs w:val="22"/>
        </w:rPr>
      </w:pPr>
    </w:p>
    <w:p w14:paraId="35A647FF" w14:textId="77777777" w:rsidR="007648F6" w:rsidRPr="00D021F5" w:rsidRDefault="007648F6" w:rsidP="007648F6">
      <w:pPr>
        <w:pStyle w:val="DefaultText"/>
        <w:tabs>
          <w:tab w:val="left" w:pos="720"/>
          <w:tab w:val="right" w:pos="10440"/>
        </w:tabs>
        <w:rPr>
          <w:sz w:val="22"/>
          <w:szCs w:val="22"/>
        </w:rPr>
      </w:pPr>
    </w:p>
    <w:p w14:paraId="688C70F4" w14:textId="77777777" w:rsidR="007648F6" w:rsidRPr="00D021F5" w:rsidRDefault="007648F6" w:rsidP="007648F6">
      <w:pPr>
        <w:pStyle w:val="DefaultText"/>
        <w:tabs>
          <w:tab w:val="left" w:pos="720"/>
          <w:tab w:val="right" w:pos="10440"/>
        </w:tabs>
        <w:rPr>
          <w:sz w:val="22"/>
          <w:szCs w:val="22"/>
        </w:rPr>
      </w:pPr>
    </w:p>
    <w:p w14:paraId="27CE0654" w14:textId="77777777" w:rsidR="007648F6" w:rsidRPr="00D021F5" w:rsidRDefault="007648F6" w:rsidP="007648F6">
      <w:pPr>
        <w:pStyle w:val="DefaultText"/>
        <w:tabs>
          <w:tab w:val="left" w:pos="720"/>
          <w:tab w:val="right" w:pos="10440"/>
        </w:tabs>
        <w:rPr>
          <w:sz w:val="22"/>
          <w:szCs w:val="22"/>
        </w:rPr>
      </w:pPr>
    </w:p>
    <w:p w14:paraId="0F28DABC" w14:textId="77777777" w:rsidR="007648F6" w:rsidRPr="00D021F5" w:rsidRDefault="007648F6" w:rsidP="007648F6">
      <w:pPr>
        <w:pStyle w:val="DefaultText"/>
        <w:tabs>
          <w:tab w:val="left" w:pos="720"/>
          <w:tab w:val="right" w:pos="10440"/>
        </w:tabs>
        <w:rPr>
          <w:sz w:val="22"/>
          <w:szCs w:val="22"/>
        </w:rPr>
      </w:pPr>
    </w:p>
    <w:p w14:paraId="40116B61" w14:textId="77777777" w:rsidR="007648F6" w:rsidRPr="00D021F5" w:rsidRDefault="007648F6" w:rsidP="007648F6">
      <w:pPr>
        <w:pStyle w:val="DefaultText"/>
        <w:tabs>
          <w:tab w:val="left" w:pos="720"/>
          <w:tab w:val="right" w:pos="10440"/>
        </w:tabs>
        <w:rPr>
          <w:sz w:val="22"/>
          <w:szCs w:val="22"/>
        </w:rPr>
      </w:pPr>
    </w:p>
    <w:p w14:paraId="01446341" w14:textId="77777777" w:rsidR="007648F6" w:rsidRPr="00D021F5" w:rsidRDefault="007648F6" w:rsidP="007648F6">
      <w:pPr>
        <w:pStyle w:val="DefaultText"/>
        <w:tabs>
          <w:tab w:val="left" w:pos="720"/>
          <w:tab w:val="right" w:pos="10440"/>
        </w:tabs>
        <w:rPr>
          <w:sz w:val="22"/>
          <w:szCs w:val="22"/>
        </w:rPr>
      </w:pPr>
    </w:p>
    <w:p w14:paraId="20D9FF9E" w14:textId="77777777" w:rsidR="007648F6" w:rsidRPr="00D021F5" w:rsidRDefault="007648F6" w:rsidP="007648F6">
      <w:pPr>
        <w:pStyle w:val="DefaultText"/>
        <w:tabs>
          <w:tab w:val="left" w:pos="720"/>
          <w:tab w:val="right" w:pos="10440"/>
        </w:tabs>
        <w:rPr>
          <w:sz w:val="22"/>
          <w:szCs w:val="22"/>
        </w:rPr>
      </w:pPr>
    </w:p>
    <w:p w14:paraId="5AEC1BBA" w14:textId="77777777" w:rsidR="007648F6" w:rsidRPr="00D021F5" w:rsidRDefault="007648F6" w:rsidP="007648F6">
      <w:pPr>
        <w:pStyle w:val="DefaultText"/>
        <w:tabs>
          <w:tab w:val="left" w:pos="720"/>
          <w:tab w:val="right" w:pos="10440"/>
        </w:tabs>
        <w:rPr>
          <w:sz w:val="22"/>
          <w:szCs w:val="22"/>
        </w:rPr>
      </w:pPr>
    </w:p>
    <w:p w14:paraId="5EE43C56" w14:textId="77777777" w:rsidR="007648F6" w:rsidRPr="00D021F5" w:rsidRDefault="007648F6" w:rsidP="007648F6">
      <w:pPr>
        <w:pStyle w:val="DefaultText"/>
        <w:tabs>
          <w:tab w:val="left" w:pos="720"/>
          <w:tab w:val="right" w:pos="10440"/>
        </w:tabs>
        <w:rPr>
          <w:sz w:val="22"/>
          <w:szCs w:val="22"/>
        </w:rPr>
      </w:pPr>
    </w:p>
    <w:p w14:paraId="0FB6A599" w14:textId="77777777" w:rsidR="007648F6" w:rsidRPr="00D021F5" w:rsidRDefault="007648F6" w:rsidP="007648F6">
      <w:pPr>
        <w:pStyle w:val="DefaultText"/>
        <w:tabs>
          <w:tab w:val="left" w:pos="720"/>
          <w:tab w:val="right" w:pos="10440"/>
        </w:tabs>
        <w:rPr>
          <w:sz w:val="22"/>
          <w:szCs w:val="22"/>
        </w:rPr>
      </w:pPr>
    </w:p>
    <w:p w14:paraId="0D49B6A8" w14:textId="77777777" w:rsidR="007648F6" w:rsidRPr="00D021F5" w:rsidRDefault="007648F6" w:rsidP="007648F6">
      <w:pPr>
        <w:pStyle w:val="DefaultText"/>
        <w:tabs>
          <w:tab w:val="left" w:pos="720"/>
          <w:tab w:val="right" w:pos="10440"/>
        </w:tabs>
        <w:rPr>
          <w:sz w:val="22"/>
          <w:szCs w:val="22"/>
        </w:rPr>
      </w:pPr>
    </w:p>
    <w:p w14:paraId="39A02713" w14:textId="77777777" w:rsidR="007648F6" w:rsidRPr="00D021F5" w:rsidRDefault="007648F6" w:rsidP="007648F6">
      <w:pPr>
        <w:pStyle w:val="DefaultText"/>
        <w:tabs>
          <w:tab w:val="left" w:pos="720"/>
          <w:tab w:val="right" w:pos="10440"/>
        </w:tabs>
        <w:rPr>
          <w:sz w:val="22"/>
          <w:szCs w:val="22"/>
        </w:rPr>
      </w:pPr>
    </w:p>
    <w:p w14:paraId="575CE482" w14:textId="77777777" w:rsidR="007648F6" w:rsidRPr="00D021F5" w:rsidRDefault="007648F6" w:rsidP="007648F6">
      <w:pPr>
        <w:pStyle w:val="DefaultText"/>
        <w:tabs>
          <w:tab w:val="left" w:pos="720"/>
          <w:tab w:val="right" w:pos="10440"/>
        </w:tabs>
        <w:rPr>
          <w:sz w:val="22"/>
          <w:szCs w:val="22"/>
        </w:rPr>
      </w:pPr>
    </w:p>
    <w:p w14:paraId="0A6A45F4" w14:textId="77777777" w:rsidR="007648F6" w:rsidRPr="00D021F5" w:rsidRDefault="007648F6" w:rsidP="007648F6">
      <w:pPr>
        <w:pStyle w:val="DefaultText"/>
        <w:tabs>
          <w:tab w:val="left" w:pos="720"/>
          <w:tab w:val="right" w:pos="10440"/>
        </w:tabs>
        <w:rPr>
          <w:sz w:val="22"/>
          <w:szCs w:val="22"/>
        </w:rPr>
      </w:pPr>
    </w:p>
    <w:p w14:paraId="6CB1CC10" w14:textId="77777777" w:rsidR="007648F6" w:rsidRPr="00D021F5" w:rsidRDefault="007648F6" w:rsidP="007648F6">
      <w:pPr>
        <w:pStyle w:val="DefaultText"/>
        <w:tabs>
          <w:tab w:val="left" w:pos="720"/>
          <w:tab w:val="right" w:pos="10440"/>
        </w:tabs>
        <w:rPr>
          <w:sz w:val="22"/>
          <w:szCs w:val="22"/>
        </w:rPr>
      </w:pPr>
    </w:p>
    <w:p w14:paraId="070D3011" w14:textId="77777777" w:rsidR="007648F6" w:rsidRPr="00D021F5" w:rsidRDefault="007648F6" w:rsidP="007648F6">
      <w:pPr>
        <w:pStyle w:val="DefaultText"/>
        <w:tabs>
          <w:tab w:val="left" w:pos="720"/>
          <w:tab w:val="right" w:pos="10440"/>
        </w:tabs>
        <w:rPr>
          <w:sz w:val="22"/>
          <w:szCs w:val="22"/>
        </w:rPr>
      </w:pPr>
    </w:p>
    <w:p w14:paraId="49F3DE68" w14:textId="77777777" w:rsidR="007648F6" w:rsidRPr="00D021F5" w:rsidRDefault="007648F6" w:rsidP="007648F6">
      <w:pPr>
        <w:pStyle w:val="DefaultText"/>
        <w:tabs>
          <w:tab w:val="left" w:pos="720"/>
          <w:tab w:val="right" w:pos="10440"/>
        </w:tabs>
        <w:rPr>
          <w:sz w:val="22"/>
          <w:szCs w:val="22"/>
        </w:rPr>
      </w:pPr>
    </w:p>
    <w:p w14:paraId="6BBC7623" w14:textId="77777777" w:rsidR="007648F6" w:rsidRPr="00D021F5" w:rsidRDefault="007648F6" w:rsidP="007648F6">
      <w:pPr>
        <w:pStyle w:val="DefaultText"/>
        <w:tabs>
          <w:tab w:val="left" w:pos="720"/>
          <w:tab w:val="right" w:pos="10440"/>
        </w:tabs>
        <w:rPr>
          <w:sz w:val="22"/>
          <w:szCs w:val="22"/>
        </w:rPr>
      </w:pPr>
    </w:p>
    <w:p w14:paraId="66F65954" w14:textId="77777777" w:rsidR="007648F6" w:rsidRPr="00D021F5" w:rsidRDefault="007648F6" w:rsidP="007648F6">
      <w:pPr>
        <w:pStyle w:val="DefaultText"/>
        <w:tabs>
          <w:tab w:val="left" w:pos="720"/>
          <w:tab w:val="right" w:pos="10440"/>
        </w:tabs>
        <w:rPr>
          <w:sz w:val="22"/>
          <w:szCs w:val="22"/>
        </w:rPr>
      </w:pPr>
    </w:p>
    <w:p w14:paraId="5986154E" w14:textId="77777777" w:rsidR="007648F6" w:rsidRPr="00D021F5" w:rsidRDefault="007648F6" w:rsidP="007648F6">
      <w:pPr>
        <w:pStyle w:val="DefaultText"/>
        <w:tabs>
          <w:tab w:val="left" w:pos="720"/>
          <w:tab w:val="right" w:pos="10440"/>
        </w:tabs>
        <w:rPr>
          <w:sz w:val="22"/>
          <w:szCs w:val="22"/>
        </w:rPr>
      </w:pPr>
    </w:p>
    <w:p w14:paraId="0C3DF822" w14:textId="77777777" w:rsidR="007648F6" w:rsidRPr="00D021F5" w:rsidRDefault="007648F6" w:rsidP="007648F6">
      <w:pPr>
        <w:pStyle w:val="DefaultText"/>
        <w:tabs>
          <w:tab w:val="left" w:pos="720"/>
          <w:tab w:val="right" w:pos="10440"/>
        </w:tabs>
        <w:rPr>
          <w:sz w:val="22"/>
          <w:szCs w:val="22"/>
        </w:rPr>
      </w:pPr>
    </w:p>
    <w:p w14:paraId="795FAF5E" w14:textId="77777777" w:rsidR="007648F6" w:rsidRPr="00D021F5" w:rsidRDefault="007648F6" w:rsidP="007648F6">
      <w:pPr>
        <w:pStyle w:val="DefaultText"/>
        <w:tabs>
          <w:tab w:val="left" w:pos="720"/>
          <w:tab w:val="right" w:pos="10440"/>
        </w:tabs>
        <w:rPr>
          <w:sz w:val="22"/>
          <w:szCs w:val="22"/>
        </w:rPr>
      </w:pPr>
    </w:p>
    <w:p w14:paraId="76FF3C1A" w14:textId="77777777" w:rsidR="007648F6" w:rsidRPr="00D021F5" w:rsidRDefault="007648F6" w:rsidP="007648F6">
      <w:pPr>
        <w:pStyle w:val="DefaultText"/>
        <w:tabs>
          <w:tab w:val="left" w:pos="720"/>
          <w:tab w:val="right" w:pos="10440"/>
        </w:tabs>
        <w:rPr>
          <w:sz w:val="22"/>
          <w:szCs w:val="22"/>
        </w:rPr>
      </w:pPr>
    </w:p>
    <w:p w14:paraId="12F92AA4" w14:textId="77777777" w:rsidR="007648F6" w:rsidRPr="00D021F5" w:rsidRDefault="007648F6" w:rsidP="007648F6">
      <w:pPr>
        <w:pStyle w:val="DefaultText"/>
        <w:tabs>
          <w:tab w:val="left" w:pos="720"/>
          <w:tab w:val="right" w:pos="10440"/>
        </w:tabs>
        <w:rPr>
          <w:sz w:val="22"/>
          <w:szCs w:val="22"/>
        </w:rPr>
      </w:pPr>
    </w:p>
    <w:p w14:paraId="2F465594" w14:textId="77777777" w:rsidR="007648F6" w:rsidRPr="00D021F5" w:rsidRDefault="007648F6" w:rsidP="007648F6">
      <w:pPr>
        <w:pStyle w:val="DefaultText"/>
        <w:tabs>
          <w:tab w:val="left" w:pos="720"/>
          <w:tab w:val="right" w:pos="10440"/>
        </w:tabs>
        <w:rPr>
          <w:sz w:val="22"/>
          <w:szCs w:val="22"/>
        </w:rPr>
      </w:pPr>
    </w:p>
    <w:p w14:paraId="1EDE9F9F" w14:textId="77777777" w:rsidR="007648F6" w:rsidRPr="00D021F5" w:rsidRDefault="007648F6" w:rsidP="007648F6">
      <w:pPr>
        <w:pStyle w:val="DefaultText"/>
        <w:tabs>
          <w:tab w:val="left" w:pos="720"/>
          <w:tab w:val="right" w:pos="10440"/>
        </w:tabs>
        <w:rPr>
          <w:sz w:val="22"/>
          <w:szCs w:val="22"/>
        </w:rPr>
      </w:pPr>
    </w:p>
    <w:p w14:paraId="2058AC61" w14:textId="77777777" w:rsidR="007648F6" w:rsidRPr="00D021F5" w:rsidRDefault="007648F6" w:rsidP="007648F6">
      <w:pPr>
        <w:pStyle w:val="DefaultText"/>
        <w:tabs>
          <w:tab w:val="left" w:pos="720"/>
          <w:tab w:val="right" w:pos="10440"/>
        </w:tabs>
        <w:rPr>
          <w:sz w:val="22"/>
          <w:szCs w:val="22"/>
        </w:rPr>
      </w:pPr>
    </w:p>
    <w:p w14:paraId="34B49AEC" w14:textId="77777777" w:rsidR="007648F6" w:rsidRPr="00D021F5" w:rsidRDefault="007648F6" w:rsidP="007648F6">
      <w:pPr>
        <w:pStyle w:val="DefaultText"/>
        <w:tabs>
          <w:tab w:val="left" w:pos="720"/>
          <w:tab w:val="right" w:pos="10440"/>
        </w:tabs>
        <w:rPr>
          <w:sz w:val="22"/>
          <w:szCs w:val="22"/>
        </w:rPr>
      </w:pPr>
    </w:p>
    <w:p w14:paraId="40194C0B" w14:textId="77777777" w:rsidR="007648F6" w:rsidRPr="00D021F5" w:rsidRDefault="007648F6" w:rsidP="007648F6">
      <w:pPr>
        <w:pStyle w:val="DefaultText"/>
        <w:tabs>
          <w:tab w:val="left" w:pos="720"/>
          <w:tab w:val="right" w:pos="10440"/>
        </w:tabs>
        <w:rPr>
          <w:sz w:val="22"/>
          <w:szCs w:val="22"/>
        </w:rPr>
      </w:pPr>
    </w:p>
    <w:p w14:paraId="3D2126C8" w14:textId="77777777" w:rsidR="007648F6" w:rsidRPr="00D021F5" w:rsidRDefault="007648F6" w:rsidP="007648F6">
      <w:pPr>
        <w:pStyle w:val="DefaultText"/>
        <w:tabs>
          <w:tab w:val="left" w:pos="720"/>
          <w:tab w:val="right" w:pos="10440"/>
        </w:tabs>
        <w:rPr>
          <w:sz w:val="22"/>
          <w:szCs w:val="22"/>
        </w:rPr>
      </w:pPr>
    </w:p>
    <w:p w14:paraId="2584CA1B" w14:textId="77777777" w:rsidR="007648F6" w:rsidRPr="00D021F5" w:rsidRDefault="007648F6" w:rsidP="007648F6">
      <w:pPr>
        <w:pStyle w:val="DefaultText"/>
        <w:tabs>
          <w:tab w:val="left" w:pos="720"/>
          <w:tab w:val="right" w:pos="10440"/>
        </w:tabs>
        <w:rPr>
          <w:sz w:val="22"/>
          <w:szCs w:val="22"/>
        </w:rPr>
      </w:pPr>
    </w:p>
    <w:p w14:paraId="23EE1C89" w14:textId="77777777" w:rsidR="007648F6" w:rsidRPr="00D021F5" w:rsidRDefault="007648F6" w:rsidP="007648F6">
      <w:pPr>
        <w:pStyle w:val="DefaultText"/>
        <w:tabs>
          <w:tab w:val="left" w:pos="720"/>
          <w:tab w:val="right" w:pos="10440"/>
        </w:tabs>
        <w:rPr>
          <w:sz w:val="22"/>
          <w:szCs w:val="22"/>
        </w:rPr>
      </w:pPr>
    </w:p>
    <w:p w14:paraId="4AB5A01C" w14:textId="77777777" w:rsidR="007648F6" w:rsidRPr="00D021F5" w:rsidRDefault="007648F6" w:rsidP="007648F6">
      <w:pPr>
        <w:pStyle w:val="DefaultText"/>
        <w:tabs>
          <w:tab w:val="left" w:pos="720"/>
          <w:tab w:val="right" w:pos="10440"/>
        </w:tabs>
        <w:rPr>
          <w:sz w:val="22"/>
          <w:szCs w:val="22"/>
        </w:rPr>
      </w:pPr>
    </w:p>
    <w:p w14:paraId="16B31863" w14:textId="77777777" w:rsidR="007648F6" w:rsidRPr="00D021F5" w:rsidRDefault="007648F6" w:rsidP="007648F6">
      <w:pPr>
        <w:pStyle w:val="DefaultText"/>
        <w:tabs>
          <w:tab w:val="left" w:pos="720"/>
          <w:tab w:val="right" w:pos="10440"/>
        </w:tabs>
        <w:rPr>
          <w:sz w:val="22"/>
          <w:szCs w:val="22"/>
        </w:rPr>
      </w:pPr>
    </w:p>
    <w:p w14:paraId="7D1545DE" w14:textId="77777777" w:rsidR="007648F6" w:rsidRPr="00D021F5" w:rsidRDefault="007648F6" w:rsidP="007648F6">
      <w:pPr>
        <w:pStyle w:val="DefaultText"/>
        <w:tabs>
          <w:tab w:val="left" w:pos="720"/>
          <w:tab w:val="right" w:pos="10440"/>
        </w:tabs>
        <w:rPr>
          <w:sz w:val="22"/>
          <w:szCs w:val="22"/>
        </w:rPr>
      </w:pPr>
    </w:p>
    <w:p w14:paraId="3C53EDFB" w14:textId="77777777" w:rsidR="007648F6" w:rsidRPr="00D021F5" w:rsidRDefault="007648F6" w:rsidP="007648F6">
      <w:pPr>
        <w:pStyle w:val="DefaultText"/>
        <w:tabs>
          <w:tab w:val="left" w:pos="720"/>
          <w:tab w:val="right" w:pos="10440"/>
        </w:tabs>
        <w:rPr>
          <w:sz w:val="22"/>
          <w:szCs w:val="22"/>
        </w:rPr>
      </w:pPr>
    </w:p>
    <w:p w14:paraId="1DFCC99C" w14:textId="77777777" w:rsidR="007648F6" w:rsidRPr="00D021F5" w:rsidRDefault="007648F6" w:rsidP="007648F6">
      <w:pPr>
        <w:pStyle w:val="DefaultText"/>
        <w:tabs>
          <w:tab w:val="left" w:pos="720"/>
          <w:tab w:val="right" w:pos="10440"/>
        </w:tabs>
        <w:rPr>
          <w:sz w:val="22"/>
          <w:szCs w:val="22"/>
        </w:rPr>
      </w:pPr>
    </w:p>
    <w:p w14:paraId="752CD6AA" w14:textId="77777777" w:rsidR="007648F6" w:rsidRPr="00D021F5" w:rsidRDefault="007648F6" w:rsidP="007648F6">
      <w:pPr>
        <w:pStyle w:val="DefaultText"/>
        <w:tabs>
          <w:tab w:val="left" w:pos="720"/>
          <w:tab w:val="right" w:pos="10440"/>
        </w:tabs>
        <w:rPr>
          <w:sz w:val="22"/>
          <w:szCs w:val="22"/>
        </w:rPr>
      </w:pPr>
    </w:p>
    <w:p w14:paraId="6F5CCC41" w14:textId="77777777" w:rsidR="007648F6" w:rsidRPr="00D021F5" w:rsidRDefault="007648F6" w:rsidP="007648F6">
      <w:pPr>
        <w:pStyle w:val="DefaultText"/>
        <w:tabs>
          <w:tab w:val="left" w:pos="720"/>
          <w:tab w:val="right" w:pos="10440"/>
        </w:tabs>
        <w:rPr>
          <w:sz w:val="22"/>
          <w:szCs w:val="22"/>
        </w:rPr>
      </w:pPr>
    </w:p>
    <w:p w14:paraId="764037E9" w14:textId="77777777" w:rsidR="007648F6" w:rsidRPr="00D021F5" w:rsidRDefault="007648F6" w:rsidP="007648F6">
      <w:pPr>
        <w:pStyle w:val="DefaultText"/>
        <w:tabs>
          <w:tab w:val="left" w:pos="720"/>
          <w:tab w:val="right" w:pos="10440"/>
        </w:tabs>
        <w:rPr>
          <w:sz w:val="22"/>
          <w:szCs w:val="22"/>
        </w:rPr>
      </w:pPr>
    </w:p>
    <w:p w14:paraId="63B917BF" w14:textId="77777777" w:rsidR="007648F6" w:rsidRPr="00D021F5" w:rsidRDefault="007648F6" w:rsidP="007648F6">
      <w:pPr>
        <w:pStyle w:val="DefaultText"/>
        <w:tabs>
          <w:tab w:val="left" w:pos="720"/>
          <w:tab w:val="right" w:pos="10440"/>
        </w:tabs>
        <w:rPr>
          <w:sz w:val="22"/>
          <w:szCs w:val="22"/>
        </w:rPr>
      </w:pPr>
    </w:p>
    <w:p w14:paraId="3D369D8F" w14:textId="77777777" w:rsidR="007648F6" w:rsidRPr="00D021F5" w:rsidRDefault="007648F6" w:rsidP="007648F6">
      <w:pPr>
        <w:pStyle w:val="DefaultText"/>
        <w:tabs>
          <w:tab w:val="left" w:pos="720"/>
          <w:tab w:val="right" w:pos="10440"/>
        </w:tabs>
        <w:rPr>
          <w:sz w:val="22"/>
          <w:szCs w:val="22"/>
        </w:rPr>
      </w:pPr>
    </w:p>
    <w:p w14:paraId="1406EF22" w14:textId="77777777" w:rsidR="007648F6" w:rsidRPr="00D021F5" w:rsidRDefault="007648F6" w:rsidP="007648F6">
      <w:pPr>
        <w:pStyle w:val="DefaultText"/>
        <w:tabs>
          <w:tab w:val="left" w:pos="720"/>
          <w:tab w:val="right" w:pos="10440"/>
        </w:tabs>
        <w:rPr>
          <w:sz w:val="22"/>
          <w:szCs w:val="22"/>
        </w:rPr>
      </w:pPr>
    </w:p>
    <w:p w14:paraId="3E5674EE" w14:textId="77777777" w:rsidR="007648F6" w:rsidRPr="00D021F5" w:rsidRDefault="007648F6" w:rsidP="007648F6">
      <w:pPr>
        <w:pStyle w:val="DefaultText"/>
        <w:tabs>
          <w:tab w:val="left" w:pos="720"/>
          <w:tab w:val="right" w:pos="10440"/>
        </w:tabs>
        <w:rPr>
          <w:sz w:val="22"/>
          <w:szCs w:val="22"/>
        </w:rPr>
      </w:pPr>
    </w:p>
    <w:p w14:paraId="7E34C1E7" w14:textId="77777777" w:rsidR="007648F6" w:rsidRPr="00D021F5" w:rsidRDefault="007648F6" w:rsidP="007648F6">
      <w:pPr>
        <w:pStyle w:val="DefaultText"/>
        <w:tabs>
          <w:tab w:val="left" w:pos="720"/>
          <w:tab w:val="right" w:pos="10440"/>
        </w:tabs>
        <w:rPr>
          <w:sz w:val="22"/>
          <w:szCs w:val="22"/>
        </w:rPr>
      </w:pPr>
    </w:p>
    <w:p w14:paraId="16725DBC" w14:textId="77777777" w:rsidR="007648F6" w:rsidRPr="00D021F5" w:rsidRDefault="007648F6" w:rsidP="007648F6">
      <w:pPr>
        <w:pStyle w:val="DefaultText"/>
        <w:tabs>
          <w:tab w:val="left" w:pos="720"/>
          <w:tab w:val="right" w:pos="10440"/>
        </w:tabs>
        <w:rPr>
          <w:sz w:val="22"/>
          <w:szCs w:val="22"/>
        </w:rPr>
      </w:pPr>
    </w:p>
    <w:p w14:paraId="7D439212" w14:textId="77777777" w:rsidR="007648F6" w:rsidRPr="00D021F5" w:rsidRDefault="007648F6" w:rsidP="007648F6">
      <w:pPr>
        <w:pStyle w:val="DefaultText"/>
        <w:tabs>
          <w:tab w:val="left" w:pos="720"/>
          <w:tab w:val="right" w:pos="10440"/>
        </w:tabs>
        <w:rPr>
          <w:sz w:val="22"/>
          <w:szCs w:val="22"/>
        </w:rPr>
      </w:pPr>
    </w:p>
    <w:p w14:paraId="6DCA8615" w14:textId="77777777" w:rsidR="007648F6" w:rsidRPr="00D021F5" w:rsidRDefault="007648F6" w:rsidP="007648F6">
      <w:pPr>
        <w:pStyle w:val="DefaultText"/>
        <w:tabs>
          <w:tab w:val="left" w:pos="720"/>
          <w:tab w:val="right" w:pos="10440"/>
        </w:tabs>
        <w:rPr>
          <w:sz w:val="22"/>
          <w:szCs w:val="22"/>
        </w:rPr>
      </w:pPr>
    </w:p>
    <w:p w14:paraId="0E79F7FA" w14:textId="727CE760" w:rsidR="00FC5CB8" w:rsidRPr="00D021F5" w:rsidRDefault="007648F6" w:rsidP="00A00913">
      <w:pPr>
        <w:pStyle w:val="DefaultText"/>
        <w:tabs>
          <w:tab w:val="left" w:pos="720"/>
          <w:tab w:val="right" w:pos="10440"/>
        </w:tabs>
        <w:jc w:val="center"/>
        <w:rPr>
          <w:b/>
          <w:bCs/>
          <w:sz w:val="28"/>
          <w:szCs w:val="28"/>
        </w:rPr>
      </w:pPr>
      <w:r w:rsidRPr="00D021F5">
        <w:rPr>
          <w:b/>
          <w:bCs/>
          <w:sz w:val="28"/>
          <w:szCs w:val="28"/>
        </w:rPr>
        <w:lastRenderedPageBreak/>
        <w:t>FEMA I</w:t>
      </w:r>
      <w:r w:rsidR="000F255B" w:rsidRPr="00D021F5">
        <w:rPr>
          <w:b/>
          <w:bCs/>
          <w:sz w:val="28"/>
          <w:szCs w:val="28"/>
        </w:rPr>
        <w:t>SSUED FLOODPLAIN MAP</w:t>
      </w:r>
    </w:p>
    <w:p w14:paraId="6A6DB49B" w14:textId="3D234E27" w:rsidR="00FC5CB8" w:rsidRPr="00D021F5" w:rsidRDefault="007648F6" w:rsidP="00A00913">
      <w:pPr>
        <w:pStyle w:val="DefaultText"/>
        <w:tabs>
          <w:tab w:val="left" w:pos="720"/>
          <w:tab w:val="right" w:pos="10440"/>
        </w:tabs>
        <w:jc w:val="center"/>
        <w:rPr>
          <w:i/>
          <w:iCs/>
          <w:szCs w:val="24"/>
        </w:rPr>
      </w:pPr>
      <w:r w:rsidRPr="00D021F5">
        <w:rPr>
          <w:i/>
          <w:iCs/>
          <w:szCs w:val="24"/>
        </w:rPr>
        <w:t>(See Section III F)</w:t>
      </w:r>
    </w:p>
    <w:p w14:paraId="2F90346C" w14:textId="77777777" w:rsidR="00FC5CB8" w:rsidRPr="00D021F5" w:rsidRDefault="00FC5CB8" w:rsidP="00A00913">
      <w:pPr>
        <w:pStyle w:val="DefaultText"/>
        <w:tabs>
          <w:tab w:val="left" w:pos="720"/>
          <w:tab w:val="right" w:pos="10440"/>
        </w:tabs>
        <w:jc w:val="center"/>
        <w:rPr>
          <w:sz w:val="28"/>
          <w:szCs w:val="28"/>
        </w:rPr>
      </w:pPr>
    </w:p>
    <w:p w14:paraId="5BF3E194" w14:textId="77777777" w:rsidR="00FC5CB8" w:rsidRPr="00D021F5" w:rsidRDefault="00FC5CB8" w:rsidP="00A00913">
      <w:pPr>
        <w:pStyle w:val="DefaultText"/>
        <w:tabs>
          <w:tab w:val="left" w:pos="720"/>
          <w:tab w:val="right" w:pos="10440"/>
        </w:tabs>
        <w:jc w:val="center"/>
        <w:rPr>
          <w:sz w:val="28"/>
          <w:szCs w:val="28"/>
        </w:rPr>
      </w:pPr>
    </w:p>
    <w:p w14:paraId="47FC05EE" w14:textId="77777777" w:rsidR="00FC5CB8" w:rsidRPr="00D021F5" w:rsidRDefault="00FC5CB8" w:rsidP="007648F6">
      <w:pPr>
        <w:pStyle w:val="DefaultText"/>
        <w:tabs>
          <w:tab w:val="left" w:pos="720"/>
          <w:tab w:val="right" w:pos="10440"/>
        </w:tabs>
        <w:rPr>
          <w:sz w:val="22"/>
          <w:szCs w:val="22"/>
        </w:rPr>
      </w:pPr>
    </w:p>
    <w:p w14:paraId="7E79C14C" w14:textId="77777777" w:rsidR="00FC5CB8" w:rsidRPr="00D021F5" w:rsidRDefault="00FC5CB8" w:rsidP="007648F6">
      <w:pPr>
        <w:pStyle w:val="DefaultText"/>
        <w:tabs>
          <w:tab w:val="left" w:pos="720"/>
          <w:tab w:val="right" w:pos="10440"/>
        </w:tabs>
        <w:rPr>
          <w:sz w:val="22"/>
          <w:szCs w:val="22"/>
        </w:rPr>
      </w:pPr>
    </w:p>
    <w:p w14:paraId="40FAC6E1" w14:textId="77777777" w:rsidR="00FC5CB8" w:rsidRPr="00D021F5" w:rsidRDefault="00FC5CB8" w:rsidP="007648F6">
      <w:pPr>
        <w:pStyle w:val="DefaultText"/>
        <w:tabs>
          <w:tab w:val="left" w:pos="720"/>
          <w:tab w:val="right" w:pos="10440"/>
        </w:tabs>
        <w:rPr>
          <w:sz w:val="22"/>
          <w:szCs w:val="22"/>
        </w:rPr>
      </w:pPr>
    </w:p>
    <w:p w14:paraId="48567A8C" w14:textId="77777777" w:rsidR="00FC5CB8" w:rsidRPr="00D021F5" w:rsidRDefault="00FC5CB8" w:rsidP="007648F6">
      <w:pPr>
        <w:pStyle w:val="DefaultText"/>
        <w:tabs>
          <w:tab w:val="left" w:pos="720"/>
          <w:tab w:val="right" w:pos="10440"/>
        </w:tabs>
        <w:rPr>
          <w:sz w:val="22"/>
          <w:szCs w:val="22"/>
        </w:rPr>
      </w:pPr>
    </w:p>
    <w:p w14:paraId="286555BB" w14:textId="77777777" w:rsidR="00FC5CB8" w:rsidRPr="00D021F5" w:rsidRDefault="00FC5CB8" w:rsidP="007648F6">
      <w:pPr>
        <w:pStyle w:val="DefaultText"/>
        <w:tabs>
          <w:tab w:val="left" w:pos="720"/>
          <w:tab w:val="right" w:pos="10440"/>
        </w:tabs>
        <w:rPr>
          <w:sz w:val="22"/>
          <w:szCs w:val="22"/>
        </w:rPr>
      </w:pPr>
    </w:p>
    <w:p w14:paraId="7C010283" w14:textId="77777777" w:rsidR="00FC5CB8" w:rsidRPr="00D021F5" w:rsidRDefault="00FC5CB8" w:rsidP="007648F6">
      <w:pPr>
        <w:pStyle w:val="DefaultText"/>
        <w:tabs>
          <w:tab w:val="left" w:pos="720"/>
          <w:tab w:val="right" w:pos="10440"/>
        </w:tabs>
        <w:rPr>
          <w:sz w:val="22"/>
          <w:szCs w:val="22"/>
        </w:rPr>
      </w:pPr>
    </w:p>
    <w:p w14:paraId="6797C7D6" w14:textId="77777777" w:rsidR="00FC5CB8" w:rsidRPr="00D021F5" w:rsidRDefault="00FC5CB8" w:rsidP="007648F6">
      <w:pPr>
        <w:pStyle w:val="DefaultText"/>
        <w:tabs>
          <w:tab w:val="left" w:pos="720"/>
          <w:tab w:val="right" w:pos="10440"/>
        </w:tabs>
        <w:rPr>
          <w:sz w:val="22"/>
          <w:szCs w:val="22"/>
        </w:rPr>
      </w:pPr>
    </w:p>
    <w:p w14:paraId="042A4FC2" w14:textId="77777777" w:rsidR="00FC5CB8" w:rsidRPr="00D021F5" w:rsidRDefault="00FC5CB8" w:rsidP="007648F6">
      <w:pPr>
        <w:pStyle w:val="DefaultText"/>
        <w:tabs>
          <w:tab w:val="left" w:pos="720"/>
          <w:tab w:val="right" w:pos="10440"/>
        </w:tabs>
        <w:rPr>
          <w:sz w:val="22"/>
          <w:szCs w:val="22"/>
        </w:rPr>
      </w:pPr>
    </w:p>
    <w:p w14:paraId="211843F1" w14:textId="77777777" w:rsidR="00FC5CB8" w:rsidRPr="00D021F5" w:rsidRDefault="00FC5CB8" w:rsidP="007648F6">
      <w:pPr>
        <w:pStyle w:val="DefaultText"/>
        <w:tabs>
          <w:tab w:val="left" w:pos="720"/>
          <w:tab w:val="right" w:pos="10440"/>
        </w:tabs>
        <w:rPr>
          <w:sz w:val="22"/>
          <w:szCs w:val="22"/>
        </w:rPr>
      </w:pPr>
    </w:p>
    <w:p w14:paraId="1FA66B72" w14:textId="77777777" w:rsidR="00FC5CB8" w:rsidRPr="00D021F5" w:rsidRDefault="00FC5CB8" w:rsidP="007648F6">
      <w:pPr>
        <w:pStyle w:val="DefaultText"/>
        <w:tabs>
          <w:tab w:val="left" w:pos="720"/>
          <w:tab w:val="right" w:pos="10440"/>
        </w:tabs>
        <w:rPr>
          <w:sz w:val="22"/>
          <w:szCs w:val="22"/>
        </w:rPr>
      </w:pPr>
    </w:p>
    <w:p w14:paraId="70AC55B5" w14:textId="77777777" w:rsidR="00FC5CB8" w:rsidRPr="00D021F5" w:rsidRDefault="00FC5CB8" w:rsidP="007648F6">
      <w:pPr>
        <w:pStyle w:val="DefaultText"/>
        <w:tabs>
          <w:tab w:val="left" w:pos="720"/>
          <w:tab w:val="right" w:pos="10440"/>
        </w:tabs>
        <w:rPr>
          <w:sz w:val="22"/>
          <w:szCs w:val="22"/>
        </w:rPr>
      </w:pPr>
    </w:p>
    <w:p w14:paraId="084F4146" w14:textId="77777777" w:rsidR="00FC5CB8" w:rsidRPr="00D021F5" w:rsidRDefault="00FC5CB8" w:rsidP="007648F6">
      <w:pPr>
        <w:pStyle w:val="DefaultText"/>
        <w:tabs>
          <w:tab w:val="left" w:pos="720"/>
          <w:tab w:val="right" w:pos="10440"/>
        </w:tabs>
        <w:rPr>
          <w:sz w:val="22"/>
          <w:szCs w:val="22"/>
        </w:rPr>
      </w:pPr>
    </w:p>
    <w:p w14:paraId="69F645D7" w14:textId="77777777" w:rsidR="00FC5CB8" w:rsidRPr="00D021F5" w:rsidRDefault="00FC5CB8" w:rsidP="007648F6">
      <w:pPr>
        <w:pStyle w:val="DefaultText"/>
        <w:tabs>
          <w:tab w:val="left" w:pos="720"/>
          <w:tab w:val="right" w:pos="10440"/>
        </w:tabs>
        <w:rPr>
          <w:sz w:val="22"/>
          <w:szCs w:val="22"/>
        </w:rPr>
      </w:pPr>
    </w:p>
    <w:p w14:paraId="2F260D3E" w14:textId="77777777" w:rsidR="00FC5CB8" w:rsidRPr="00D021F5" w:rsidRDefault="00FC5CB8" w:rsidP="007648F6">
      <w:pPr>
        <w:pStyle w:val="DefaultText"/>
        <w:tabs>
          <w:tab w:val="left" w:pos="720"/>
          <w:tab w:val="right" w:pos="10440"/>
        </w:tabs>
        <w:rPr>
          <w:sz w:val="22"/>
          <w:szCs w:val="22"/>
        </w:rPr>
      </w:pPr>
    </w:p>
    <w:p w14:paraId="0A47B259" w14:textId="77777777" w:rsidR="00FC5CB8" w:rsidRPr="00D021F5" w:rsidRDefault="00FC5CB8" w:rsidP="007648F6">
      <w:pPr>
        <w:pStyle w:val="DefaultText"/>
        <w:tabs>
          <w:tab w:val="left" w:pos="720"/>
          <w:tab w:val="right" w:pos="10440"/>
        </w:tabs>
        <w:rPr>
          <w:sz w:val="22"/>
          <w:szCs w:val="22"/>
        </w:rPr>
      </w:pPr>
    </w:p>
    <w:p w14:paraId="22C81A0D" w14:textId="77777777" w:rsidR="00FC5CB8" w:rsidRPr="00D021F5" w:rsidRDefault="00FC5CB8" w:rsidP="007648F6">
      <w:pPr>
        <w:pStyle w:val="DefaultText"/>
        <w:tabs>
          <w:tab w:val="left" w:pos="720"/>
          <w:tab w:val="right" w:pos="10440"/>
        </w:tabs>
        <w:rPr>
          <w:sz w:val="22"/>
          <w:szCs w:val="22"/>
        </w:rPr>
      </w:pPr>
    </w:p>
    <w:p w14:paraId="0DB21EAF" w14:textId="77777777" w:rsidR="00FC5CB8" w:rsidRPr="00D021F5" w:rsidRDefault="00FC5CB8" w:rsidP="007648F6">
      <w:pPr>
        <w:pStyle w:val="DefaultText"/>
        <w:tabs>
          <w:tab w:val="left" w:pos="720"/>
          <w:tab w:val="right" w:pos="10440"/>
        </w:tabs>
        <w:rPr>
          <w:sz w:val="22"/>
          <w:szCs w:val="22"/>
        </w:rPr>
      </w:pPr>
    </w:p>
    <w:p w14:paraId="62F5E4AB" w14:textId="77777777" w:rsidR="00FC5CB8" w:rsidRPr="00D021F5" w:rsidRDefault="00FC5CB8" w:rsidP="007648F6">
      <w:pPr>
        <w:pStyle w:val="DefaultText"/>
        <w:tabs>
          <w:tab w:val="left" w:pos="720"/>
          <w:tab w:val="right" w:pos="10440"/>
        </w:tabs>
        <w:rPr>
          <w:sz w:val="22"/>
          <w:szCs w:val="22"/>
        </w:rPr>
      </w:pPr>
    </w:p>
    <w:p w14:paraId="08D5CD67" w14:textId="77777777" w:rsidR="00FC5CB8" w:rsidRPr="00D021F5" w:rsidRDefault="00FC5CB8" w:rsidP="007648F6">
      <w:pPr>
        <w:pStyle w:val="DefaultText"/>
        <w:tabs>
          <w:tab w:val="left" w:pos="720"/>
          <w:tab w:val="right" w:pos="10440"/>
        </w:tabs>
        <w:rPr>
          <w:sz w:val="22"/>
          <w:szCs w:val="22"/>
        </w:rPr>
      </w:pPr>
    </w:p>
    <w:p w14:paraId="5BDB7B2C" w14:textId="77777777" w:rsidR="00FC5CB8" w:rsidRPr="00D021F5" w:rsidRDefault="00FC5CB8" w:rsidP="007648F6">
      <w:pPr>
        <w:pStyle w:val="DefaultText"/>
        <w:tabs>
          <w:tab w:val="left" w:pos="720"/>
          <w:tab w:val="right" w:pos="10440"/>
        </w:tabs>
        <w:rPr>
          <w:sz w:val="22"/>
          <w:szCs w:val="22"/>
        </w:rPr>
      </w:pPr>
    </w:p>
    <w:p w14:paraId="464CA079" w14:textId="77777777" w:rsidR="00FC5CB8" w:rsidRPr="00D021F5" w:rsidRDefault="00FC5CB8" w:rsidP="007648F6">
      <w:pPr>
        <w:pStyle w:val="DefaultText"/>
        <w:tabs>
          <w:tab w:val="left" w:pos="720"/>
          <w:tab w:val="right" w:pos="10440"/>
        </w:tabs>
        <w:rPr>
          <w:sz w:val="22"/>
          <w:szCs w:val="22"/>
        </w:rPr>
      </w:pPr>
    </w:p>
    <w:p w14:paraId="345CA2BF" w14:textId="77777777" w:rsidR="00FC5CB8" w:rsidRPr="00D021F5" w:rsidRDefault="00FC5CB8" w:rsidP="007648F6">
      <w:pPr>
        <w:pStyle w:val="DefaultText"/>
        <w:tabs>
          <w:tab w:val="left" w:pos="720"/>
          <w:tab w:val="right" w:pos="10440"/>
        </w:tabs>
        <w:rPr>
          <w:sz w:val="22"/>
          <w:szCs w:val="22"/>
        </w:rPr>
      </w:pPr>
    </w:p>
    <w:p w14:paraId="7D88FFB9" w14:textId="77777777" w:rsidR="00FC5CB8" w:rsidRPr="00D021F5" w:rsidRDefault="00FC5CB8" w:rsidP="007648F6">
      <w:pPr>
        <w:pStyle w:val="DefaultText"/>
        <w:tabs>
          <w:tab w:val="left" w:pos="720"/>
          <w:tab w:val="right" w:pos="10440"/>
        </w:tabs>
        <w:rPr>
          <w:sz w:val="22"/>
          <w:szCs w:val="22"/>
        </w:rPr>
      </w:pPr>
    </w:p>
    <w:p w14:paraId="7BA0E956" w14:textId="77777777" w:rsidR="00FC5CB8" w:rsidRPr="00D021F5" w:rsidRDefault="00FC5CB8" w:rsidP="007648F6">
      <w:pPr>
        <w:pStyle w:val="DefaultText"/>
        <w:tabs>
          <w:tab w:val="left" w:pos="720"/>
          <w:tab w:val="right" w:pos="10440"/>
        </w:tabs>
        <w:rPr>
          <w:sz w:val="22"/>
          <w:szCs w:val="22"/>
        </w:rPr>
      </w:pPr>
    </w:p>
    <w:p w14:paraId="7C3D95A4" w14:textId="77777777" w:rsidR="00FC5CB8" w:rsidRPr="00D021F5" w:rsidRDefault="00FC5CB8" w:rsidP="007648F6">
      <w:pPr>
        <w:pStyle w:val="DefaultText"/>
        <w:tabs>
          <w:tab w:val="left" w:pos="720"/>
          <w:tab w:val="right" w:pos="10440"/>
        </w:tabs>
        <w:rPr>
          <w:sz w:val="22"/>
          <w:szCs w:val="22"/>
        </w:rPr>
      </w:pPr>
    </w:p>
    <w:p w14:paraId="3B76BD89" w14:textId="77777777" w:rsidR="00FC5CB8" w:rsidRPr="00D021F5" w:rsidRDefault="00FC5CB8" w:rsidP="007648F6">
      <w:pPr>
        <w:pStyle w:val="DefaultText"/>
        <w:tabs>
          <w:tab w:val="left" w:pos="720"/>
          <w:tab w:val="right" w:pos="10440"/>
        </w:tabs>
        <w:rPr>
          <w:sz w:val="22"/>
          <w:szCs w:val="22"/>
        </w:rPr>
      </w:pPr>
    </w:p>
    <w:p w14:paraId="4908E1DA" w14:textId="77777777" w:rsidR="00FC5CB8" w:rsidRPr="00D021F5" w:rsidRDefault="00FC5CB8" w:rsidP="007648F6">
      <w:pPr>
        <w:pStyle w:val="DefaultText"/>
        <w:tabs>
          <w:tab w:val="left" w:pos="720"/>
          <w:tab w:val="right" w:pos="10440"/>
        </w:tabs>
        <w:rPr>
          <w:sz w:val="22"/>
          <w:szCs w:val="22"/>
        </w:rPr>
      </w:pPr>
    </w:p>
    <w:p w14:paraId="7F461DA4" w14:textId="77777777" w:rsidR="00FC5CB8" w:rsidRPr="00D021F5" w:rsidRDefault="00FC5CB8" w:rsidP="007648F6">
      <w:pPr>
        <w:pStyle w:val="DefaultText"/>
        <w:tabs>
          <w:tab w:val="left" w:pos="720"/>
          <w:tab w:val="right" w:pos="10440"/>
        </w:tabs>
        <w:rPr>
          <w:sz w:val="22"/>
          <w:szCs w:val="22"/>
        </w:rPr>
      </w:pPr>
    </w:p>
    <w:p w14:paraId="5D4496FE" w14:textId="77777777" w:rsidR="00FC5CB8" w:rsidRPr="00D021F5" w:rsidRDefault="00FC5CB8" w:rsidP="007648F6">
      <w:pPr>
        <w:pStyle w:val="DefaultText"/>
        <w:tabs>
          <w:tab w:val="left" w:pos="720"/>
          <w:tab w:val="right" w:pos="10440"/>
        </w:tabs>
        <w:rPr>
          <w:sz w:val="22"/>
          <w:szCs w:val="22"/>
        </w:rPr>
      </w:pPr>
    </w:p>
    <w:p w14:paraId="5445824D" w14:textId="77777777" w:rsidR="00FC5CB8" w:rsidRPr="00D021F5" w:rsidRDefault="00FC5CB8" w:rsidP="007648F6">
      <w:pPr>
        <w:pStyle w:val="DefaultText"/>
        <w:tabs>
          <w:tab w:val="left" w:pos="720"/>
          <w:tab w:val="right" w:pos="10440"/>
        </w:tabs>
        <w:rPr>
          <w:sz w:val="22"/>
          <w:szCs w:val="22"/>
        </w:rPr>
      </w:pPr>
    </w:p>
    <w:p w14:paraId="09FC751C" w14:textId="77777777" w:rsidR="00FC5CB8" w:rsidRPr="00D021F5" w:rsidRDefault="00FC5CB8" w:rsidP="007648F6">
      <w:pPr>
        <w:pStyle w:val="DefaultText"/>
        <w:tabs>
          <w:tab w:val="left" w:pos="720"/>
          <w:tab w:val="right" w:pos="10440"/>
        </w:tabs>
        <w:rPr>
          <w:sz w:val="22"/>
          <w:szCs w:val="22"/>
        </w:rPr>
      </w:pPr>
    </w:p>
    <w:p w14:paraId="78D6C957" w14:textId="77777777" w:rsidR="00FC5CB8" w:rsidRPr="00D021F5" w:rsidRDefault="00FC5CB8" w:rsidP="007648F6">
      <w:pPr>
        <w:pStyle w:val="DefaultText"/>
        <w:tabs>
          <w:tab w:val="left" w:pos="720"/>
          <w:tab w:val="right" w:pos="10440"/>
        </w:tabs>
        <w:rPr>
          <w:sz w:val="22"/>
          <w:szCs w:val="22"/>
        </w:rPr>
      </w:pPr>
    </w:p>
    <w:p w14:paraId="579DBF57" w14:textId="77777777" w:rsidR="00FC5CB8" w:rsidRPr="00D021F5" w:rsidRDefault="00FC5CB8" w:rsidP="007648F6">
      <w:pPr>
        <w:pStyle w:val="DefaultText"/>
        <w:tabs>
          <w:tab w:val="left" w:pos="720"/>
          <w:tab w:val="right" w:pos="10440"/>
        </w:tabs>
        <w:rPr>
          <w:sz w:val="22"/>
          <w:szCs w:val="22"/>
        </w:rPr>
      </w:pPr>
    </w:p>
    <w:p w14:paraId="0E20B487" w14:textId="77777777" w:rsidR="00FC5CB8" w:rsidRPr="00D021F5" w:rsidRDefault="00FC5CB8" w:rsidP="007648F6">
      <w:pPr>
        <w:pStyle w:val="DefaultText"/>
        <w:tabs>
          <w:tab w:val="left" w:pos="720"/>
          <w:tab w:val="right" w:pos="10440"/>
        </w:tabs>
        <w:rPr>
          <w:sz w:val="22"/>
          <w:szCs w:val="22"/>
        </w:rPr>
      </w:pPr>
    </w:p>
    <w:p w14:paraId="60C617F4" w14:textId="77777777" w:rsidR="00FC5CB8" w:rsidRPr="00D021F5" w:rsidRDefault="00FC5CB8" w:rsidP="007648F6">
      <w:pPr>
        <w:pStyle w:val="DefaultText"/>
        <w:tabs>
          <w:tab w:val="left" w:pos="720"/>
          <w:tab w:val="right" w:pos="10440"/>
        </w:tabs>
        <w:rPr>
          <w:sz w:val="22"/>
          <w:szCs w:val="22"/>
        </w:rPr>
      </w:pPr>
    </w:p>
    <w:p w14:paraId="38B5EA4D" w14:textId="77777777" w:rsidR="00FC5CB8" w:rsidRPr="00D021F5" w:rsidRDefault="00FC5CB8" w:rsidP="007648F6">
      <w:pPr>
        <w:pStyle w:val="DefaultText"/>
        <w:tabs>
          <w:tab w:val="left" w:pos="720"/>
          <w:tab w:val="right" w:pos="10440"/>
        </w:tabs>
        <w:rPr>
          <w:sz w:val="22"/>
          <w:szCs w:val="22"/>
        </w:rPr>
      </w:pPr>
    </w:p>
    <w:p w14:paraId="79B5CC3C" w14:textId="77777777" w:rsidR="00FC5CB8" w:rsidRPr="00D021F5" w:rsidRDefault="00FC5CB8" w:rsidP="007648F6">
      <w:pPr>
        <w:pStyle w:val="DefaultText"/>
        <w:tabs>
          <w:tab w:val="left" w:pos="720"/>
          <w:tab w:val="right" w:pos="10440"/>
        </w:tabs>
        <w:rPr>
          <w:sz w:val="22"/>
          <w:szCs w:val="22"/>
        </w:rPr>
      </w:pPr>
    </w:p>
    <w:p w14:paraId="309309B2" w14:textId="77777777" w:rsidR="00FC5CB8" w:rsidRPr="00D021F5" w:rsidRDefault="00FC5CB8" w:rsidP="007648F6">
      <w:pPr>
        <w:pStyle w:val="DefaultText"/>
        <w:tabs>
          <w:tab w:val="left" w:pos="720"/>
          <w:tab w:val="right" w:pos="10440"/>
        </w:tabs>
        <w:rPr>
          <w:sz w:val="22"/>
          <w:szCs w:val="22"/>
        </w:rPr>
      </w:pPr>
    </w:p>
    <w:p w14:paraId="3F1ABE2A" w14:textId="77777777" w:rsidR="00FC5CB8" w:rsidRPr="00D021F5" w:rsidRDefault="00FC5CB8" w:rsidP="007648F6">
      <w:pPr>
        <w:pStyle w:val="DefaultText"/>
        <w:tabs>
          <w:tab w:val="left" w:pos="720"/>
          <w:tab w:val="right" w:pos="10440"/>
        </w:tabs>
        <w:rPr>
          <w:sz w:val="22"/>
          <w:szCs w:val="22"/>
        </w:rPr>
      </w:pPr>
    </w:p>
    <w:p w14:paraId="5401D8AD" w14:textId="77777777" w:rsidR="00FC5CB8" w:rsidRPr="00D021F5" w:rsidRDefault="00FC5CB8" w:rsidP="007648F6">
      <w:pPr>
        <w:pStyle w:val="DefaultText"/>
        <w:tabs>
          <w:tab w:val="left" w:pos="720"/>
          <w:tab w:val="right" w:pos="10440"/>
        </w:tabs>
        <w:rPr>
          <w:sz w:val="22"/>
          <w:szCs w:val="22"/>
        </w:rPr>
      </w:pPr>
    </w:p>
    <w:p w14:paraId="35DBDCF8" w14:textId="77777777" w:rsidR="00FC5CB8" w:rsidRPr="00D021F5" w:rsidRDefault="00FC5CB8" w:rsidP="007648F6">
      <w:pPr>
        <w:pStyle w:val="DefaultText"/>
        <w:tabs>
          <w:tab w:val="left" w:pos="720"/>
          <w:tab w:val="right" w:pos="10440"/>
        </w:tabs>
        <w:rPr>
          <w:sz w:val="22"/>
          <w:szCs w:val="22"/>
        </w:rPr>
      </w:pPr>
    </w:p>
    <w:p w14:paraId="270A7ECF" w14:textId="77777777" w:rsidR="00FC5CB8" w:rsidRPr="00D021F5" w:rsidRDefault="00FC5CB8" w:rsidP="007648F6">
      <w:pPr>
        <w:pStyle w:val="DefaultText"/>
        <w:tabs>
          <w:tab w:val="left" w:pos="720"/>
          <w:tab w:val="right" w:pos="10440"/>
        </w:tabs>
        <w:rPr>
          <w:sz w:val="22"/>
          <w:szCs w:val="22"/>
        </w:rPr>
      </w:pPr>
    </w:p>
    <w:p w14:paraId="63C314AB" w14:textId="77777777" w:rsidR="00FC5CB8" w:rsidRPr="00D021F5" w:rsidRDefault="00FC5CB8" w:rsidP="007648F6">
      <w:pPr>
        <w:pStyle w:val="DefaultText"/>
        <w:tabs>
          <w:tab w:val="left" w:pos="720"/>
          <w:tab w:val="right" w:pos="10440"/>
        </w:tabs>
        <w:rPr>
          <w:sz w:val="22"/>
          <w:szCs w:val="22"/>
        </w:rPr>
      </w:pPr>
    </w:p>
    <w:p w14:paraId="7574C800" w14:textId="77777777" w:rsidR="00FC5CB8" w:rsidRPr="00D021F5" w:rsidRDefault="00FC5CB8" w:rsidP="007648F6">
      <w:pPr>
        <w:pStyle w:val="DefaultText"/>
        <w:tabs>
          <w:tab w:val="left" w:pos="720"/>
          <w:tab w:val="right" w:pos="10440"/>
        </w:tabs>
        <w:rPr>
          <w:sz w:val="22"/>
          <w:szCs w:val="22"/>
        </w:rPr>
      </w:pPr>
    </w:p>
    <w:p w14:paraId="033DFAA0" w14:textId="77777777" w:rsidR="00FC5CB8" w:rsidRPr="00D021F5" w:rsidRDefault="00FC5CB8" w:rsidP="007648F6">
      <w:pPr>
        <w:pStyle w:val="DefaultText"/>
        <w:tabs>
          <w:tab w:val="left" w:pos="720"/>
          <w:tab w:val="right" w:pos="10440"/>
        </w:tabs>
        <w:rPr>
          <w:sz w:val="22"/>
          <w:szCs w:val="22"/>
        </w:rPr>
      </w:pPr>
    </w:p>
    <w:p w14:paraId="3EDB4C0A" w14:textId="77777777" w:rsidR="00FC5CB8" w:rsidRPr="00D021F5" w:rsidRDefault="00FC5CB8" w:rsidP="007648F6">
      <w:pPr>
        <w:pStyle w:val="DefaultText"/>
        <w:tabs>
          <w:tab w:val="left" w:pos="720"/>
          <w:tab w:val="right" w:pos="10440"/>
        </w:tabs>
        <w:rPr>
          <w:sz w:val="22"/>
          <w:szCs w:val="22"/>
        </w:rPr>
      </w:pPr>
    </w:p>
    <w:p w14:paraId="04F5BEB8" w14:textId="77777777" w:rsidR="00FC5CB8" w:rsidRPr="00D021F5" w:rsidRDefault="00FC5CB8" w:rsidP="007648F6">
      <w:pPr>
        <w:pStyle w:val="DefaultText"/>
        <w:tabs>
          <w:tab w:val="left" w:pos="720"/>
          <w:tab w:val="right" w:pos="10440"/>
        </w:tabs>
        <w:rPr>
          <w:sz w:val="22"/>
          <w:szCs w:val="22"/>
        </w:rPr>
      </w:pPr>
    </w:p>
    <w:p w14:paraId="09731F27" w14:textId="77777777" w:rsidR="00FC5CB8" w:rsidRPr="00D021F5" w:rsidRDefault="00FC5CB8" w:rsidP="007648F6">
      <w:pPr>
        <w:pStyle w:val="DefaultText"/>
        <w:tabs>
          <w:tab w:val="left" w:pos="720"/>
          <w:tab w:val="right" w:pos="10440"/>
        </w:tabs>
        <w:rPr>
          <w:sz w:val="22"/>
          <w:szCs w:val="22"/>
        </w:rPr>
      </w:pPr>
    </w:p>
    <w:p w14:paraId="3A99AF53" w14:textId="77777777" w:rsidR="00FC5CB8" w:rsidRPr="00D021F5" w:rsidRDefault="00FC5CB8" w:rsidP="007648F6">
      <w:pPr>
        <w:pStyle w:val="DefaultText"/>
        <w:tabs>
          <w:tab w:val="left" w:pos="720"/>
          <w:tab w:val="right" w:pos="10440"/>
        </w:tabs>
        <w:rPr>
          <w:sz w:val="22"/>
          <w:szCs w:val="22"/>
        </w:rPr>
      </w:pPr>
    </w:p>
    <w:p w14:paraId="29AE4A6A" w14:textId="06525303" w:rsidR="00FC5CB8" w:rsidRPr="00D021F5" w:rsidRDefault="000F255B" w:rsidP="00FC5CB8">
      <w:pPr>
        <w:pStyle w:val="DefaultText"/>
        <w:tabs>
          <w:tab w:val="left" w:pos="720"/>
          <w:tab w:val="right" w:pos="10440"/>
        </w:tabs>
        <w:jc w:val="center"/>
        <w:rPr>
          <w:b/>
          <w:bCs/>
          <w:sz w:val="28"/>
          <w:szCs w:val="28"/>
        </w:rPr>
      </w:pPr>
      <w:r w:rsidRPr="00D021F5">
        <w:rPr>
          <w:b/>
          <w:bCs/>
          <w:sz w:val="28"/>
          <w:szCs w:val="28"/>
        </w:rPr>
        <w:lastRenderedPageBreak/>
        <w:t>PROJECT MAPS</w:t>
      </w:r>
    </w:p>
    <w:p w14:paraId="711AD8D8" w14:textId="589D6811" w:rsidR="007648F6" w:rsidRPr="00D021F5" w:rsidRDefault="007648F6" w:rsidP="002C1FC2">
      <w:pPr>
        <w:pStyle w:val="DefaultText"/>
        <w:tabs>
          <w:tab w:val="left" w:pos="720"/>
          <w:tab w:val="right" w:pos="10440"/>
        </w:tabs>
        <w:jc w:val="center"/>
        <w:rPr>
          <w:i/>
          <w:iCs/>
          <w:szCs w:val="24"/>
        </w:rPr>
      </w:pPr>
      <w:r w:rsidRPr="00D021F5">
        <w:rPr>
          <w:i/>
          <w:iCs/>
          <w:szCs w:val="24"/>
        </w:rPr>
        <w:t>(See Section III F )</w:t>
      </w:r>
    </w:p>
    <w:p w14:paraId="3A7DF755" w14:textId="77777777" w:rsidR="00FC5CB8" w:rsidRPr="00D021F5" w:rsidRDefault="00FC5CB8" w:rsidP="007648F6">
      <w:pPr>
        <w:pStyle w:val="DefaultText"/>
        <w:tabs>
          <w:tab w:val="left" w:pos="720"/>
          <w:tab w:val="right" w:pos="10440"/>
        </w:tabs>
        <w:rPr>
          <w:sz w:val="22"/>
          <w:szCs w:val="22"/>
        </w:rPr>
      </w:pPr>
    </w:p>
    <w:p w14:paraId="7150BBAC" w14:textId="77777777" w:rsidR="00FC5CB8" w:rsidRPr="00D021F5" w:rsidRDefault="00FC5CB8" w:rsidP="007648F6">
      <w:pPr>
        <w:pStyle w:val="DefaultText"/>
        <w:tabs>
          <w:tab w:val="left" w:pos="720"/>
          <w:tab w:val="right" w:pos="10440"/>
        </w:tabs>
        <w:rPr>
          <w:sz w:val="22"/>
          <w:szCs w:val="22"/>
        </w:rPr>
      </w:pPr>
    </w:p>
    <w:p w14:paraId="511E722B" w14:textId="77777777" w:rsidR="00FC5CB8" w:rsidRPr="00D021F5" w:rsidRDefault="00FC5CB8" w:rsidP="007648F6">
      <w:pPr>
        <w:pStyle w:val="DefaultText"/>
        <w:tabs>
          <w:tab w:val="left" w:pos="720"/>
          <w:tab w:val="right" w:pos="10440"/>
        </w:tabs>
        <w:rPr>
          <w:sz w:val="22"/>
          <w:szCs w:val="22"/>
        </w:rPr>
      </w:pPr>
    </w:p>
    <w:p w14:paraId="05D5F2BE" w14:textId="77777777" w:rsidR="00FC5CB8" w:rsidRPr="00D021F5" w:rsidRDefault="00FC5CB8" w:rsidP="007648F6">
      <w:pPr>
        <w:pStyle w:val="DefaultText"/>
        <w:tabs>
          <w:tab w:val="left" w:pos="720"/>
          <w:tab w:val="right" w:pos="10440"/>
        </w:tabs>
        <w:rPr>
          <w:sz w:val="22"/>
          <w:szCs w:val="22"/>
        </w:rPr>
      </w:pPr>
    </w:p>
    <w:p w14:paraId="2DD74BF0" w14:textId="77777777" w:rsidR="00FC5CB8" w:rsidRPr="00D021F5" w:rsidRDefault="00FC5CB8" w:rsidP="007648F6">
      <w:pPr>
        <w:pStyle w:val="DefaultText"/>
        <w:tabs>
          <w:tab w:val="left" w:pos="720"/>
          <w:tab w:val="right" w:pos="10440"/>
        </w:tabs>
        <w:rPr>
          <w:sz w:val="22"/>
          <w:szCs w:val="22"/>
        </w:rPr>
      </w:pPr>
    </w:p>
    <w:p w14:paraId="1F52B890" w14:textId="77777777" w:rsidR="00FC5CB8" w:rsidRPr="00D021F5" w:rsidRDefault="00FC5CB8" w:rsidP="007648F6">
      <w:pPr>
        <w:pStyle w:val="DefaultText"/>
        <w:tabs>
          <w:tab w:val="left" w:pos="720"/>
          <w:tab w:val="right" w:pos="10440"/>
        </w:tabs>
        <w:rPr>
          <w:sz w:val="22"/>
          <w:szCs w:val="22"/>
        </w:rPr>
      </w:pPr>
    </w:p>
    <w:p w14:paraId="024BF385" w14:textId="77777777" w:rsidR="00FC5CB8" w:rsidRPr="00D021F5" w:rsidRDefault="00FC5CB8" w:rsidP="007648F6">
      <w:pPr>
        <w:pStyle w:val="DefaultText"/>
        <w:tabs>
          <w:tab w:val="left" w:pos="720"/>
          <w:tab w:val="right" w:pos="10440"/>
        </w:tabs>
        <w:rPr>
          <w:sz w:val="22"/>
          <w:szCs w:val="22"/>
        </w:rPr>
      </w:pPr>
    </w:p>
    <w:p w14:paraId="7AD206F8" w14:textId="77777777" w:rsidR="00FC5CB8" w:rsidRPr="00D021F5" w:rsidRDefault="00FC5CB8" w:rsidP="007648F6">
      <w:pPr>
        <w:pStyle w:val="DefaultText"/>
        <w:tabs>
          <w:tab w:val="left" w:pos="720"/>
          <w:tab w:val="right" w:pos="10440"/>
        </w:tabs>
        <w:rPr>
          <w:sz w:val="22"/>
          <w:szCs w:val="22"/>
        </w:rPr>
      </w:pPr>
    </w:p>
    <w:p w14:paraId="652D156D" w14:textId="77777777" w:rsidR="00FC5CB8" w:rsidRPr="00D021F5" w:rsidRDefault="00FC5CB8" w:rsidP="007648F6">
      <w:pPr>
        <w:pStyle w:val="DefaultText"/>
        <w:tabs>
          <w:tab w:val="left" w:pos="720"/>
          <w:tab w:val="right" w:pos="10440"/>
        </w:tabs>
        <w:rPr>
          <w:sz w:val="22"/>
          <w:szCs w:val="22"/>
        </w:rPr>
      </w:pPr>
    </w:p>
    <w:p w14:paraId="31F09850" w14:textId="77777777" w:rsidR="00FC5CB8" w:rsidRPr="00D021F5" w:rsidRDefault="00FC5CB8" w:rsidP="007648F6">
      <w:pPr>
        <w:pStyle w:val="DefaultText"/>
        <w:tabs>
          <w:tab w:val="left" w:pos="720"/>
          <w:tab w:val="right" w:pos="10440"/>
        </w:tabs>
        <w:rPr>
          <w:sz w:val="22"/>
          <w:szCs w:val="22"/>
        </w:rPr>
      </w:pPr>
    </w:p>
    <w:p w14:paraId="5DBD0C42" w14:textId="77777777" w:rsidR="00FC5CB8" w:rsidRPr="00D021F5" w:rsidRDefault="00FC5CB8" w:rsidP="007648F6">
      <w:pPr>
        <w:pStyle w:val="DefaultText"/>
        <w:tabs>
          <w:tab w:val="left" w:pos="720"/>
          <w:tab w:val="right" w:pos="10440"/>
        </w:tabs>
        <w:rPr>
          <w:sz w:val="22"/>
          <w:szCs w:val="22"/>
        </w:rPr>
      </w:pPr>
    </w:p>
    <w:p w14:paraId="7268315A" w14:textId="77777777" w:rsidR="00FC5CB8" w:rsidRPr="00D021F5" w:rsidRDefault="00FC5CB8" w:rsidP="007648F6">
      <w:pPr>
        <w:pStyle w:val="DefaultText"/>
        <w:tabs>
          <w:tab w:val="left" w:pos="720"/>
          <w:tab w:val="right" w:pos="10440"/>
        </w:tabs>
        <w:rPr>
          <w:sz w:val="22"/>
          <w:szCs w:val="22"/>
        </w:rPr>
      </w:pPr>
    </w:p>
    <w:p w14:paraId="3109901D" w14:textId="77777777" w:rsidR="00FC5CB8" w:rsidRPr="00D021F5" w:rsidRDefault="00FC5CB8" w:rsidP="007648F6">
      <w:pPr>
        <w:pStyle w:val="DefaultText"/>
        <w:tabs>
          <w:tab w:val="left" w:pos="720"/>
          <w:tab w:val="right" w:pos="10440"/>
        </w:tabs>
        <w:rPr>
          <w:sz w:val="22"/>
          <w:szCs w:val="22"/>
        </w:rPr>
      </w:pPr>
    </w:p>
    <w:p w14:paraId="7BB86424" w14:textId="77777777" w:rsidR="00FC5CB8" w:rsidRPr="00D021F5" w:rsidRDefault="00FC5CB8" w:rsidP="007648F6">
      <w:pPr>
        <w:pStyle w:val="DefaultText"/>
        <w:tabs>
          <w:tab w:val="left" w:pos="720"/>
          <w:tab w:val="right" w:pos="10440"/>
        </w:tabs>
        <w:rPr>
          <w:sz w:val="22"/>
          <w:szCs w:val="22"/>
        </w:rPr>
      </w:pPr>
    </w:p>
    <w:p w14:paraId="0CF475C4" w14:textId="77777777" w:rsidR="00FC5CB8" w:rsidRPr="00D021F5" w:rsidRDefault="00FC5CB8" w:rsidP="007648F6">
      <w:pPr>
        <w:pStyle w:val="DefaultText"/>
        <w:tabs>
          <w:tab w:val="left" w:pos="720"/>
          <w:tab w:val="right" w:pos="10440"/>
        </w:tabs>
        <w:rPr>
          <w:sz w:val="22"/>
          <w:szCs w:val="22"/>
        </w:rPr>
      </w:pPr>
    </w:p>
    <w:p w14:paraId="2B4F3628" w14:textId="77777777" w:rsidR="00FC5CB8" w:rsidRPr="00D021F5" w:rsidRDefault="00FC5CB8" w:rsidP="007648F6">
      <w:pPr>
        <w:pStyle w:val="DefaultText"/>
        <w:tabs>
          <w:tab w:val="left" w:pos="720"/>
          <w:tab w:val="right" w:pos="10440"/>
        </w:tabs>
        <w:rPr>
          <w:sz w:val="22"/>
          <w:szCs w:val="22"/>
        </w:rPr>
      </w:pPr>
    </w:p>
    <w:p w14:paraId="02BCB011" w14:textId="77777777" w:rsidR="00FC5CB8" w:rsidRPr="00D021F5" w:rsidRDefault="00FC5CB8" w:rsidP="007648F6">
      <w:pPr>
        <w:pStyle w:val="DefaultText"/>
        <w:tabs>
          <w:tab w:val="left" w:pos="720"/>
          <w:tab w:val="right" w:pos="10440"/>
        </w:tabs>
        <w:rPr>
          <w:sz w:val="22"/>
          <w:szCs w:val="22"/>
        </w:rPr>
      </w:pPr>
    </w:p>
    <w:p w14:paraId="78565D5F" w14:textId="77777777" w:rsidR="00FC5CB8" w:rsidRPr="00D021F5" w:rsidRDefault="00FC5CB8" w:rsidP="007648F6">
      <w:pPr>
        <w:pStyle w:val="DefaultText"/>
        <w:tabs>
          <w:tab w:val="left" w:pos="720"/>
          <w:tab w:val="right" w:pos="10440"/>
        </w:tabs>
        <w:rPr>
          <w:sz w:val="22"/>
          <w:szCs w:val="22"/>
        </w:rPr>
      </w:pPr>
    </w:p>
    <w:p w14:paraId="2058F00F" w14:textId="77777777" w:rsidR="00FC5CB8" w:rsidRPr="00D021F5" w:rsidRDefault="00FC5CB8" w:rsidP="007648F6">
      <w:pPr>
        <w:pStyle w:val="DefaultText"/>
        <w:tabs>
          <w:tab w:val="left" w:pos="720"/>
          <w:tab w:val="right" w:pos="10440"/>
        </w:tabs>
        <w:rPr>
          <w:sz w:val="22"/>
          <w:szCs w:val="22"/>
        </w:rPr>
      </w:pPr>
    </w:p>
    <w:p w14:paraId="4AD01EC1" w14:textId="77777777" w:rsidR="00FC5CB8" w:rsidRPr="00D021F5" w:rsidRDefault="00FC5CB8" w:rsidP="007648F6">
      <w:pPr>
        <w:pStyle w:val="DefaultText"/>
        <w:tabs>
          <w:tab w:val="left" w:pos="720"/>
          <w:tab w:val="right" w:pos="10440"/>
        </w:tabs>
        <w:rPr>
          <w:sz w:val="22"/>
          <w:szCs w:val="22"/>
        </w:rPr>
      </w:pPr>
    </w:p>
    <w:p w14:paraId="73BECF13" w14:textId="77777777" w:rsidR="00FC5CB8" w:rsidRPr="00D021F5" w:rsidRDefault="00FC5CB8" w:rsidP="007648F6">
      <w:pPr>
        <w:pStyle w:val="DefaultText"/>
        <w:tabs>
          <w:tab w:val="left" w:pos="720"/>
          <w:tab w:val="right" w:pos="10440"/>
        </w:tabs>
        <w:rPr>
          <w:sz w:val="22"/>
          <w:szCs w:val="22"/>
        </w:rPr>
      </w:pPr>
    </w:p>
    <w:p w14:paraId="79C3641A" w14:textId="77777777" w:rsidR="00FC5CB8" w:rsidRPr="00D021F5" w:rsidRDefault="00FC5CB8" w:rsidP="007648F6">
      <w:pPr>
        <w:pStyle w:val="DefaultText"/>
        <w:tabs>
          <w:tab w:val="left" w:pos="720"/>
          <w:tab w:val="right" w:pos="10440"/>
        </w:tabs>
        <w:rPr>
          <w:sz w:val="22"/>
          <w:szCs w:val="22"/>
        </w:rPr>
      </w:pPr>
    </w:p>
    <w:p w14:paraId="69D4E36E" w14:textId="77777777" w:rsidR="00FC5CB8" w:rsidRPr="00D021F5" w:rsidRDefault="00FC5CB8" w:rsidP="007648F6">
      <w:pPr>
        <w:pStyle w:val="DefaultText"/>
        <w:tabs>
          <w:tab w:val="left" w:pos="720"/>
          <w:tab w:val="right" w:pos="10440"/>
        </w:tabs>
        <w:rPr>
          <w:sz w:val="22"/>
          <w:szCs w:val="22"/>
        </w:rPr>
      </w:pPr>
    </w:p>
    <w:p w14:paraId="711D3B68" w14:textId="77777777" w:rsidR="00FC5CB8" w:rsidRPr="00D021F5" w:rsidRDefault="00FC5CB8" w:rsidP="007648F6">
      <w:pPr>
        <w:pStyle w:val="DefaultText"/>
        <w:tabs>
          <w:tab w:val="left" w:pos="720"/>
          <w:tab w:val="right" w:pos="10440"/>
        </w:tabs>
        <w:rPr>
          <w:sz w:val="22"/>
          <w:szCs w:val="22"/>
        </w:rPr>
      </w:pPr>
    </w:p>
    <w:p w14:paraId="1C9F6470" w14:textId="77777777" w:rsidR="00FC5CB8" w:rsidRPr="00D021F5" w:rsidRDefault="00FC5CB8" w:rsidP="007648F6">
      <w:pPr>
        <w:pStyle w:val="DefaultText"/>
        <w:tabs>
          <w:tab w:val="left" w:pos="720"/>
          <w:tab w:val="right" w:pos="10440"/>
        </w:tabs>
        <w:rPr>
          <w:sz w:val="22"/>
          <w:szCs w:val="22"/>
        </w:rPr>
      </w:pPr>
    </w:p>
    <w:p w14:paraId="173ECC07" w14:textId="77777777" w:rsidR="00FC5CB8" w:rsidRPr="00D021F5" w:rsidRDefault="00FC5CB8" w:rsidP="007648F6">
      <w:pPr>
        <w:pStyle w:val="DefaultText"/>
        <w:tabs>
          <w:tab w:val="left" w:pos="720"/>
          <w:tab w:val="right" w:pos="10440"/>
        </w:tabs>
        <w:rPr>
          <w:sz w:val="22"/>
          <w:szCs w:val="22"/>
        </w:rPr>
      </w:pPr>
    </w:p>
    <w:p w14:paraId="4BD24DD7" w14:textId="77777777" w:rsidR="00FC5CB8" w:rsidRPr="00D021F5" w:rsidRDefault="00FC5CB8" w:rsidP="007648F6">
      <w:pPr>
        <w:pStyle w:val="DefaultText"/>
        <w:tabs>
          <w:tab w:val="left" w:pos="720"/>
          <w:tab w:val="right" w:pos="10440"/>
        </w:tabs>
        <w:rPr>
          <w:sz w:val="22"/>
          <w:szCs w:val="22"/>
        </w:rPr>
      </w:pPr>
    </w:p>
    <w:p w14:paraId="68FF583B" w14:textId="77777777" w:rsidR="00FC5CB8" w:rsidRPr="00D021F5" w:rsidRDefault="00FC5CB8" w:rsidP="007648F6">
      <w:pPr>
        <w:pStyle w:val="DefaultText"/>
        <w:tabs>
          <w:tab w:val="left" w:pos="720"/>
          <w:tab w:val="right" w:pos="10440"/>
        </w:tabs>
        <w:rPr>
          <w:sz w:val="22"/>
          <w:szCs w:val="22"/>
        </w:rPr>
      </w:pPr>
    </w:p>
    <w:p w14:paraId="49B7F150" w14:textId="77777777" w:rsidR="00FC5CB8" w:rsidRPr="00D021F5" w:rsidRDefault="00FC5CB8" w:rsidP="007648F6">
      <w:pPr>
        <w:pStyle w:val="DefaultText"/>
        <w:tabs>
          <w:tab w:val="left" w:pos="720"/>
          <w:tab w:val="right" w:pos="10440"/>
        </w:tabs>
        <w:rPr>
          <w:sz w:val="22"/>
          <w:szCs w:val="22"/>
        </w:rPr>
      </w:pPr>
    </w:p>
    <w:p w14:paraId="20D98084" w14:textId="77777777" w:rsidR="00FC5CB8" w:rsidRPr="00D021F5" w:rsidRDefault="00FC5CB8" w:rsidP="007648F6">
      <w:pPr>
        <w:pStyle w:val="DefaultText"/>
        <w:tabs>
          <w:tab w:val="left" w:pos="720"/>
          <w:tab w:val="right" w:pos="10440"/>
        </w:tabs>
        <w:rPr>
          <w:sz w:val="22"/>
          <w:szCs w:val="22"/>
        </w:rPr>
      </w:pPr>
    </w:p>
    <w:p w14:paraId="261860A5" w14:textId="77777777" w:rsidR="00FC5CB8" w:rsidRPr="00D021F5" w:rsidRDefault="00FC5CB8" w:rsidP="007648F6">
      <w:pPr>
        <w:pStyle w:val="DefaultText"/>
        <w:tabs>
          <w:tab w:val="left" w:pos="720"/>
          <w:tab w:val="right" w:pos="10440"/>
        </w:tabs>
        <w:rPr>
          <w:sz w:val="22"/>
          <w:szCs w:val="22"/>
        </w:rPr>
      </w:pPr>
    </w:p>
    <w:p w14:paraId="0FBB5E77" w14:textId="77777777" w:rsidR="00FC5CB8" w:rsidRPr="00D021F5" w:rsidRDefault="00FC5CB8" w:rsidP="007648F6">
      <w:pPr>
        <w:pStyle w:val="DefaultText"/>
        <w:tabs>
          <w:tab w:val="left" w:pos="720"/>
          <w:tab w:val="right" w:pos="10440"/>
        </w:tabs>
        <w:rPr>
          <w:sz w:val="22"/>
          <w:szCs w:val="22"/>
        </w:rPr>
      </w:pPr>
    </w:p>
    <w:p w14:paraId="50B267BD" w14:textId="77777777" w:rsidR="00FC5CB8" w:rsidRPr="00D021F5" w:rsidRDefault="00FC5CB8" w:rsidP="007648F6">
      <w:pPr>
        <w:pStyle w:val="DefaultText"/>
        <w:tabs>
          <w:tab w:val="left" w:pos="720"/>
          <w:tab w:val="right" w:pos="10440"/>
        </w:tabs>
        <w:rPr>
          <w:sz w:val="22"/>
          <w:szCs w:val="22"/>
        </w:rPr>
      </w:pPr>
    </w:p>
    <w:p w14:paraId="0494CED1" w14:textId="77777777" w:rsidR="00FC5CB8" w:rsidRPr="00D021F5" w:rsidRDefault="00FC5CB8" w:rsidP="007648F6">
      <w:pPr>
        <w:pStyle w:val="DefaultText"/>
        <w:tabs>
          <w:tab w:val="left" w:pos="720"/>
          <w:tab w:val="right" w:pos="10440"/>
        </w:tabs>
        <w:rPr>
          <w:sz w:val="22"/>
          <w:szCs w:val="22"/>
        </w:rPr>
      </w:pPr>
    </w:p>
    <w:p w14:paraId="2A95A6A7" w14:textId="77777777" w:rsidR="00FC5CB8" w:rsidRPr="00D021F5" w:rsidRDefault="00FC5CB8" w:rsidP="007648F6">
      <w:pPr>
        <w:pStyle w:val="DefaultText"/>
        <w:tabs>
          <w:tab w:val="left" w:pos="720"/>
          <w:tab w:val="right" w:pos="10440"/>
        </w:tabs>
        <w:rPr>
          <w:sz w:val="22"/>
          <w:szCs w:val="22"/>
        </w:rPr>
      </w:pPr>
    </w:p>
    <w:p w14:paraId="5747DB6A" w14:textId="77777777" w:rsidR="00FC5CB8" w:rsidRPr="00D021F5" w:rsidRDefault="00FC5CB8" w:rsidP="007648F6">
      <w:pPr>
        <w:pStyle w:val="DefaultText"/>
        <w:tabs>
          <w:tab w:val="left" w:pos="720"/>
          <w:tab w:val="right" w:pos="10440"/>
        </w:tabs>
        <w:rPr>
          <w:sz w:val="22"/>
          <w:szCs w:val="22"/>
        </w:rPr>
      </w:pPr>
    </w:p>
    <w:p w14:paraId="3127CB88" w14:textId="77777777" w:rsidR="00FC5CB8" w:rsidRPr="00D021F5" w:rsidRDefault="00FC5CB8" w:rsidP="007648F6">
      <w:pPr>
        <w:pStyle w:val="DefaultText"/>
        <w:tabs>
          <w:tab w:val="left" w:pos="720"/>
          <w:tab w:val="right" w:pos="10440"/>
        </w:tabs>
        <w:rPr>
          <w:sz w:val="22"/>
          <w:szCs w:val="22"/>
        </w:rPr>
      </w:pPr>
    </w:p>
    <w:p w14:paraId="5198251D" w14:textId="77777777" w:rsidR="00FC5CB8" w:rsidRPr="00D021F5" w:rsidRDefault="00FC5CB8" w:rsidP="007648F6">
      <w:pPr>
        <w:pStyle w:val="DefaultText"/>
        <w:tabs>
          <w:tab w:val="left" w:pos="720"/>
          <w:tab w:val="right" w:pos="10440"/>
        </w:tabs>
        <w:rPr>
          <w:sz w:val="22"/>
          <w:szCs w:val="22"/>
        </w:rPr>
      </w:pPr>
    </w:p>
    <w:p w14:paraId="7B0B3CE0" w14:textId="77777777" w:rsidR="00FC5CB8" w:rsidRPr="00D021F5" w:rsidRDefault="00FC5CB8" w:rsidP="007648F6">
      <w:pPr>
        <w:pStyle w:val="DefaultText"/>
        <w:tabs>
          <w:tab w:val="left" w:pos="720"/>
          <w:tab w:val="right" w:pos="10440"/>
        </w:tabs>
        <w:rPr>
          <w:sz w:val="22"/>
          <w:szCs w:val="22"/>
        </w:rPr>
      </w:pPr>
    </w:p>
    <w:p w14:paraId="0C257162" w14:textId="77777777" w:rsidR="00FC5CB8" w:rsidRPr="00D021F5" w:rsidRDefault="00FC5CB8" w:rsidP="007648F6">
      <w:pPr>
        <w:pStyle w:val="DefaultText"/>
        <w:tabs>
          <w:tab w:val="left" w:pos="720"/>
          <w:tab w:val="right" w:pos="10440"/>
        </w:tabs>
        <w:rPr>
          <w:sz w:val="22"/>
          <w:szCs w:val="22"/>
        </w:rPr>
      </w:pPr>
    </w:p>
    <w:p w14:paraId="0233F92F" w14:textId="77777777" w:rsidR="00FC5CB8" w:rsidRPr="00D021F5" w:rsidRDefault="00FC5CB8" w:rsidP="007648F6">
      <w:pPr>
        <w:pStyle w:val="DefaultText"/>
        <w:tabs>
          <w:tab w:val="left" w:pos="720"/>
          <w:tab w:val="right" w:pos="10440"/>
        </w:tabs>
        <w:rPr>
          <w:sz w:val="22"/>
          <w:szCs w:val="22"/>
        </w:rPr>
      </w:pPr>
    </w:p>
    <w:p w14:paraId="3D84D829" w14:textId="77777777" w:rsidR="00FC5CB8" w:rsidRPr="00D021F5" w:rsidRDefault="00FC5CB8" w:rsidP="007648F6">
      <w:pPr>
        <w:pStyle w:val="DefaultText"/>
        <w:tabs>
          <w:tab w:val="left" w:pos="720"/>
          <w:tab w:val="right" w:pos="10440"/>
        </w:tabs>
        <w:rPr>
          <w:sz w:val="22"/>
          <w:szCs w:val="22"/>
        </w:rPr>
      </w:pPr>
    </w:p>
    <w:p w14:paraId="49F38E34" w14:textId="77777777" w:rsidR="00FC5CB8" w:rsidRPr="00D021F5" w:rsidRDefault="00FC5CB8" w:rsidP="007648F6">
      <w:pPr>
        <w:pStyle w:val="DefaultText"/>
        <w:tabs>
          <w:tab w:val="left" w:pos="720"/>
          <w:tab w:val="right" w:pos="10440"/>
        </w:tabs>
        <w:rPr>
          <w:sz w:val="22"/>
          <w:szCs w:val="22"/>
        </w:rPr>
      </w:pPr>
    </w:p>
    <w:p w14:paraId="54D740AE" w14:textId="77777777" w:rsidR="00FC5CB8" w:rsidRPr="00D021F5" w:rsidRDefault="00FC5CB8" w:rsidP="007648F6">
      <w:pPr>
        <w:pStyle w:val="DefaultText"/>
        <w:tabs>
          <w:tab w:val="left" w:pos="720"/>
          <w:tab w:val="right" w:pos="10440"/>
        </w:tabs>
        <w:rPr>
          <w:sz w:val="22"/>
          <w:szCs w:val="22"/>
        </w:rPr>
      </w:pPr>
    </w:p>
    <w:p w14:paraId="09F2173F" w14:textId="77777777" w:rsidR="00FC5CB8" w:rsidRPr="00D021F5" w:rsidRDefault="00FC5CB8" w:rsidP="007648F6">
      <w:pPr>
        <w:pStyle w:val="DefaultText"/>
        <w:tabs>
          <w:tab w:val="left" w:pos="720"/>
          <w:tab w:val="right" w:pos="10440"/>
        </w:tabs>
        <w:rPr>
          <w:sz w:val="22"/>
          <w:szCs w:val="22"/>
        </w:rPr>
      </w:pPr>
    </w:p>
    <w:p w14:paraId="7044B0AB" w14:textId="77777777" w:rsidR="00FC5CB8" w:rsidRPr="00D021F5" w:rsidRDefault="00FC5CB8" w:rsidP="007648F6">
      <w:pPr>
        <w:pStyle w:val="DefaultText"/>
        <w:tabs>
          <w:tab w:val="left" w:pos="720"/>
          <w:tab w:val="right" w:pos="10440"/>
        </w:tabs>
        <w:rPr>
          <w:sz w:val="22"/>
          <w:szCs w:val="22"/>
        </w:rPr>
      </w:pPr>
    </w:p>
    <w:p w14:paraId="5D2D4F97" w14:textId="77777777" w:rsidR="00FC5CB8" w:rsidRPr="00D021F5" w:rsidRDefault="00FC5CB8" w:rsidP="007648F6">
      <w:pPr>
        <w:pStyle w:val="DefaultText"/>
        <w:tabs>
          <w:tab w:val="left" w:pos="720"/>
          <w:tab w:val="right" w:pos="10440"/>
        </w:tabs>
        <w:rPr>
          <w:sz w:val="22"/>
          <w:szCs w:val="22"/>
        </w:rPr>
      </w:pPr>
    </w:p>
    <w:p w14:paraId="47C4FA92" w14:textId="77777777" w:rsidR="00FC5CB8" w:rsidRPr="00D021F5" w:rsidRDefault="00FC5CB8" w:rsidP="007648F6">
      <w:pPr>
        <w:pStyle w:val="DefaultText"/>
        <w:tabs>
          <w:tab w:val="left" w:pos="720"/>
          <w:tab w:val="right" w:pos="10440"/>
        </w:tabs>
        <w:rPr>
          <w:sz w:val="22"/>
          <w:szCs w:val="22"/>
        </w:rPr>
      </w:pPr>
    </w:p>
    <w:p w14:paraId="68C25B01" w14:textId="77777777" w:rsidR="00FC5CB8" w:rsidRPr="00D021F5" w:rsidRDefault="00FC5CB8" w:rsidP="007648F6">
      <w:pPr>
        <w:pStyle w:val="DefaultText"/>
        <w:tabs>
          <w:tab w:val="left" w:pos="720"/>
          <w:tab w:val="right" w:pos="10440"/>
        </w:tabs>
        <w:rPr>
          <w:sz w:val="22"/>
          <w:szCs w:val="22"/>
        </w:rPr>
      </w:pPr>
    </w:p>
    <w:p w14:paraId="04EE5202" w14:textId="77777777" w:rsidR="00FC5CB8" w:rsidRPr="00D021F5" w:rsidRDefault="00FC5CB8" w:rsidP="007648F6">
      <w:pPr>
        <w:pStyle w:val="DefaultText"/>
        <w:tabs>
          <w:tab w:val="left" w:pos="720"/>
          <w:tab w:val="right" w:pos="10440"/>
        </w:tabs>
        <w:rPr>
          <w:sz w:val="22"/>
          <w:szCs w:val="22"/>
        </w:rPr>
      </w:pPr>
    </w:p>
    <w:p w14:paraId="5BA15F20" w14:textId="232EE86B" w:rsidR="00FC5CB8" w:rsidRPr="00D021F5" w:rsidRDefault="00FC5CB8" w:rsidP="007648F6">
      <w:pPr>
        <w:pStyle w:val="DefaultText"/>
        <w:tabs>
          <w:tab w:val="left" w:pos="720"/>
          <w:tab w:val="right" w:pos="10440"/>
        </w:tabs>
        <w:rPr>
          <w:sz w:val="22"/>
          <w:szCs w:val="22"/>
        </w:rPr>
      </w:pPr>
    </w:p>
    <w:p w14:paraId="59971A86" w14:textId="14E175BA" w:rsidR="00694201" w:rsidRPr="00D021F5" w:rsidRDefault="00694201" w:rsidP="007648F6">
      <w:pPr>
        <w:pStyle w:val="DefaultText"/>
        <w:tabs>
          <w:tab w:val="left" w:pos="720"/>
          <w:tab w:val="right" w:pos="10440"/>
        </w:tabs>
        <w:rPr>
          <w:sz w:val="22"/>
          <w:szCs w:val="22"/>
        </w:rPr>
      </w:pPr>
    </w:p>
    <w:p w14:paraId="2F38B84C" w14:textId="76E62F5D" w:rsidR="00694201" w:rsidRPr="00D021F5" w:rsidRDefault="00694201" w:rsidP="00694201">
      <w:pPr>
        <w:overflowPunct/>
        <w:autoSpaceDE/>
        <w:autoSpaceDN/>
        <w:adjustRightInd/>
        <w:jc w:val="center"/>
        <w:textAlignment w:val="auto"/>
        <w:rPr>
          <w:b/>
          <w:sz w:val="28"/>
          <w:szCs w:val="28"/>
        </w:rPr>
      </w:pPr>
      <w:r w:rsidRPr="00D021F5">
        <w:rPr>
          <w:b/>
          <w:sz w:val="28"/>
          <w:szCs w:val="28"/>
        </w:rPr>
        <w:lastRenderedPageBreak/>
        <w:t>STATE OF ILLINOIS – UNIFORM BUDGET TEMPLATE</w:t>
      </w:r>
    </w:p>
    <w:p w14:paraId="0699BADC" w14:textId="3ECB7E2F" w:rsidR="00FC5CB8" w:rsidRPr="00D021F5" w:rsidRDefault="00694201" w:rsidP="00694201">
      <w:pPr>
        <w:overflowPunct/>
        <w:autoSpaceDE/>
        <w:autoSpaceDN/>
        <w:adjustRightInd/>
        <w:jc w:val="center"/>
        <w:textAlignment w:val="auto"/>
        <w:rPr>
          <w:i/>
          <w:iCs/>
        </w:rPr>
      </w:pPr>
      <w:r w:rsidRPr="00D021F5">
        <w:rPr>
          <w:i/>
          <w:iCs/>
        </w:rPr>
        <w:t>(See Section VII for Form Information)</w:t>
      </w:r>
      <w:r w:rsidRPr="00D021F5">
        <w:rPr>
          <w:i/>
          <w:iCs/>
          <w:sz w:val="40"/>
          <w:szCs w:val="40"/>
        </w:rPr>
        <w:br w:type="page"/>
      </w:r>
    </w:p>
    <w:p w14:paraId="3FD114A0" w14:textId="05AC6EFE" w:rsidR="00FC5CB8" w:rsidRPr="00D021F5" w:rsidRDefault="000F255B" w:rsidP="00A25832">
      <w:pPr>
        <w:pStyle w:val="DefaultText"/>
        <w:tabs>
          <w:tab w:val="left" w:pos="720"/>
          <w:tab w:val="right" w:pos="10440"/>
        </w:tabs>
        <w:jc w:val="center"/>
        <w:rPr>
          <w:b/>
          <w:bCs/>
          <w:sz w:val="28"/>
          <w:szCs w:val="28"/>
        </w:rPr>
      </w:pPr>
      <w:r w:rsidRPr="00D021F5">
        <w:rPr>
          <w:b/>
          <w:bCs/>
          <w:sz w:val="28"/>
          <w:szCs w:val="28"/>
        </w:rPr>
        <w:lastRenderedPageBreak/>
        <w:t>ENGINEER’S COST ESTIMATE</w:t>
      </w:r>
    </w:p>
    <w:p w14:paraId="5932E691" w14:textId="7A08D49A" w:rsidR="00FC5CB8" w:rsidRPr="00D021F5" w:rsidRDefault="00FC5CB8" w:rsidP="00A00913">
      <w:pPr>
        <w:pStyle w:val="DefaultText"/>
        <w:tabs>
          <w:tab w:val="left" w:pos="720"/>
          <w:tab w:val="right" w:pos="10440"/>
        </w:tabs>
        <w:jc w:val="center"/>
        <w:rPr>
          <w:i/>
          <w:iCs/>
          <w:szCs w:val="24"/>
        </w:rPr>
      </w:pPr>
      <w:r w:rsidRPr="00D021F5">
        <w:rPr>
          <w:i/>
          <w:iCs/>
          <w:szCs w:val="24"/>
        </w:rPr>
        <w:t>(See Section III F )</w:t>
      </w:r>
    </w:p>
    <w:p w14:paraId="2D4380C4" w14:textId="77777777" w:rsidR="00FC5CB8" w:rsidRPr="00D021F5" w:rsidRDefault="00FC5CB8" w:rsidP="00FC5CB8">
      <w:pPr>
        <w:pStyle w:val="DefaultText"/>
        <w:tabs>
          <w:tab w:val="left" w:pos="720"/>
          <w:tab w:val="right" w:pos="10440"/>
        </w:tabs>
        <w:rPr>
          <w:sz w:val="22"/>
          <w:szCs w:val="22"/>
        </w:rPr>
      </w:pPr>
    </w:p>
    <w:p w14:paraId="4509E6EF" w14:textId="797D9911" w:rsidR="00FC5CB8" w:rsidRPr="00D021F5" w:rsidRDefault="00FC5CB8" w:rsidP="00A00913">
      <w:pPr>
        <w:pStyle w:val="DefaultText"/>
        <w:tabs>
          <w:tab w:val="left" w:pos="720"/>
          <w:tab w:val="right" w:pos="10440"/>
        </w:tabs>
        <w:rPr>
          <w:b/>
        </w:rPr>
      </w:pPr>
    </w:p>
    <w:p w14:paraId="552A6655" w14:textId="56A49DC0" w:rsidR="00FC5CB8" w:rsidRPr="00D021F5" w:rsidRDefault="00FC5CB8" w:rsidP="00D85E86">
      <w:pPr>
        <w:overflowPunct/>
        <w:autoSpaceDE/>
        <w:autoSpaceDN/>
        <w:adjustRightInd/>
        <w:textAlignment w:val="auto"/>
        <w:rPr>
          <w:b/>
        </w:rPr>
      </w:pPr>
    </w:p>
    <w:p w14:paraId="0444A48C" w14:textId="58694182" w:rsidR="00FC5CB8" w:rsidRPr="00D021F5" w:rsidRDefault="00FC5CB8" w:rsidP="00D85E86">
      <w:pPr>
        <w:overflowPunct/>
        <w:autoSpaceDE/>
        <w:autoSpaceDN/>
        <w:adjustRightInd/>
        <w:textAlignment w:val="auto"/>
        <w:rPr>
          <w:b/>
        </w:rPr>
      </w:pPr>
    </w:p>
    <w:p w14:paraId="59031056" w14:textId="65969399" w:rsidR="00FC5CB8" w:rsidRPr="00D021F5" w:rsidRDefault="00FC5CB8" w:rsidP="00D85E86">
      <w:pPr>
        <w:overflowPunct/>
        <w:autoSpaceDE/>
        <w:autoSpaceDN/>
        <w:adjustRightInd/>
        <w:textAlignment w:val="auto"/>
        <w:rPr>
          <w:b/>
        </w:rPr>
      </w:pPr>
    </w:p>
    <w:p w14:paraId="5CA9450C" w14:textId="64CACFD9" w:rsidR="00FC5CB8" w:rsidRPr="00D021F5" w:rsidRDefault="00FC5CB8" w:rsidP="00D85E86">
      <w:pPr>
        <w:overflowPunct/>
        <w:autoSpaceDE/>
        <w:autoSpaceDN/>
        <w:adjustRightInd/>
        <w:textAlignment w:val="auto"/>
        <w:rPr>
          <w:b/>
        </w:rPr>
      </w:pPr>
    </w:p>
    <w:p w14:paraId="5394A6A6" w14:textId="08CA20F3" w:rsidR="00FC5CB8" w:rsidRPr="00D021F5" w:rsidRDefault="00FC5CB8" w:rsidP="00D85E86">
      <w:pPr>
        <w:overflowPunct/>
        <w:autoSpaceDE/>
        <w:autoSpaceDN/>
        <w:adjustRightInd/>
        <w:textAlignment w:val="auto"/>
        <w:rPr>
          <w:b/>
        </w:rPr>
      </w:pPr>
    </w:p>
    <w:p w14:paraId="4D5EBA4E" w14:textId="461E2CBC" w:rsidR="00FC5CB8" w:rsidRPr="00D021F5" w:rsidRDefault="00FC5CB8" w:rsidP="00D85E86">
      <w:pPr>
        <w:overflowPunct/>
        <w:autoSpaceDE/>
        <w:autoSpaceDN/>
        <w:adjustRightInd/>
        <w:textAlignment w:val="auto"/>
        <w:rPr>
          <w:b/>
        </w:rPr>
      </w:pPr>
    </w:p>
    <w:p w14:paraId="0EA6FF71" w14:textId="37A24F0B" w:rsidR="00FC5CB8" w:rsidRPr="00D021F5" w:rsidRDefault="00FC5CB8" w:rsidP="00D85E86">
      <w:pPr>
        <w:overflowPunct/>
        <w:autoSpaceDE/>
        <w:autoSpaceDN/>
        <w:adjustRightInd/>
        <w:textAlignment w:val="auto"/>
        <w:rPr>
          <w:b/>
        </w:rPr>
      </w:pPr>
    </w:p>
    <w:p w14:paraId="68BF2D4A" w14:textId="093956FD" w:rsidR="00FC5CB8" w:rsidRPr="00D021F5" w:rsidRDefault="00FC5CB8" w:rsidP="00D85E86">
      <w:pPr>
        <w:overflowPunct/>
        <w:autoSpaceDE/>
        <w:autoSpaceDN/>
        <w:adjustRightInd/>
        <w:textAlignment w:val="auto"/>
        <w:rPr>
          <w:b/>
        </w:rPr>
      </w:pPr>
    </w:p>
    <w:p w14:paraId="77CAD8FC" w14:textId="3BF33AC7" w:rsidR="00FC5CB8" w:rsidRPr="00D021F5" w:rsidRDefault="00FC5CB8" w:rsidP="00D85E86">
      <w:pPr>
        <w:overflowPunct/>
        <w:autoSpaceDE/>
        <w:autoSpaceDN/>
        <w:adjustRightInd/>
        <w:textAlignment w:val="auto"/>
        <w:rPr>
          <w:b/>
        </w:rPr>
      </w:pPr>
    </w:p>
    <w:p w14:paraId="7D22A840" w14:textId="359D95CA" w:rsidR="00FC5CB8" w:rsidRPr="00D021F5" w:rsidRDefault="00FC5CB8" w:rsidP="00D85E86">
      <w:pPr>
        <w:overflowPunct/>
        <w:autoSpaceDE/>
        <w:autoSpaceDN/>
        <w:adjustRightInd/>
        <w:textAlignment w:val="auto"/>
        <w:rPr>
          <w:b/>
        </w:rPr>
      </w:pPr>
    </w:p>
    <w:p w14:paraId="798827A4" w14:textId="7765C6CB" w:rsidR="00FC5CB8" w:rsidRPr="00D021F5" w:rsidRDefault="00FC5CB8" w:rsidP="00D85E86">
      <w:pPr>
        <w:overflowPunct/>
        <w:autoSpaceDE/>
        <w:autoSpaceDN/>
        <w:adjustRightInd/>
        <w:textAlignment w:val="auto"/>
        <w:rPr>
          <w:b/>
        </w:rPr>
      </w:pPr>
    </w:p>
    <w:p w14:paraId="168862A5" w14:textId="093D0207" w:rsidR="00FC5CB8" w:rsidRPr="00D021F5" w:rsidRDefault="00FC5CB8" w:rsidP="00D85E86">
      <w:pPr>
        <w:overflowPunct/>
        <w:autoSpaceDE/>
        <w:autoSpaceDN/>
        <w:adjustRightInd/>
        <w:textAlignment w:val="auto"/>
        <w:rPr>
          <w:b/>
        </w:rPr>
      </w:pPr>
    </w:p>
    <w:p w14:paraId="04836EDC" w14:textId="414096C2" w:rsidR="00FC5CB8" w:rsidRPr="00D021F5" w:rsidRDefault="00FC5CB8" w:rsidP="00D85E86">
      <w:pPr>
        <w:overflowPunct/>
        <w:autoSpaceDE/>
        <w:autoSpaceDN/>
        <w:adjustRightInd/>
        <w:textAlignment w:val="auto"/>
        <w:rPr>
          <w:b/>
        </w:rPr>
      </w:pPr>
    </w:p>
    <w:p w14:paraId="65E46A17" w14:textId="06C6D77D" w:rsidR="00FC5CB8" w:rsidRPr="00D021F5" w:rsidRDefault="00FC5CB8" w:rsidP="00D85E86">
      <w:pPr>
        <w:overflowPunct/>
        <w:autoSpaceDE/>
        <w:autoSpaceDN/>
        <w:adjustRightInd/>
        <w:textAlignment w:val="auto"/>
        <w:rPr>
          <w:b/>
        </w:rPr>
      </w:pPr>
    </w:p>
    <w:p w14:paraId="154595CD" w14:textId="2990A693" w:rsidR="00FC5CB8" w:rsidRPr="00D021F5" w:rsidRDefault="00FC5CB8" w:rsidP="00D85E86">
      <w:pPr>
        <w:overflowPunct/>
        <w:autoSpaceDE/>
        <w:autoSpaceDN/>
        <w:adjustRightInd/>
        <w:textAlignment w:val="auto"/>
        <w:rPr>
          <w:b/>
        </w:rPr>
      </w:pPr>
    </w:p>
    <w:p w14:paraId="2D532BB9" w14:textId="6AC11545" w:rsidR="00FC5CB8" w:rsidRPr="00D021F5" w:rsidRDefault="00FC5CB8" w:rsidP="00D85E86">
      <w:pPr>
        <w:overflowPunct/>
        <w:autoSpaceDE/>
        <w:autoSpaceDN/>
        <w:adjustRightInd/>
        <w:textAlignment w:val="auto"/>
        <w:rPr>
          <w:b/>
        </w:rPr>
      </w:pPr>
    </w:p>
    <w:p w14:paraId="0C59F9B2" w14:textId="72CCDE47" w:rsidR="00FC5CB8" w:rsidRPr="00D021F5" w:rsidRDefault="00FC5CB8" w:rsidP="00D85E86">
      <w:pPr>
        <w:overflowPunct/>
        <w:autoSpaceDE/>
        <w:autoSpaceDN/>
        <w:adjustRightInd/>
        <w:textAlignment w:val="auto"/>
        <w:rPr>
          <w:b/>
        </w:rPr>
      </w:pPr>
    </w:p>
    <w:p w14:paraId="387847F9" w14:textId="796DF0CC" w:rsidR="00FC5CB8" w:rsidRPr="00D021F5" w:rsidRDefault="00FC5CB8" w:rsidP="00D85E86">
      <w:pPr>
        <w:overflowPunct/>
        <w:autoSpaceDE/>
        <w:autoSpaceDN/>
        <w:adjustRightInd/>
        <w:textAlignment w:val="auto"/>
        <w:rPr>
          <w:b/>
        </w:rPr>
      </w:pPr>
    </w:p>
    <w:p w14:paraId="09BBBE0B" w14:textId="02767043" w:rsidR="00FC5CB8" w:rsidRPr="00D021F5" w:rsidRDefault="00FC5CB8" w:rsidP="00D85E86">
      <w:pPr>
        <w:overflowPunct/>
        <w:autoSpaceDE/>
        <w:autoSpaceDN/>
        <w:adjustRightInd/>
        <w:textAlignment w:val="auto"/>
        <w:rPr>
          <w:b/>
        </w:rPr>
      </w:pPr>
    </w:p>
    <w:p w14:paraId="14BD59AA" w14:textId="3F257F64" w:rsidR="00FC5CB8" w:rsidRPr="00D021F5" w:rsidRDefault="00FC5CB8" w:rsidP="00D85E86">
      <w:pPr>
        <w:overflowPunct/>
        <w:autoSpaceDE/>
        <w:autoSpaceDN/>
        <w:adjustRightInd/>
        <w:textAlignment w:val="auto"/>
        <w:rPr>
          <w:b/>
        </w:rPr>
      </w:pPr>
    </w:p>
    <w:p w14:paraId="1C94E563" w14:textId="1730DA70" w:rsidR="00FC5CB8" w:rsidRPr="00D021F5" w:rsidRDefault="00FC5CB8" w:rsidP="00D85E86">
      <w:pPr>
        <w:overflowPunct/>
        <w:autoSpaceDE/>
        <w:autoSpaceDN/>
        <w:adjustRightInd/>
        <w:textAlignment w:val="auto"/>
        <w:rPr>
          <w:b/>
        </w:rPr>
      </w:pPr>
    </w:p>
    <w:p w14:paraId="4838BB80" w14:textId="437DFBE9" w:rsidR="00FC5CB8" w:rsidRPr="00D021F5" w:rsidRDefault="00FC5CB8" w:rsidP="00D85E86">
      <w:pPr>
        <w:overflowPunct/>
        <w:autoSpaceDE/>
        <w:autoSpaceDN/>
        <w:adjustRightInd/>
        <w:textAlignment w:val="auto"/>
        <w:rPr>
          <w:b/>
        </w:rPr>
      </w:pPr>
    </w:p>
    <w:p w14:paraId="5335EE63" w14:textId="57073683" w:rsidR="00FC5CB8" w:rsidRPr="00D021F5" w:rsidRDefault="00FC5CB8" w:rsidP="00D85E86">
      <w:pPr>
        <w:overflowPunct/>
        <w:autoSpaceDE/>
        <w:autoSpaceDN/>
        <w:adjustRightInd/>
        <w:textAlignment w:val="auto"/>
        <w:rPr>
          <w:b/>
        </w:rPr>
      </w:pPr>
    </w:p>
    <w:p w14:paraId="4AC324AB" w14:textId="3B628F3C" w:rsidR="00FC5CB8" w:rsidRPr="00D021F5" w:rsidRDefault="00FC5CB8" w:rsidP="00D85E86">
      <w:pPr>
        <w:overflowPunct/>
        <w:autoSpaceDE/>
        <w:autoSpaceDN/>
        <w:adjustRightInd/>
        <w:textAlignment w:val="auto"/>
        <w:rPr>
          <w:b/>
        </w:rPr>
      </w:pPr>
    </w:p>
    <w:p w14:paraId="4F1DC5D7" w14:textId="443BA92A" w:rsidR="00FC5CB8" w:rsidRPr="00D021F5" w:rsidRDefault="00FC5CB8" w:rsidP="00D85E86">
      <w:pPr>
        <w:overflowPunct/>
        <w:autoSpaceDE/>
        <w:autoSpaceDN/>
        <w:adjustRightInd/>
        <w:textAlignment w:val="auto"/>
        <w:rPr>
          <w:b/>
        </w:rPr>
      </w:pPr>
    </w:p>
    <w:p w14:paraId="3FD584DA" w14:textId="7D567BCE" w:rsidR="00FC5CB8" w:rsidRPr="00D021F5" w:rsidRDefault="00FC5CB8" w:rsidP="00D85E86">
      <w:pPr>
        <w:overflowPunct/>
        <w:autoSpaceDE/>
        <w:autoSpaceDN/>
        <w:adjustRightInd/>
        <w:textAlignment w:val="auto"/>
        <w:rPr>
          <w:b/>
        </w:rPr>
      </w:pPr>
    </w:p>
    <w:p w14:paraId="79D87B27" w14:textId="00F987F9" w:rsidR="00FC5CB8" w:rsidRPr="00D021F5" w:rsidRDefault="00FC5CB8" w:rsidP="00D85E86">
      <w:pPr>
        <w:overflowPunct/>
        <w:autoSpaceDE/>
        <w:autoSpaceDN/>
        <w:adjustRightInd/>
        <w:textAlignment w:val="auto"/>
        <w:rPr>
          <w:b/>
        </w:rPr>
      </w:pPr>
    </w:p>
    <w:p w14:paraId="7FE21838" w14:textId="1FC82877" w:rsidR="00FC5CB8" w:rsidRPr="00D021F5" w:rsidRDefault="00FC5CB8" w:rsidP="00D85E86">
      <w:pPr>
        <w:overflowPunct/>
        <w:autoSpaceDE/>
        <w:autoSpaceDN/>
        <w:adjustRightInd/>
        <w:textAlignment w:val="auto"/>
        <w:rPr>
          <w:b/>
        </w:rPr>
      </w:pPr>
    </w:p>
    <w:p w14:paraId="5CC50F82" w14:textId="0EF0C380" w:rsidR="00FC5CB8" w:rsidRPr="00D021F5" w:rsidRDefault="00FC5CB8" w:rsidP="00D85E86">
      <w:pPr>
        <w:overflowPunct/>
        <w:autoSpaceDE/>
        <w:autoSpaceDN/>
        <w:adjustRightInd/>
        <w:textAlignment w:val="auto"/>
        <w:rPr>
          <w:b/>
        </w:rPr>
      </w:pPr>
    </w:p>
    <w:p w14:paraId="4588ADBD" w14:textId="277DF3E5" w:rsidR="00FC5CB8" w:rsidRPr="00D021F5" w:rsidRDefault="00FC5CB8" w:rsidP="00D85E86">
      <w:pPr>
        <w:overflowPunct/>
        <w:autoSpaceDE/>
        <w:autoSpaceDN/>
        <w:adjustRightInd/>
        <w:textAlignment w:val="auto"/>
        <w:rPr>
          <w:b/>
        </w:rPr>
      </w:pPr>
    </w:p>
    <w:p w14:paraId="26024F91" w14:textId="41B32A11" w:rsidR="00FC5CB8" w:rsidRPr="00D021F5" w:rsidRDefault="00FC5CB8" w:rsidP="00D85E86">
      <w:pPr>
        <w:overflowPunct/>
        <w:autoSpaceDE/>
        <w:autoSpaceDN/>
        <w:adjustRightInd/>
        <w:textAlignment w:val="auto"/>
        <w:rPr>
          <w:b/>
        </w:rPr>
      </w:pPr>
    </w:p>
    <w:p w14:paraId="1161B774" w14:textId="6CC7987B" w:rsidR="00FC5CB8" w:rsidRPr="00D021F5" w:rsidRDefault="00FC5CB8" w:rsidP="00D85E86">
      <w:pPr>
        <w:overflowPunct/>
        <w:autoSpaceDE/>
        <w:autoSpaceDN/>
        <w:adjustRightInd/>
        <w:textAlignment w:val="auto"/>
        <w:rPr>
          <w:b/>
        </w:rPr>
      </w:pPr>
    </w:p>
    <w:p w14:paraId="4031A17E" w14:textId="4B0D2D86" w:rsidR="00FC5CB8" w:rsidRPr="00D021F5" w:rsidRDefault="00FC5CB8" w:rsidP="00D85E86">
      <w:pPr>
        <w:overflowPunct/>
        <w:autoSpaceDE/>
        <w:autoSpaceDN/>
        <w:adjustRightInd/>
        <w:textAlignment w:val="auto"/>
        <w:rPr>
          <w:b/>
        </w:rPr>
      </w:pPr>
    </w:p>
    <w:p w14:paraId="539843D9" w14:textId="136FB154" w:rsidR="00FC5CB8" w:rsidRPr="00D021F5" w:rsidRDefault="00FC5CB8" w:rsidP="00D85E86">
      <w:pPr>
        <w:overflowPunct/>
        <w:autoSpaceDE/>
        <w:autoSpaceDN/>
        <w:adjustRightInd/>
        <w:textAlignment w:val="auto"/>
        <w:rPr>
          <w:b/>
        </w:rPr>
      </w:pPr>
    </w:p>
    <w:p w14:paraId="3EF2A0A8" w14:textId="7D0A2F42" w:rsidR="00FC5CB8" w:rsidRPr="00D021F5" w:rsidRDefault="00FC5CB8" w:rsidP="00D85E86">
      <w:pPr>
        <w:overflowPunct/>
        <w:autoSpaceDE/>
        <w:autoSpaceDN/>
        <w:adjustRightInd/>
        <w:textAlignment w:val="auto"/>
        <w:rPr>
          <w:b/>
        </w:rPr>
      </w:pPr>
    </w:p>
    <w:p w14:paraId="0AC3FC34" w14:textId="1BAF08DF" w:rsidR="00FC5CB8" w:rsidRPr="00D021F5" w:rsidRDefault="00FC5CB8" w:rsidP="00D85E86">
      <w:pPr>
        <w:overflowPunct/>
        <w:autoSpaceDE/>
        <w:autoSpaceDN/>
        <w:adjustRightInd/>
        <w:textAlignment w:val="auto"/>
        <w:rPr>
          <w:b/>
        </w:rPr>
      </w:pPr>
    </w:p>
    <w:p w14:paraId="24F40C69" w14:textId="418CD0DE" w:rsidR="00FC5CB8" w:rsidRPr="00D021F5" w:rsidRDefault="00FC5CB8" w:rsidP="00D85E86">
      <w:pPr>
        <w:overflowPunct/>
        <w:autoSpaceDE/>
        <w:autoSpaceDN/>
        <w:adjustRightInd/>
        <w:textAlignment w:val="auto"/>
        <w:rPr>
          <w:b/>
        </w:rPr>
      </w:pPr>
    </w:p>
    <w:p w14:paraId="52359B61" w14:textId="6D96C40F" w:rsidR="00FC5CB8" w:rsidRPr="00D021F5" w:rsidRDefault="00FC5CB8" w:rsidP="00D85E86">
      <w:pPr>
        <w:overflowPunct/>
        <w:autoSpaceDE/>
        <w:autoSpaceDN/>
        <w:adjustRightInd/>
        <w:textAlignment w:val="auto"/>
        <w:rPr>
          <w:b/>
        </w:rPr>
      </w:pPr>
    </w:p>
    <w:p w14:paraId="4BEC5BE6" w14:textId="458E687C" w:rsidR="00FC5CB8" w:rsidRPr="00D021F5" w:rsidRDefault="00FC5CB8" w:rsidP="00D85E86">
      <w:pPr>
        <w:overflowPunct/>
        <w:autoSpaceDE/>
        <w:autoSpaceDN/>
        <w:adjustRightInd/>
        <w:textAlignment w:val="auto"/>
        <w:rPr>
          <w:b/>
        </w:rPr>
      </w:pPr>
    </w:p>
    <w:p w14:paraId="034B4666" w14:textId="79D8795D" w:rsidR="00FC5CB8" w:rsidRPr="00D021F5" w:rsidRDefault="00FC5CB8" w:rsidP="00D85E86">
      <w:pPr>
        <w:overflowPunct/>
        <w:autoSpaceDE/>
        <w:autoSpaceDN/>
        <w:adjustRightInd/>
        <w:textAlignment w:val="auto"/>
        <w:rPr>
          <w:b/>
        </w:rPr>
      </w:pPr>
    </w:p>
    <w:p w14:paraId="00B4DB7A" w14:textId="35549716" w:rsidR="00FC5CB8" w:rsidRDefault="00FC5CB8" w:rsidP="00D85E86">
      <w:pPr>
        <w:overflowPunct/>
        <w:autoSpaceDE/>
        <w:autoSpaceDN/>
        <w:adjustRightInd/>
        <w:textAlignment w:val="auto"/>
        <w:rPr>
          <w:b/>
        </w:rPr>
      </w:pPr>
    </w:p>
    <w:p w14:paraId="6E5668F5" w14:textId="77777777" w:rsidR="006C53B0" w:rsidRPr="00D021F5" w:rsidRDefault="006C53B0" w:rsidP="00D85E86">
      <w:pPr>
        <w:overflowPunct/>
        <w:autoSpaceDE/>
        <w:autoSpaceDN/>
        <w:adjustRightInd/>
        <w:textAlignment w:val="auto"/>
        <w:rPr>
          <w:b/>
        </w:rPr>
      </w:pPr>
    </w:p>
    <w:p w14:paraId="0934F094" w14:textId="4EFE049E" w:rsidR="00FC5CB8" w:rsidRPr="00D021F5" w:rsidRDefault="00FC5CB8" w:rsidP="00D85E86">
      <w:pPr>
        <w:overflowPunct/>
        <w:autoSpaceDE/>
        <w:autoSpaceDN/>
        <w:adjustRightInd/>
        <w:textAlignment w:val="auto"/>
        <w:rPr>
          <w:b/>
        </w:rPr>
      </w:pPr>
    </w:p>
    <w:p w14:paraId="0203EEFE" w14:textId="6BF429F0" w:rsidR="00FC5CB8" w:rsidRPr="00D021F5" w:rsidRDefault="00FC5CB8" w:rsidP="00D85E86">
      <w:pPr>
        <w:overflowPunct/>
        <w:autoSpaceDE/>
        <w:autoSpaceDN/>
        <w:adjustRightInd/>
        <w:textAlignment w:val="auto"/>
        <w:rPr>
          <w:b/>
        </w:rPr>
      </w:pPr>
    </w:p>
    <w:p w14:paraId="10F9C7B7" w14:textId="77777777" w:rsidR="00FC5CB8" w:rsidRPr="00D021F5" w:rsidRDefault="00FC5CB8" w:rsidP="00D85E86">
      <w:pPr>
        <w:overflowPunct/>
        <w:autoSpaceDE/>
        <w:autoSpaceDN/>
        <w:adjustRightInd/>
        <w:textAlignment w:val="auto"/>
        <w:rPr>
          <w:b/>
        </w:rPr>
      </w:pPr>
    </w:p>
    <w:p w14:paraId="47C2CB85"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00" w:hanging="900"/>
        <w:outlineLvl w:val="0"/>
      </w:pPr>
    </w:p>
    <w:p w14:paraId="17069A31"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D021F5">
        <w:rPr>
          <w:b/>
        </w:rPr>
        <w:lastRenderedPageBreak/>
        <w:t>PRIVATE PROPERTY EASEMENTS</w:t>
      </w:r>
    </w:p>
    <w:p w14:paraId="7355FA5A"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tbl>
      <w:tblPr>
        <w:tblW w:w="0" w:type="auto"/>
        <w:jc w:val="center"/>
        <w:tblLook w:val="04A0" w:firstRow="1" w:lastRow="0" w:firstColumn="1" w:lastColumn="0" w:noHBand="0" w:noVBand="1"/>
      </w:tblPr>
      <w:tblGrid>
        <w:gridCol w:w="5005"/>
        <w:gridCol w:w="1242"/>
      </w:tblGrid>
      <w:tr w:rsidR="00D85E86" w:rsidRPr="00D021F5" w14:paraId="59A24DF3" w14:textId="77777777" w:rsidTr="00B40762">
        <w:trPr>
          <w:trHeight w:val="503"/>
          <w:jc w:val="center"/>
        </w:trPr>
        <w:tc>
          <w:tcPr>
            <w:tcW w:w="5005" w:type="dxa"/>
            <w:vAlign w:val="bottom"/>
          </w:tcPr>
          <w:p w14:paraId="44724382"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Cs w:val="24"/>
              </w:rPr>
            </w:pPr>
            <w:r w:rsidRPr="00D021F5">
              <w:rPr>
                <w:b/>
                <w:szCs w:val="24"/>
              </w:rPr>
              <w:t>Total Number of Easements Needed</w:t>
            </w:r>
          </w:p>
        </w:tc>
        <w:tc>
          <w:tcPr>
            <w:tcW w:w="1242" w:type="dxa"/>
            <w:tcBorders>
              <w:bottom w:val="single" w:sz="4" w:space="0" w:color="auto"/>
            </w:tcBorders>
            <w:vAlign w:val="bottom"/>
          </w:tcPr>
          <w:p w14:paraId="6E94B2F5"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rPr>
            </w:pPr>
          </w:p>
        </w:tc>
      </w:tr>
      <w:tr w:rsidR="00D85E86" w:rsidRPr="00D021F5" w14:paraId="19E9D94F" w14:textId="77777777" w:rsidTr="00B40762">
        <w:trPr>
          <w:trHeight w:val="530"/>
          <w:jc w:val="center"/>
        </w:trPr>
        <w:tc>
          <w:tcPr>
            <w:tcW w:w="5005" w:type="dxa"/>
            <w:vAlign w:val="bottom"/>
          </w:tcPr>
          <w:p w14:paraId="42954150"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Cs w:val="24"/>
              </w:rPr>
            </w:pPr>
            <w:r w:rsidRPr="00D021F5">
              <w:rPr>
                <w:b/>
                <w:szCs w:val="24"/>
              </w:rPr>
              <w:t>Total Number of Easements Signed</w:t>
            </w:r>
          </w:p>
        </w:tc>
        <w:tc>
          <w:tcPr>
            <w:tcW w:w="1242" w:type="dxa"/>
            <w:tcBorders>
              <w:top w:val="single" w:sz="4" w:space="0" w:color="auto"/>
              <w:bottom w:val="single" w:sz="4" w:space="0" w:color="auto"/>
            </w:tcBorders>
            <w:vAlign w:val="bottom"/>
          </w:tcPr>
          <w:p w14:paraId="72F77253"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rPr>
            </w:pPr>
          </w:p>
        </w:tc>
      </w:tr>
      <w:tr w:rsidR="00D85E86" w:rsidRPr="00D021F5" w14:paraId="07709E6F" w14:textId="77777777" w:rsidTr="00B40762">
        <w:trPr>
          <w:trHeight w:val="530"/>
          <w:jc w:val="center"/>
        </w:trPr>
        <w:tc>
          <w:tcPr>
            <w:tcW w:w="5005" w:type="dxa"/>
            <w:vAlign w:val="bottom"/>
          </w:tcPr>
          <w:p w14:paraId="3B42689E"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Cs w:val="24"/>
              </w:rPr>
            </w:pPr>
            <w:r w:rsidRPr="00D021F5">
              <w:rPr>
                <w:b/>
                <w:szCs w:val="24"/>
              </w:rPr>
              <w:t>Percentage of Easements Signed*</w:t>
            </w:r>
          </w:p>
        </w:tc>
        <w:tc>
          <w:tcPr>
            <w:tcW w:w="1242" w:type="dxa"/>
            <w:tcBorders>
              <w:top w:val="single" w:sz="4" w:space="0" w:color="auto"/>
              <w:bottom w:val="single" w:sz="4" w:space="0" w:color="auto"/>
            </w:tcBorders>
            <w:vAlign w:val="bottom"/>
          </w:tcPr>
          <w:p w14:paraId="7DB442B9"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D021F5">
              <w:rPr>
                <w:b/>
              </w:rPr>
              <w:t xml:space="preserve"> </w:t>
            </w:r>
          </w:p>
        </w:tc>
      </w:tr>
    </w:tbl>
    <w:p w14:paraId="067AB91B"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2D1BFDCD" w14:textId="527CBB21"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0" w:right="900"/>
        <w:outlineLvl w:val="0"/>
      </w:pPr>
      <w:r w:rsidRPr="00D021F5">
        <w:t>*If less than 100 percent of necessary easements are signed</w:t>
      </w:r>
      <w:r w:rsidR="00500DF4" w:rsidRPr="00D021F5">
        <w:t xml:space="preserve"> or a Right-of-Way docket is not provided</w:t>
      </w:r>
      <w:r w:rsidRPr="00D021F5">
        <w:t xml:space="preserve">, </w:t>
      </w:r>
      <w:r w:rsidR="00DF6783" w:rsidRPr="00D021F5">
        <w:t>the project will be deemed “Do Not Fund”</w:t>
      </w:r>
      <w:r w:rsidRPr="00D021F5">
        <w:t xml:space="preserve">. </w:t>
      </w:r>
    </w:p>
    <w:p w14:paraId="25E475C5"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0" w:hanging="1170"/>
        <w:outlineLv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6"/>
        <w:gridCol w:w="4331"/>
        <w:gridCol w:w="1222"/>
      </w:tblGrid>
      <w:tr w:rsidR="00D85E86" w:rsidRPr="00D021F5" w14:paraId="24FBE9DB" w14:textId="77777777" w:rsidTr="00B40762">
        <w:trPr>
          <w:trHeight w:val="652"/>
          <w:jc w:val="center"/>
        </w:trPr>
        <w:tc>
          <w:tcPr>
            <w:tcW w:w="2886" w:type="dxa"/>
            <w:tcBorders>
              <w:bottom w:val="single" w:sz="4" w:space="0" w:color="auto"/>
            </w:tcBorders>
            <w:vAlign w:val="bottom"/>
          </w:tcPr>
          <w:p w14:paraId="4886C74E"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rPr>
            </w:pPr>
            <w:r w:rsidRPr="00D021F5">
              <w:rPr>
                <w:b/>
                <w:sz w:val="28"/>
                <w:szCs w:val="28"/>
              </w:rPr>
              <w:t>Name</w:t>
            </w:r>
          </w:p>
        </w:tc>
        <w:tc>
          <w:tcPr>
            <w:tcW w:w="4331" w:type="dxa"/>
            <w:tcBorders>
              <w:bottom w:val="single" w:sz="4" w:space="0" w:color="auto"/>
            </w:tcBorders>
            <w:vAlign w:val="bottom"/>
          </w:tcPr>
          <w:p w14:paraId="7598D2C6"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rPr>
            </w:pPr>
            <w:r w:rsidRPr="00D021F5">
              <w:rPr>
                <w:b/>
                <w:sz w:val="28"/>
                <w:szCs w:val="28"/>
              </w:rPr>
              <w:t>Address</w:t>
            </w:r>
          </w:p>
        </w:tc>
        <w:tc>
          <w:tcPr>
            <w:tcW w:w="1222" w:type="dxa"/>
            <w:tcBorders>
              <w:bottom w:val="single" w:sz="4" w:space="0" w:color="auto"/>
            </w:tcBorders>
            <w:vAlign w:val="bottom"/>
          </w:tcPr>
          <w:p w14:paraId="02DAF529"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D021F5">
              <w:rPr>
                <w:b/>
              </w:rPr>
              <w:t>Easement Signed</w:t>
            </w:r>
          </w:p>
        </w:tc>
      </w:tr>
      <w:tr w:rsidR="00D85E86" w:rsidRPr="00D021F5" w14:paraId="5A700FDE" w14:textId="77777777" w:rsidTr="00B40762">
        <w:trPr>
          <w:trHeight w:val="341"/>
          <w:jc w:val="center"/>
        </w:trPr>
        <w:tc>
          <w:tcPr>
            <w:tcW w:w="2886" w:type="dxa"/>
            <w:shd w:val="clear" w:color="auto" w:fill="D9D9D9" w:themeFill="background1" w:themeFillShade="D9"/>
            <w:vAlign w:val="bottom"/>
          </w:tcPr>
          <w:p w14:paraId="6F4746BB"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i/>
              </w:rPr>
            </w:pPr>
            <w:r w:rsidRPr="00D021F5">
              <w:rPr>
                <w:i/>
              </w:rPr>
              <w:t>Jane Doe</w:t>
            </w:r>
            <w:r w:rsidRPr="00D021F5">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 SAMPLE –</w:t>
            </w:r>
          </w:p>
        </w:tc>
        <w:tc>
          <w:tcPr>
            <w:tcW w:w="4331" w:type="dxa"/>
            <w:shd w:val="clear" w:color="auto" w:fill="D9D9D9" w:themeFill="background1" w:themeFillShade="D9"/>
            <w:vAlign w:val="bottom"/>
          </w:tcPr>
          <w:p w14:paraId="1C71726A"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i/>
              </w:rPr>
            </w:pPr>
            <w:r w:rsidRPr="00D021F5">
              <w:rPr>
                <w:i/>
              </w:rPr>
              <w:t>123 Main Street</w:t>
            </w:r>
          </w:p>
        </w:tc>
        <w:tc>
          <w:tcPr>
            <w:tcW w:w="1222" w:type="dxa"/>
            <w:shd w:val="clear" w:color="auto" w:fill="D9D9D9" w:themeFill="background1" w:themeFillShade="D9"/>
            <w:vAlign w:val="bottom"/>
          </w:tcPr>
          <w:p w14:paraId="473F175C"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i/>
              </w:rPr>
            </w:pPr>
            <w:r w:rsidRPr="00D021F5">
              <w:rPr>
                <w:i/>
              </w:rPr>
              <w:t>X</w:t>
            </w:r>
          </w:p>
        </w:tc>
      </w:tr>
      <w:tr w:rsidR="00D85E86" w:rsidRPr="00D021F5" w14:paraId="4C958C1C" w14:textId="77777777" w:rsidTr="00B40762">
        <w:trPr>
          <w:trHeight w:val="350"/>
          <w:jc w:val="center"/>
        </w:trPr>
        <w:tc>
          <w:tcPr>
            <w:tcW w:w="2886" w:type="dxa"/>
            <w:vAlign w:val="bottom"/>
          </w:tcPr>
          <w:p w14:paraId="181DA39F"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4331" w:type="dxa"/>
            <w:vAlign w:val="bottom"/>
          </w:tcPr>
          <w:p w14:paraId="441ADAC9"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1222" w:type="dxa"/>
            <w:vAlign w:val="bottom"/>
          </w:tcPr>
          <w:p w14:paraId="55482A8F"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p>
        </w:tc>
      </w:tr>
      <w:tr w:rsidR="00D85E86" w:rsidRPr="00D021F5" w14:paraId="2C942721" w14:textId="77777777" w:rsidTr="00B40762">
        <w:trPr>
          <w:trHeight w:val="350"/>
          <w:jc w:val="center"/>
        </w:trPr>
        <w:tc>
          <w:tcPr>
            <w:tcW w:w="2886" w:type="dxa"/>
            <w:vAlign w:val="bottom"/>
          </w:tcPr>
          <w:p w14:paraId="202CF80C"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7834B115"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187A72D5"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1B738791" w14:textId="77777777" w:rsidTr="00B40762">
        <w:trPr>
          <w:trHeight w:val="350"/>
          <w:jc w:val="center"/>
        </w:trPr>
        <w:tc>
          <w:tcPr>
            <w:tcW w:w="2886" w:type="dxa"/>
            <w:vAlign w:val="bottom"/>
          </w:tcPr>
          <w:p w14:paraId="4AADD6FC"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0A1D4BA8"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20EC11CC"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6A5AC47A" w14:textId="77777777" w:rsidTr="00B40762">
        <w:trPr>
          <w:trHeight w:val="350"/>
          <w:jc w:val="center"/>
        </w:trPr>
        <w:tc>
          <w:tcPr>
            <w:tcW w:w="2886" w:type="dxa"/>
            <w:vAlign w:val="bottom"/>
          </w:tcPr>
          <w:p w14:paraId="3A2491F4"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28001409"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260D614E"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4015BC27" w14:textId="77777777" w:rsidTr="00B40762">
        <w:trPr>
          <w:trHeight w:val="350"/>
          <w:jc w:val="center"/>
        </w:trPr>
        <w:tc>
          <w:tcPr>
            <w:tcW w:w="2886" w:type="dxa"/>
            <w:vAlign w:val="bottom"/>
          </w:tcPr>
          <w:p w14:paraId="37305FAD"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55D34424"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24EA002E"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2DC4AF01" w14:textId="77777777" w:rsidTr="00B40762">
        <w:trPr>
          <w:trHeight w:val="350"/>
          <w:jc w:val="center"/>
        </w:trPr>
        <w:tc>
          <w:tcPr>
            <w:tcW w:w="2886" w:type="dxa"/>
            <w:vAlign w:val="bottom"/>
          </w:tcPr>
          <w:p w14:paraId="1CDFFD09"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57FB0614"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542515DD"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5AE9B970" w14:textId="77777777" w:rsidTr="00B40762">
        <w:trPr>
          <w:trHeight w:val="350"/>
          <w:jc w:val="center"/>
        </w:trPr>
        <w:tc>
          <w:tcPr>
            <w:tcW w:w="2886" w:type="dxa"/>
            <w:vAlign w:val="bottom"/>
          </w:tcPr>
          <w:p w14:paraId="6D7A8C88"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116E2F13"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4B10B482"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465E716C" w14:textId="77777777" w:rsidTr="00B40762">
        <w:trPr>
          <w:trHeight w:val="350"/>
          <w:jc w:val="center"/>
        </w:trPr>
        <w:tc>
          <w:tcPr>
            <w:tcW w:w="2886" w:type="dxa"/>
            <w:vAlign w:val="bottom"/>
          </w:tcPr>
          <w:p w14:paraId="537BF233"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550779AD"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1AD3B1F3"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2EE7FD1B" w14:textId="77777777" w:rsidTr="00B40762">
        <w:trPr>
          <w:trHeight w:val="350"/>
          <w:jc w:val="center"/>
        </w:trPr>
        <w:tc>
          <w:tcPr>
            <w:tcW w:w="2886" w:type="dxa"/>
            <w:vAlign w:val="bottom"/>
          </w:tcPr>
          <w:p w14:paraId="30321447"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0C40ABAE"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2806FB6B"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4DE3A3CF" w14:textId="77777777" w:rsidTr="00B40762">
        <w:trPr>
          <w:trHeight w:val="350"/>
          <w:jc w:val="center"/>
        </w:trPr>
        <w:tc>
          <w:tcPr>
            <w:tcW w:w="2886" w:type="dxa"/>
            <w:vAlign w:val="bottom"/>
          </w:tcPr>
          <w:p w14:paraId="14E5C85B"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4E4412D7"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24939C65"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436A9D7C" w14:textId="77777777" w:rsidTr="00B40762">
        <w:trPr>
          <w:trHeight w:val="350"/>
          <w:jc w:val="center"/>
        </w:trPr>
        <w:tc>
          <w:tcPr>
            <w:tcW w:w="2886" w:type="dxa"/>
            <w:vAlign w:val="bottom"/>
          </w:tcPr>
          <w:p w14:paraId="3110233A"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5324388B"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2F9A097C"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10DBB470" w14:textId="77777777" w:rsidTr="00B40762">
        <w:trPr>
          <w:trHeight w:val="350"/>
          <w:jc w:val="center"/>
        </w:trPr>
        <w:tc>
          <w:tcPr>
            <w:tcW w:w="2886" w:type="dxa"/>
            <w:vAlign w:val="bottom"/>
          </w:tcPr>
          <w:p w14:paraId="6C2863CE"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6489B3CB"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11C36A8F"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7F248E72" w14:textId="77777777" w:rsidTr="00B40762">
        <w:trPr>
          <w:trHeight w:val="350"/>
          <w:jc w:val="center"/>
        </w:trPr>
        <w:tc>
          <w:tcPr>
            <w:tcW w:w="2886" w:type="dxa"/>
            <w:vAlign w:val="bottom"/>
          </w:tcPr>
          <w:p w14:paraId="57A5E0E9"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11B23BA4"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7DA6B2C1"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6D345260" w14:textId="77777777" w:rsidTr="00B40762">
        <w:trPr>
          <w:trHeight w:val="350"/>
          <w:jc w:val="center"/>
        </w:trPr>
        <w:tc>
          <w:tcPr>
            <w:tcW w:w="2886" w:type="dxa"/>
            <w:vAlign w:val="bottom"/>
          </w:tcPr>
          <w:p w14:paraId="3879A0D4"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2D1BB0C5"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1A59418C"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67247E98" w14:textId="77777777" w:rsidTr="00B40762">
        <w:trPr>
          <w:trHeight w:val="350"/>
          <w:jc w:val="center"/>
        </w:trPr>
        <w:tc>
          <w:tcPr>
            <w:tcW w:w="2886" w:type="dxa"/>
            <w:vAlign w:val="bottom"/>
          </w:tcPr>
          <w:p w14:paraId="0B4927C3"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1087131F"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28F55757"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4883F660" w14:textId="77777777" w:rsidTr="00B40762">
        <w:trPr>
          <w:trHeight w:val="350"/>
          <w:jc w:val="center"/>
        </w:trPr>
        <w:tc>
          <w:tcPr>
            <w:tcW w:w="2886" w:type="dxa"/>
            <w:vAlign w:val="bottom"/>
          </w:tcPr>
          <w:p w14:paraId="7E196CD3"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3070D22A"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733B644E"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5A092907" w14:textId="77777777" w:rsidTr="00B40762">
        <w:trPr>
          <w:trHeight w:val="350"/>
          <w:jc w:val="center"/>
        </w:trPr>
        <w:tc>
          <w:tcPr>
            <w:tcW w:w="2886" w:type="dxa"/>
            <w:vAlign w:val="bottom"/>
          </w:tcPr>
          <w:p w14:paraId="098FAC67"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67D591A1"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0740BFC2"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5069C145" w14:textId="77777777" w:rsidTr="00B40762">
        <w:trPr>
          <w:trHeight w:val="350"/>
          <w:jc w:val="center"/>
        </w:trPr>
        <w:tc>
          <w:tcPr>
            <w:tcW w:w="2886" w:type="dxa"/>
            <w:vAlign w:val="bottom"/>
          </w:tcPr>
          <w:p w14:paraId="2C77CA2F"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0A944259"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74C1F891"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298C4BAD" w14:textId="77777777" w:rsidTr="00B40762">
        <w:trPr>
          <w:trHeight w:val="350"/>
          <w:jc w:val="center"/>
        </w:trPr>
        <w:tc>
          <w:tcPr>
            <w:tcW w:w="2886" w:type="dxa"/>
            <w:vAlign w:val="bottom"/>
          </w:tcPr>
          <w:p w14:paraId="042851CE"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19D7083B"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69638258"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7C78496F" w14:textId="77777777" w:rsidTr="00B40762">
        <w:trPr>
          <w:trHeight w:val="350"/>
          <w:jc w:val="center"/>
        </w:trPr>
        <w:tc>
          <w:tcPr>
            <w:tcW w:w="2886" w:type="dxa"/>
            <w:vAlign w:val="bottom"/>
          </w:tcPr>
          <w:p w14:paraId="0640004C"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60580BEB"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2CCE2BEF"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bl>
    <w:p w14:paraId="376B9F1F" w14:textId="77777777" w:rsidR="00382843" w:rsidRPr="00D021F5" w:rsidRDefault="00382843" w:rsidP="007C5A28">
      <w:pPr>
        <w:overflowPunct/>
        <w:autoSpaceDE/>
        <w:autoSpaceDN/>
        <w:adjustRightInd/>
        <w:jc w:val="center"/>
        <w:textAlignment w:val="auto"/>
        <w:rPr>
          <w:rFonts w:ascii="Bodoni" w:hAnsi="Bodoni"/>
          <w:b/>
          <w:szCs w:val="24"/>
        </w:rPr>
      </w:pPr>
    </w:p>
    <w:p w14:paraId="20992318" w14:textId="626626D9" w:rsidR="00382843" w:rsidRPr="00D021F5" w:rsidRDefault="00382843">
      <w:pPr>
        <w:overflowPunct/>
        <w:autoSpaceDE/>
        <w:autoSpaceDN/>
        <w:adjustRightInd/>
        <w:textAlignment w:val="auto"/>
        <w:rPr>
          <w:rFonts w:ascii="Bodoni" w:hAnsi="Bodoni"/>
          <w:b/>
          <w:szCs w:val="24"/>
        </w:rPr>
      </w:pPr>
      <w:r w:rsidRPr="00D021F5">
        <w:rPr>
          <w:rFonts w:ascii="Bodoni" w:hAnsi="Bodoni"/>
          <w:b/>
          <w:szCs w:val="24"/>
        </w:rPr>
        <w:br w:type="page"/>
      </w:r>
    </w:p>
    <w:p w14:paraId="7A9FFF90" w14:textId="45C28385" w:rsidR="00FC5CB8" w:rsidRDefault="00FC5CB8" w:rsidP="00FC5CB8">
      <w:pPr>
        <w:pStyle w:val="DefaultText"/>
        <w:tabs>
          <w:tab w:val="left" w:pos="720"/>
          <w:tab w:val="left" w:pos="1440"/>
          <w:tab w:val="right" w:pos="10440"/>
        </w:tabs>
        <w:jc w:val="center"/>
        <w:rPr>
          <w:b/>
          <w:bCs/>
          <w:sz w:val="28"/>
          <w:szCs w:val="28"/>
        </w:rPr>
      </w:pPr>
      <w:r w:rsidRPr="00D021F5">
        <w:rPr>
          <w:b/>
          <w:bCs/>
          <w:sz w:val="28"/>
          <w:szCs w:val="28"/>
        </w:rPr>
        <w:lastRenderedPageBreak/>
        <w:t>LMISD A</w:t>
      </w:r>
      <w:r w:rsidR="000F255B" w:rsidRPr="00D021F5">
        <w:rPr>
          <w:b/>
          <w:bCs/>
          <w:sz w:val="28"/>
          <w:szCs w:val="28"/>
        </w:rPr>
        <w:t>REA BENEFIT PRINTOUT(S)</w:t>
      </w:r>
    </w:p>
    <w:p w14:paraId="783F5F7C" w14:textId="77777777" w:rsidR="002471FB" w:rsidRPr="002471FB" w:rsidRDefault="002471FB" w:rsidP="002471FB">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ight="270"/>
        <w:rPr>
          <w:b/>
          <w:bCs/>
          <w:color w:val="FF0000"/>
          <w:szCs w:val="24"/>
        </w:rPr>
      </w:pPr>
      <w:r w:rsidRPr="002471FB">
        <w:rPr>
          <w:b/>
          <w:bCs/>
          <w:color w:val="FF0000"/>
          <w:szCs w:val="24"/>
        </w:rPr>
        <w:t xml:space="preserve">Please Note: HUD is currently updating LMISD online and it is unknown when it will be available.  If unavailable when application is submitted, you will need to </w:t>
      </w:r>
      <w:proofErr w:type="gramStart"/>
      <w:r w:rsidRPr="002471FB">
        <w:rPr>
          <w:b/>
          <w:bCs/>
          <w:color w:val="FF0000"/>
          <w:szCs w:val="24"/>
        </w:rPr>
        <w:t>use</w:t>
      </w:r>
      <w:proofErr w:type="gramEnd"/>
      <w:r w:rsidRPr="002471FB">
        <w:rPr>
          <w:b/>
          <w:bCs/>
          <w:color w:val="FF0000"/>
          <w:szCs w:val="24"/>
        </w:rPr>
        <w:t xml:space="preserve"> and we will verify eligibility via HUD’s Dataset.  A copy of this dataset is available on our website.</w:t>
      </w:r>
    </w:p>
    <w:p w14:paraId="40396089" w14:textId="74394C3F" w:rsidR="00FC5CB8" w:rsidRPr="00D021F5" w:rsidRDefault="00FC5CB8" w:rsidP="00FC5CB8">
      <w:pPr>
        <w:pStyle w:val="DefaultText"/>
        <w:tabs>
          <w:tab w:val="left" w:pos="720"/>
          <w:tab w:val="left" w:pos="1440"/>
          <w:tab w:val="right" w:pos="10440"/>
        </w:tabs>
        <w:jc w:val="center"/>
        <w:rPr>
          <w:sz w:val="28"/>
          <w:szCs w:val="28"/>
        </w:rPr>
      </w:pPr>
    </w:p>
    <w:p w14:paraId="552EFCFA" w14:textId="06ABF8D6" w:rsidR="00FC5CB8" w:rsidRPr="00D021F5" w:rsidRDefault="00FC5CB8" w:rsidP="00FC5CB8">
      <w:pPr>
        <w:pStyle w:val="DefaultText"/>
        <w:tabs>
          <w:tab w:val="left" w:pos="720"/>
          <w:tab w:val="left" w:pos="1440"/>
          <w:tab w:val="right" w:pos="10440"/>
        </w:tabs>
        <w:jc w:val="center"/>
        <w:rPr>
          <w:sz w:val="28"/>
          <w:szCs w:val="28"/>
        </w:rPr>
      </w:pPr>
    </w:p>
    <w:p w14:paraId="0E75E071" w14:textId="5B301974" w:rsidR="00FC5CB8" w:rsidRPr="00D021F5" w:rsidRDefault="00FC5CB8" w:rsidP="00FC5CB8">
      <w:pPr>
        <w:pStyle w:val="DefaultText"/>
        <w:tabs>
          <w:tab w:val="left" w:pos="720"/>
          <w:tab w:val="left" w:pos="1440"/>
          <w:tab w:val="right" w:pos="10440"/>
        </w:tabs>
        <w:jc w:val="center"/>
        <w:rPr>
          <w:sz w:val="28"/>
          <w:szCs w:val="28"/>
        </w:rPr>
      </w:pPr>
    </w:p>
    <w:p w14:paraId="5F4D5F24" w14:textId="3647C66A" w:rsidR="00FC5CB8" w:rsidRPr="00D021F5" w:rsidRDefault="00FC5CB8" w:rsidP="00FC5CB8">
      <w:pPr>
        <w:pStyle w:val="DefaultText"/>
        <w:tabs>
          <w:tab w:val="left" w:pos="720"/>
          <w:tab w:val="left" w:pos="1440"/>
          <w:tab w:val="right" w:pos="10440"/>
        </w:tabs>
        <w:jc w:val="center"/>
        <w:rPr>
          <w:sz w:val="28"/>
          <w:szCs w:val="28"/>
        </w:rPr>
      </w:pPr>
    </w:p>
    <w:p w14:paraId="7A939E48" w14:textId="0C2C1ED4" w:rsidR="00FC5CB8" w:rsidRPr="00D021F5" w:rsidRDefault="00FC5CB8" w:rsidP="00FC5CB8">
      <w:pPr>
        <w:pStyle w:val="DefaultText"/>
        <w:tabs>
          <w:tab w:val="left" w:pos="720"/>
          <w:tab w:val="left" w:pos="1440"/>
          <w:tab w:val="right" w:pos="10440"/>
        </w:tabs>
        <w:jc w:val="center"/>
        <w:rPr>
          <w:sz w:val="28"/>
          <w:szCs w:val="28"/>
        </w:rPr>
      </w:pPr>
    </w:p>
    <w:p w14:paraId="13A7696F" w14:textId="18848691" w:rsidR="00FC5CB8" w:rsidRPr="00D021F5" w:rsidRDefault="00FC5CB8" w:rsidP="00FC5CB8">
      <w:pPr>
        <w:pStyle w:val="DefaultText"/>
        <w:tabs>
          <w:tab w:val="left" w:pos="720"/>
          <w:tab w:val="left" w:pos="1440"/>
          <w:tab w:val="right" w:pos="10440"/>
        </w:tabs>
        <w:jc w:val="center"/>
        <w:rPr>
          <w:sz w:val="28"/>
          <w:szCs w:val="28"/>
        </w:rPr>
      </w:pPr>
    </w:p>
    <w:p w14:paraId="2F2B27D7" w14:textId="25A441AB" w:rsidR="00FC5CB8" w:rsidRPr="00D021F5" w:rsidRDefault="00FC5CB8" w:rsidP="00FC5CB8">
      <w:pPr>
        <w:pStyle w:val="DefaultText"/>
        <w:tabs>
          <w:tab w:val="left" w:pos="720"/>
          <w:tab w:val="left" w:pos="1440"/>
          <w:tab w:val="right" w:pos="10440"/>
        </w:tabs>
        <w:jc w:val="center"/>
        <w:rPr>
          <w:sz w:val="28"/>
          <w:szCs w:val="28"/>
        </w:rPr>
      </w:pPr>
    </w:p>
    <w:p w14:paraId="2977F971" w14:textId="7AA91FFD" w:rsidR="00FC5CB8" w:rsidRPr="00D021F5" w:rsidRDefault="00FC5CB8" w:rsidP="00FC5CB8">
      <w:pPr>
        <w:pStyle w:val="DefaultText"/>
        <w:tabs>
          <w:tab w:val="left" w:pos="720"/>
          <w:tab w:val="left" w:pos="1440"/>
          <w:tab w:val="right" w:pos="10440"/>
        </w:tabs>
        <w:jc w:val="center"/>
        <w:rPr>
          <w:sz w:val="28"/>
          <w:szCs w:val="28"/>
        </w:rPr>
      </w:pPr>
    </w:p>
    <w:p w14:paraId="453D391A" w14:textId="58C46E97" w:rsidR="00FC5CB8" w:rsidRPr="00D021F5" w:rsidRDefault="00FC5CB8" w:rsidP="00FC5CB8">
      <w:pPr>
        <w:pStyle w:val="DefaultText"/>
        <w:tabs>
          <w:tab w:val="left" w:pos="720"/>
          <w:tab w:val="left" w:pos="1440"/>
          <w:tab w:val="right" w:pos="10440"/>
        </w:tabs>
        <w:jc w:val="center"/>
        <w:rPr>
          <w:sz w:val="28"/>
          <w:szCs w:val="28"/>
        </w:rPr>
      </w:pPr>
    </w:p>
    <w:p w14:paraId="02D37006" w14:textId="047D4F81" w:rsidR="00FC5CB8" w:rsidRPr="00D021F5" w:rsidRDefault="00FC5CB8" w:rsidP="00FC5CB8">
      <w:pPr>
        <w:pStyle w:val="DefaultText"/>
        <w:tabs>
          <w:tab w:val="left" w:pos="720"/>
          <w:tab w:val="left" w:pos="1440"/>
          <w:tab w:val="right" w:pos="10440"/>
        </w:tabs>
        <w:jc w:val="center"/>
        <w:rPr>
          <w:sz w:val="28"/>
          <w:szCs w:val="28"/>
        </w:rPr>
      </w:pPr>
    </w:p>
    <w:p w14:paraId="565FB99E" w14:textId="3160C43F" w:rsidR="00FC5CB8" w:rsidRPr="00D021F5" w:rsidRDefault="00FC5CB8" w:rsidP="00FC5CB8">
      <w:pPr>
        <w:pStyle w:val="DefaultText"/>
        <w:tabs>
          <w:tab w:val="left" w:pos="720"/>
          <w:tab w:val="left" w:pos="1440"/>
          <w:tab w:val="right" w:pos="10440"/>
        </w:tabs>
        <w:jc w:val="center"/>
        <w:rPr>
          <w:sz w:val="28"/>
          <w:szCs w:val="28"/>
        </w:rPr>
      </w:pPr>
    </w:p>
    <w:p w14:paraId="685577FB" w14:textId="31E8C2E2" w:rsidR="00FC5CB8" w:rsidRPr="00D021F5" w:rsidRDefault="00FC5CB8" w:rsidP="00FC5CB8">
      <w:pPr>
        <w:pStyle w:val="DefaultText"/>
        <w:tabs>
          <w:tab w:val="left" w:pos="720"/>
          <w:tab w:val="left" w:pos="1440"/>
          <w:tab w:val="right" w:pos="10440"/>
        </w:tabs>
        <w:jc w:val="center"/>
        <w:rPr>
          <w:sz w:val="28"/>
          <w:szCs w:val="28"/>
        </w:rPr>
      </w:pPr>
    </w:p>
    <w:p w14:paraId="498924C1" w14:textId="2D53D2FC" w:rsidR="00FC5CB8" w:rsidRPr="00D021F5" w:rsidRDefault="00FC5CB8" w:rsidP="00FC5CB8">
      <w:pPr>
        <w:pStyle w:val="DefaultText"/>
        <w:tabs>
          <w:tab w:val="left" w:pos="720"/>
          <w:tab w:val="left" w:pos="1440"/>
          <w:tab w:val="right" w:pos="10440"/>
        </w:tabs>
        <w:jc w:val="center"/>
        <w:rPr>
          <w:sz w:val="28"/>
          <w:szCs w:val="28"/>
        </w:rPr>
      </w:pPr>
    </w:p>
    <w:p w14:paraId="03D1E358" w14:textId="260B599F" w:rsidR="00FC5CB8" w:rsidRPr="00D021F5" w:rsidRDefault="00FC5CB8" w:rsidP="00FC5CB8">
      <w:pPr>
        <w:pStyle w:val="DefaultText"/>
        <w:tabs>
          <w:tab w:val="left" w:pos="720"/>
          <w:tab w:val="left" w:pos="1440"/>
          <w:tab w:val="right" w:pos="10440"/>
        </w:tabs>
        <w:jc w:val="center"/>
        <w:rPr>
          <w:sz w:val="28"/>
          <w:szCs w:val="28"/>
        </w:rPr>
      </w:pPr>
    </w:p>
    <w:p w14:paraId="1C79FA83" w14:textId="0E8C2D96" w:rsidR="00FC5CB8" w:rsidRPr="00D021F5" w:rsidRDefault="00FC5CB8" w:rsidP="00FC5CB8">
      <w:pPr>
        <w:pStyle w:val="DefaultText"/>
        <w:tabs>
          <w:tab w:val="left" w:pos="720"/>
          <w:tab w:val="left" w:pos="1440"/>
          <w:tab w:val="right" w:pos="10440"/>
        </w:tabs>
        <w:jc w:val="center"/>
        <w:rPr>
          <w:sz w:val="28"/>
          <w:szCs w:val="28"/>
        </w:rPr>
      </w:pPr>
    </w:p>
    <w:p w14:paraId="32BD9D99" w14:textId="2F53C2B6" w:rsidR="00FC5CB8" w:rsidRPr="00D021F5" w:rsidRDefault="00FC5CB8" w:rsidP="00FC5CB8">
      <w:pPr>
        <w:pStyle w:val="DefaultText"/>
        <w:tabs>
          <w:tab w:val="left" w:pos="720"/>
          <w:tab w:val="left" w:pos="1440"/>
          <w:tab w:val="right" w:pos="10440"/>
        </w:tabs>
        <w:jc w:val="center"/>
        <w:rPr>
          <w:sz w:val="28"/>
          <w:szCs w:val="28"/>
        </w:rPr>
      </w:pPr>
    </w:p>
    <w:p w14:paraId="3B618893" w14:textId="27C13BAE" w:rsidR="00FC5CB8" w:rsidRPr="00D021F5" w:rsidRDefault="00FC5CB8" w:rsidP="00FC5CB8">
      <w:pPr>
        <w:pStyle w:val="DefaultText"/>
        <w:tabs>
          <w:tab w:val="left" w:pos="720"/>
          <w:tab w:val="left" w:pos="1440"/>
          <w:tab w:val="right" w:pos="10440"/>
        </w:tabs>
        <w:jc w:val="center"/>
        <w:rPr>
          <w:sz w:val="28"/>
          <w:szCs w:val="28"/>
        </w:rPr>
      </w:pPr>
    </w:p>
    <w:p w14:paraId="3B1B589B" w14:textId="2322F658" w:rsidR="00FC5CB8" w:rsidRPr="00D021F5" w:rsidRDefault="00FC5CB8" w:rsidP="00FC5CB8">
      <w:pPr>
        <w:pStyle w:val="DefaultText"/>
        <w:tabs>
          <w:tab w:val="left" w:pos="720"/>
          <w:tab w:val="left" w:pos="1440"/>
          <w:tab w:val="right" w:pos="10440"/>
        </w:tabs>
        <w:jc w:val="center"/>
        <w:rPr>
          <w:sz w:val="28"/>
          <w:szCs w:val="28"/>
        </w:rPr>
      </w:pPr>
    </w:p>
    <w:p w14:paraId="0F51651D" w14:textId="40A0C687" w:rsidR="00FC5CB8" w:rsidRPr="00D021F5" w:rsidRDefault="00FC5CB8" w:rsidP="00FC5CB8">
      <w:pPr>
        <w:pStyle w:val="DefaultText"/>
        <w:tabs>
          <w:tab w:val="left" w:pos="720"/>
          <w:tab w:val="left" w:pos="1440"/>
          <w:tab w:val="right" w:pos="10440"/>
        </w:tabs>
        <w:jc w:val="center"/>
        <w:rPr>
          <w:sz w:val="28"/>
          <w:szCs w:val="28"/>
        </w:rPr>
      </w:pPr>
    </w:p>
    <w:p w14:paraId="72ECFD56" w14:textId="08BFB359" w:rsidR="00FC5CB8" w:rsidRPr="00D021F5" w:rsidRDefault="00FC5CB8" w:rsidP="00FC5CB8">
      <w:pPr>
        <w:pStyle w:val="DefaultText"/>
        <w:tabs>
          <w:tab w:val="left" w:pos="720"/>
          <w:tab w:val="left" w:pos="1440"/>
          <w:tab w:val="right" w:pos="10440"/>
        </w:tabs>
        <w:jc w:val="center"/>
        <w:rPr>
          <w:sz w:val="28"/>
          <w:szCs w:val="28"/>
        </w:rPr>
      </w:pPr>
    </w:p>
    <w:p w14:paraId="3D500E69" w14:textId="4345AB02" w:rsidR="00FC5CB8" w:rsidRPr="00D021F5" w:rsidRDefault="00FC5CB8" w:rsidP="00FC5CB8">
      <w:pPr>
        <w:pStyle w:val="DefaultText"/>
        <w:tabs>
          <w:tab w:val="left" w:pos="720"/>
          <w:tab w:val="left" w:pos="1440"/>
          <w:tab w:val="right" w:pos="10440"/>
        </w:tabs>
        <w:jc w:val="center"/>
        <w:rPr>
          <w:sz w:val="28"/>
          <w:szCs w:val="28"/>
        </w:rPr>
      </w:pPr>
    </w:p>
    <w:p w14:paraId="62BE55E6" w14:textId="3AF24128" w:rsidR="00FC5CB8" w:rsidRPr="00D021F5" w:rsidRDefault="00FC5CB8" w:rsidP="00FC5CB8">
      <w:pPr>
        <w:pStyle w:val="DefaultText"/>
        <w:tabs>
          <w:tab w:val="left" w:pos="720"/>
          <w:tab w:val="left" w:pos="1440"/>
          <w:tab w:val="right" w:pos="10440"/>
        </w:tabs>
        <w:jc w:val="center"/>
        <w:rPr>
          <w:sz w:val="28"/>
          <w:szCs w:val="28"/>
        </w:rPr>
      </w:pPr>
    </w:p>
    <w:p w14:paraId="7ABA64E2" w14:textId="5BBD2BA2" w:rsidR="00FC5CB8" w:rsidRPr="00D021F5" w:rsidRDefault="00FC5CB8" w:rsidP="00FC5CB8">
      <w:pPr>
        <w:pStyle w:val="DefaultText"/>
        <w:tabs>
          <w:tab w:val="left" w:pos="720"/>
          <w:tab w:val="left" w:pos="1440"/>
          <w:tab w:val="right" w:pos="10440"/>
        </w:tabs>
        <w:jc w:val="center"/>
        <w:rPr>
          <w:sz w:val="28"/>
          <w:szCs w:val="28"/>
        </w:rPr>
      </w:pPr>
    </w:p>
    <w:p w14:paraId="033FD7AC" w14:textId="43419197" w:rsidR="00FC5CB8" w:rsidRPr="00D021F5" w:rsidRDefault="00FC5CB8" w:rsidP="00FC5CB8">
      <w:pPr>
        <w:pStyle w:val="DefaultText"/>
        <w:tabs>
          <w:tab w:val="left" w:pos="720"/>
          <w:tab w:val="left" w:pos="1440"/>
          <w:tab w:val="right" w:pos="10440"/>
        </w:tabs>
        <w:jc w:val="center"/>
        <w:rPr>
          <w:sz w:val="28"/>
          <w:szCs w:val="28"/>
        </w:rPr>
      </w:pPr>
    </w:p>
    <w:p w14:paraId="457B18DC" w14:textId="1E7599F3" w:rsidR="00FC5CB8" w:rsidRPr="00D021F5" w:rsidRDefault="00FC5CB8" w:rsidP="00FC5CB8">
      <w:pPr>
        <w:pStyle w:val="DefaultText"/>
        <w:tabs>
          <w:tab w:val="left" w:pos="720"/>
          <w:tab w:val="left" w:pos="1440"/>
          <w:tab w:val="right" w:pos="10440"/>
        </w:tabs>
        <w:jc w:val="center"/>
        <w:rPr>
          <w:sz w:val="28"/>
          <w:szCs w:val="28"/>
        </w:rPr>
      </w:pPr>
    </w:p>
    <w:p w14:paraId="209FB394" w14:textId="29B9065D" w:rsidR="00FC5CB8" w:rsidRPr="00D021F5" w:rsidRDefault="00FC5CB8" w:rsidP="00FC5CB8">
      <w:pPr>
        <w:pStyle w:val="DefaultText"/>
        <w:tabs>
          <w:tab w:val="left" w:pos="720"/>
          <w:tab w:val="left" w:pos="1440"/>
          <w:tab w:val="right" w:pos="10440"/>
        </w:tabs>
        <w:jc w:val="center"/>
        <w:rPr>
          <w:sz w:val="28"/>
          <w:szCs w:val="28"/>
        </w:rPr>
      </w:pPr>
    </w:p>
    <w:p w14:paraId="3A35F035" w14:textId="424CF39A" w:rsidR="00FC5CB8" w:rsidRPr="00D021F5" w:rsidRDefault="00FC5CB8" w:rsidP="00FC5CB8">
      <w:pPr>
        <w:pStyle w:val="DefaultText"/>
        <w:tabs>
          <w:tab w:val="left" w:pos="720"/>
          <w:tab w:val="left" w:pos="1440"/>
          <w:tab w:val="right" w:pos="10440"/>
        </w:tabs>
        <w:jc w:val="center"/>
        <w:rPr>
          <w:sz w:val="28"/>
          <w:szCs w:val="28"/>
        </w:rPr>
      </w:pPr>
    </w:p>
    <w:p w14:paraId="1D2A2653" w14:textId="750D0DA6" w:rsidR="00FC5CB8" w:rsidRPr="00D021F5" w:rsidRDefault="00FC5CB8" w:rsidP="00FC5CB8">
      <w:pPr>
        <w:pStyle w:val="DefaultText"/>
        <w:tabs>
          <w:tab w:val="left" w:pos="720"/>
          <w:tab w:val="left" w:pos="1440"/>
          <w:tab w:val="right" w:pos="10440"/>
        </w:tabs>
        <w:jc w:val="center"/>
        <w:rPr>
          <w:sz w:val="28"/>
          <w:szCs w:val="28"/>
        </w:rPr>
      </w:pPr>
    </w:p>
    <w:p w14:paraId="10D18ECC" w14:textId="525FD464" w:rsidR="00FC5CB8" w:rsidRPr="00D021F5" w:rsidRDefault="00FC5CB8" w:rsidP="00FC5CB8">
      <w:pPr>
        <w:pStyle w:val="DefaultText"/>
        <w:tabs>
          <w:tab w:val="left" w:pos="720"/>
          <w:tab w:val="left" w:pos="1440"/>
          <w:tab w:val="right" w:pos="10440"/>
        </w:tabs>
        <w:jc w:val="center"/>
        <w:rPr>
          <w:sz w:val="28"/>
          <w:szCs w:val="28"/>
        </w:rPr>
      </w:pPr>
    </w:p>
    <w:p w14:paraId="4163E794" w14:textId="30B7FE25" w:rsidR="00FC5CB8" w:rsidRPr="00D021F5" w:rsidRDefault="00FC5CB8" w:rsidP="00FC5CB8">
      <w:pPr>
        <w:pStyle w:val="DefaultText"/>
        <w:tabs>
          <w:tab w:val="left" w:pos="720"/>
          <w:tab w:val="left" w:pos="1440"/>
          <w:tab w:val="right" w:pos="10440"/>
        </w:tabs>
        <w:jc w:val="center"/>
        <w:rPr>
          <w:sz w:val="28"/>
          <w:szCs w:val="28"/>
        </w:rPr>
      </w:pPr>
    </w:p>
    <w:p w14:paraId="1D9DA211" w14:textId="435F2ABC" w:rsidR="00FC5CB8" w:rsidRPr="00D021F5" w:rsidRDefault="00FC5CB8" w:rsidP="00FC5CB8">
      <w:pPr>
        <w:pStyle w:val="DefaultText"/>
        <w:tabs>
          <w:tab w:val="left" w:pos="720"/>
          <w:tab w:val="left" w:pos="1440"/>
          <w:tab w:val="right" w:pos="10440"/>
        </w:tabs>
        <w:jc w:val="center"/>
        <w:rPr>
          <w:sz w:val="28"/>
          <w:szCs w:val="28"/>
        </w:rPr>
      </w:pPr>
    </w:p>
    <w:p w14:paraId="34F74FDB" w14:textId="0EBF4B12" w:rsidR="00FC5CB8" w:rsidRPr="00D021F5" w:rsidRDefault="00FC5CB8" w:rsidP="00FC5CB8">
      <w:pPr>
        <w:pStyle w:val="DefaultText"/>
        <w:tabs>
          <w:tab w:val="left" w:pos="720"/>
          <w:tab w:val="left" w:pos="1440"/>
          <w:tab w:val="right" w:pos="10440"/>
        </w:tabs>
        <w:jc w:val="center"/>
        <w:rPr>
          <w:sz w:val="28"/>
          <w:szCs w:val="28"/>
        </w:rPr>
      </w:pPr>
    </w:p>
    <w:p w14:paraId="5BAFA217" w14:textId="7BEA412A" w:rsidR="00FC5CB8" w:rsidRPr="00D021F5" w:rsidRDefault="00FC5CB8" w:rsidP="00FC5CB8">
      <w:pPr>
        <w:pStyle w:val="DefaultText"/>
        <w:tabs>
          <w:tab w:val="left" w:pos="720"/>
          <w:tab w:val="left" w:pos="1440"/>
          <w:tab w:val="right" w:pos="10440"/>
        </w:tabs>
        <w:jc w:val="center"/>
        <w:rPr>
          <w:sz w:val="28"/>
          <w:szCs w:val="28"/>
        </w:rPr>
      </w:pPr>
    </w:p>
    <w:p w14:paraId="64D2EF47" w14:textId="0B325CEC" w:rsidR="00FC5CB8" w:rsidRPr="00D021F5" w:rsidRDefault="00FC5CB8" w:rsidP="00FC5CB8">
      <w:pPr>
        <w:pStyle w:val="DefaultText"/>
        <w:tabs>
          <w:tab w:val="left" w:pos="720"/>
          <w:tab w:val="left" w:pos="1440"/>
          <w:tab w:val="right" w:pos="10440"/>
        </w:tabs>
        <w:jc w:val="center"/>
        <w:rPr>
          <w:sz w:val="28"/>
          <w:szCs w:val="28"/>
        </w:rPr>
      </w:pPr>
    </w:p>
    <w:p w14:paraId="26239351" w14:textId="3DD74C23" w:rsidR="00FC5CB8" w:rsidRPr="00D021F5" w:rsidRDefault="00FC5CB8" w:rsidP="00FC5CB8">
      <w:pPr>
        <w:pStyle w:val="DefaultText"/>
        <w:tabs>
          <w:tab w:val="left" w:pos="720"/>
          <w:tab w:val="left" w:pos="1440"/>
          <w:tab w:val="right" w:pos="10440"/>
        </w:tabs>
        <w:jc w:val="center"/>
        <w:rPr>
          <w:sz w:val="28"/>
          <w:szCs w:val="28"/>
        </w:rPr>
      </w:pPr>
    </w:p>
    <w:p w14:paraId="7FC66FA2" w14:textId="7AB5A165" w:rsidR="00FC5CB8" w:rsidRPr="00D021F5" w:rsidRDefault="00FC5CB8" w:rsidP="002471FB">
      <w:pPr>
        <w:pStyle w:val="DefaultText"/>
        <w:tabs>
          <w:tab w:val="left" w:pos="720"/>
          <w:tab w:val="left" w:pos="1440"/>
          <w:tab w:val="right" w:pos="10440"/>
        </w:tabs>
        <w:rPr>
          <w:sz w:val="28"/>
          <w:szCs w:val="28"/>
        </w:rPr>
      </w:pPr>
    </w:p>
    <w:p w14:paraId="24FD9029" w14:textId="2E904119" w:rsidR="00FC5CB8" w:rsidRPr="00D021F5" w:rsidRDefault="00FC5CB8" w:rsidP="00FC5CB8">
      <w:pPr>
        <w:pStyle w:val="DefaultText"/>
        <w:tabs>
          <w:tab w:val="left" w:pos="720"/>
          <w:tab w:val="left" w:pos="1440"/>
          <w:tab w:val="right" w:pos="10440"/>
        </w:tabs>
        <w:jc w:val="center"/>
        <w:rPr>
          <w:sz w:val="28"/>
          <w:szCs w:val="28"/>
        </w:rPr>
      </w:pPr>
    </w:p>
    <w:p w14:paraId="6F1E2B81" w14:textId="7377E261" w:rsidR="00FC5CB8" w:rsidRPr="00D021F5" w:rsidRDefault="00FC5CB8" w:rsidP="00FC5CB8">
      <w:pPr>
        <w:pStyle w:val="DefaultText"/>
        <w:tabs>
          <w:tab w:val="left" w:pos="720"/>
          <w:tab w:val="left" w:pos="1440"/>
          <w:tab w:val="right" w:pos="10440"/>
        </w:tabs>
        <w:jc w:val="center"/>
        <w:rPr>
          <w:sz w:val="28"/>
          <w:szCs w:val="28"/>
        </w:rPr>
      </w:pPr>
    </w:p>
    <w:p w14:paraId="2824A1D8" w14:textId="77777777" w:rsidR="00FC5CB8" w:rsidRPr="00D021F5" w:rsidRDefault="00FC5CB8" w:rsidP="0059494C">
      <w:pPr>
        <w:pStyle w:val="DefaultText"/>
        <w:tabs>
          <w:tab w:val="left" w:pos="720"/>
          <w:tab w:val="left" w:pos="1440"/>
          <w:tab w:val="right" w:pos="10440"/>
        </w:tabs>
        <w:rPr>
          <w:sz w:val="28"/>
          <w:szCs w:val="28"/>
        </w:rPr>
      </w:pPr>
    </w:p>
    <w:p w14:paraId="7B2D5811" w14:textId="40534F25" w:rsidR="00AE6DCA" w:rsidRPr="00D021F5" w:rsidRDefault="00AE6DCA" w:rsidP="00AE6DCA">
      <w:pPr>
        <w:jc w:val="center"/>
        <w:rPr>
          <w:b/>
          <w:bCs/>
          <w:sz w:val="28"/>
          <w:szCs w:val="28"/>
        </w:rPr>
      </w:pPr>
      <w:r w:rsidRPr="00D021F5">
        <w:rPr>
          <w:b/>
          <w:bCs/>
          <w:sz w:val="28"/>
          <w:szCs w:val="28"/>
        </w:rPr>
        <w:lastRenderedPageBreak/>
        <w:t>L</w:t>
      </w:r>
      <w:r w:rsidR="000F255B" w:rsidRPr="00D021F5">
        <w:rPr>
          <w:b/>
          <w:bCs/>
          <w:sz w:val="28"/>
          <w:szCs w:val="28"/>
        </w:rPr>
        <w:t>OW</w:t>
      </w:r>
      <w:r w:rsidR="00490BFB" w:rsidRPr="00D021F5">
        <w:rPr>
          <w:b/>
          <w:bCs/>
          <w:sz w:val="28"/>
          <w:szCs w:val="28"/>
        </w:rPr>
        <w:t>-to-M</w:t>
      </w:r>
      <w:r w:rsidR="000F255B" w:rsidRPr="00D021F5">
        <w:rPr>
          <w:b/>
          <w:bCs/>
          <w:sz w:val="28"/>
          <w:szCs w:val="28"/>
        </w:rPr>
        <w:t>ODERATE INCOME BLENDING WORKSHEET</w:t>
      </w:r>
      <w:r w:rsidR="00490BFB" w:rsidRPr="00D021F5">
        <w:rPr>
          <w:b/>
          <w:bCs/>
          <w:sz w:val="28"/>
          <w:szCs w:val="28"/>
        </w:rPr>
        <w:t xml:space="preserve"> </w:t>
      </w:r>
    </w:p>
    <w:p w14:paraId="15987E63" w14:textId="77777777" w:rsidR="00AE6DCA" w:rsidRPr="00D021F5" w:rsidRDefault="00AE6DCA" w:rsidP="00AE6DCA">
      <w:pPr>
        <w:jc w:val="center"/>
        <w:rPr>
          <w:b/>
          <w:bCs/>
          <w:sz w:val="20"/>
        </w:rPr>
      </w:pPr>
      <w:r w:rsidRPr="00D021F5">
        <w:rPr>
          <w:b/>
          <w:bCs/>
          <w:sz w:val="20"/>
        </w:rPr>
        <w:t>(To Be Used to Blend LMI Data from Multiple HUD Census Geographies and/or LMI Surveys)</w:t>
      </w:r>
    </w:p>
    <w:p w14:paraId="16355956" w14:textId="77777777" w:rsidR="00AE6DCA" w:rsidRPr="00D021F5" w:rsidRDefault="00AE6DCA" w:rsidP="00AE6DCA">
      <w:pPr>
        <w:jc w:val="center"/>
        <w:rPr>
          <w:sz w:val="18"/>
          <w:szCs w:val="18"/>
        </w:rPr>
      </w:pPr>
    </w:p>
    <w:p w14:paraId="17B0E2A8" w14:textId="77777777" w:rsidR="00AE6DCA" w:rsidRPr="00D021F5" w:rsidRDefault="00AE6DCA" w:rsidP="00AE6DCA">
      <w:pPr>
        <w:jc w:val="both"/>
        <w:rPr>
          <w:b/>
          <w:bCs/>
          <w:sz w:val="22"/>
          <w:szCs w:val="22"/>
          <w:u w:val="single"/>
        </w:rPr>
      </w:pPr>
      <w:r w:rsidRPr="00D021F5">
        <w:rPr>
          <w:b/>
          <w:bCs/>
          <w:sz w:val="22"/>
          <w:szCs w:val="22"/>
          <w:u w:val="single"/>
        </w:rPr>
        <w:t>Complete One Set of Fields for Each Block Group of a Census Tract (or Census Place) Covered by Proposed Project</w:t>
      </w:r>
    </w:p>
    <w:p w14:paraId="77F3F329" w14:textId="77777777" w:rsidR="00AE6DCA" w:rsidRPr="00D021F5" w:rsidRDefault="00AE6DCA" w:rsidP="00AE6DCA">
      <w:pPr>
        <w:jc w:val="both"/>
        <w:rPr>
          <w:b/>
          <w:bCs/>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7"/>
        <w:gridCol w:w="2833"/>
        <w:gridCol w:w="1030"/>
        <w:gridCol w:w="2142"/>
        <w:gridCol w:w="2658"/>
      </w:tblGrid>
      <w:tr w:rsidR="00AE6DCA" w:rsidRPr="00D021F5" w14:paraId="6FFBAEAB" w14:textId="77777777" w:rsidTr="00CA30B1">
        <w:trPr>
          <w:trHeight w:val="460"/>
        </w:trPr>
        <w:tc>
          <w:tcPr>
            <w:tcW w:w="4970" w:type="dxa"/>
            <w:gridSpan w:val="2"/>
          </w:tcPr>
          <w:p w14:paraId="64C46B92" w14:textId="77777777" w:rsidR="00AE6DCA" w:rsidRPr="00D021F5" w:rsidRDefault="00AE6DCA" w:rsidP="00CA30B1">
            <w:pPr>
              <w:jc w:val="center"/>
              <w:rPr>
                <w:b/>
                <w:bCs/>
                <w:szCs w:val="24"/>
                <w:u w:val="single"/>
              </w:rPr>
            </w:pPr>
            <w:r w:rsidRPr="00D021F5">
              <w:rPr>
                <w:b/>
                <w:bCs/>
                <w:szCs w:val="24"/>
                <w:u w:val="single"/>
              </w:rPr>
              <w:t>Source 1</w:t>
            </w:r>
          </w:p>
        </w:tc>
        <w:tc>
          <w:tcPr>
            <w:tcW w:w="1030" w:type="dxa"/>
          </w:tcPr>
          <w:p w14:paraId="5E5FADA8" w14:textId="77777777" w:rsidR="00AE6DCA" w:rsidRPr="00D021F5" w:rsidRDefault="00AE6DCA" w:rsidP="00CA30B1">
            <w:pPr>
              <w:jc w:val="both"/>
              <w:rPr>
                <w:b/>
                <w:bCs/>
                <w:szCs w:val="24"/>
                <w:u w:val="single"/>
              </w:rPr>
            </w:pPr>
          </w:p>
        </w:tc>
        <w:tc>
          <w:tcPr>
            <w:tcW w:w="4800" w:type="dxa"/>
            <w:gridSpan w:val="2"/>
          </w:tcPr>
          <w:p w14:paraId="1795FC45" w14:textId="77777777" w:rsidR="00AE6DCA" w:rsidRPr="00D021F5" w:rsidRDefault="00AE6DCA" w:rsidP="00CA30B1">
            <w:pPr>
              <w:jc w:val="center"/>
              <w:rPr>
                <w:b/>
                <w:bCs/>
                <w:szCs w:val="24"/>
                <w:u w:val="single"/>
              </w:rPr>
            </w:pPr>
            <w:r w:rsidRPr="00D021F5">
              <w:rPr>
                <w:b/>
                <w:bCs/>
                <w:szCs w:val="24"/>
                <w:u w:val="single"/>
              </w:rPr>
              <w:t>Source 2</w:t>
            </w:r>
          </w:p>
        </w:tc>
      </w:tr>
      <w:tr w:rsidR="00AE6DCA" w:rsidRPr="00D021F5" w14:paraId="50065D8E" w14:textId="77777777" w:rsidTr="00CA30B1">
        <w:trPr>
          <w:trHeight w:val="460"/>
        </w:trPr>
        <w:tc>
          <w:tcPr>
            <w:tcW w:w="2137" w:type="dxa"/>
            <w:vAlign w:val="bottom"/>
          </w:tcPr>
          <w:p w14:paraId="2568BA87" w14:textId="77777777" w:rsidR="00AE6DCA" w:rsidRPr="00D021F5" w:rsidRDefault="00AE6DCA" w:rsidP="00CA30B1">
            <w:pPr>
              <w:rPr>
                <w:sz w:val="20"/>
              </w:rPr>
            </w:pPr>
            <w:r w:rsidRPr="00D021F5">
              <w:rPr>
                <w:sz w:val="20"/>
              </w:rPr>
              <w:t>Place Name or Group/Tract#</w:t>
            </w:r>
          </w:p>
        </w:tc>
        <w:tc>
          <w:tcPr>
            <w:tcW w:w="2833" w:type="dxa"/>
            <w:tcBorders>
              <w:bottom w:val="single" w:sz="4" w:space="0" w:color="auto"/>
            </w:tcBorders>
            <w:vAlign w:val="bottom"/>
          </w:tcPr>
          <w:p w14:paraId="3DC88FCE" w14:textId="77777777" w:rsidR="00AE6DCA" w:rsidRPr="00D021F5" w:rsidRDefault="00AE6DCA" w:rsidP="00CA30B1">
            <w:pPr>
              <w:rPr>
                <w:sz w:val="20"/>
              </w:rPr>
            </w:pPr>
          </w:p>
        </w:tc>
        <w:tc>
          <w:tcPr>
            <w:tcW w:w="1030" w:type="dxa"/>
            <w:vAlign w:val="bottom"/>
          </w:tcPr>
          <w:p w14:paraId="5241A59B" w14:textId="77777777" w:rsidR="00AE6DCA" w:rsidRPr="00D021F5" w:rsidRDefault="00AE6DCA" w:rsidP="00CA30B1">
            <w:pPr>
              <w:rPr>
                <w:sz w:val="20"/>
              </w:rPr>
            </w:pPr>
          </w:p>
        </w:tc>
        <w:tc>
          <w:tcPr>
            <w:tcW w:w="2142" w:type="dxa"/>
            <w:vAlign w:val="bottom"/>
          </w:tcPr>
          <w:p w14:paraId="3B7B07FF" w14:textId="77777777" w:rsidR="00AE6DCA" w:rsidRPr="00D021F5" w:rsidRDefault="00AE6DCA" w:rsidP="00CA30B1">
            <w:pPr>
              <w:rPr>
                <w:sz w:val="20"/>
              </w:rPr>
            </w:pPr>
            <w:r w:rsidRPr="00D021F5">
              <w:rPr>
                <w:sz w:val="20"/>
              </w:rPr>
              <w:t>Place Name or Group/Tract#</w:t>
            </w:r>
          </w:p>
        </w:tc>
        <w:tc>
          <w:tcPr>
            <w:tcW w:w="2658" w:type="dxa"/>
            <w:tcBorders>
              <w:bottom w:val="single" w:sz="4" w:space="0" w:color="auto"/>
            </w:tcBorders>
            <w:vAlign w:val="bottom"/>
          </w:tcPr>
          <w:p w14:paraId="79EE8F8F" w14:textId="77777777" w:rsidR="00AE6DCA" w:rsidRPr="00D021F5" w:rsidRDefault="00AE6DCA" w:rsidP="00CA30B1">
            <w:pPr>
              <w:rPr>
                <w:sz w:val="20"/>
              </w:rPr>
            </w:pPr>
          </w:p>
        </w:tc>
      </w:tr>
      <w:tr w:rsidR="00AE6DCA" w:rsidRPr="00D021F5" w14:paraId="5B6DDA70" w14:textId="77777777" w:rsidTr="00CA30B1">
        <w:trPr>
          <w:trHeight w:val="460"/>
        </w:trPr>
        <w:tc>
          <w:tcPr>
            <w:tcW w:w="2137" w:type="dxa"/>
            <w:vAlign w:val="bottom"/>
          </w:tcPr>
          <w:p w14:paraId="1F3FED20" w14:textId="77777777" w:rsidR="00AE6DCA" w:rsidRPr="00D021F5" w:rsidRDefault="00AE6DCA" w:rsidP="00CA30B1">
            <w:pPr>
              <w:rPr>
                <w:sz w:val="20"/>
              </w:rPr>
            </w:pPr>
            <w:r w:rsidRPr="00D021F5">
              <w:rPr>
                <w:sz w:val="20"/>
              </w:rPr>
              <w:t>County</w:t>
            </w:r>
          </w:p>
        </w:tc>
        <w:tc>
          <w:tcPr>
            <w:tcW w:w="2833" w:type="dxa"/>
            <w:tcBorders>
              <w:top w:val="single" w:sz="4" w:space="0" w:color="auto"/>
              <w:bottom w:val="single" w:sz="4" w:space="0" w:color="auto"/>
            </w:tcBorders>
            <w:vAlign w:val="bottom"/>
          </w:tcPr>
          <w:p w14:paraId="7278A49C" w14:textId="77777777" w:rsidR="00AE6DCA" w:rsidRPr="00D021F5" w:rsidRDefault="00AE6DCA" w:rsidP="00CA30B1">
            <w:pPr>
              <w:rPr>
                <w:sz w:val="20"/>
              </w:rPr>
            </w:pPr>
          </w:p>
        </w:tc>
        <w:tc>
          <w:tcPr>
            <w:tcW w:w="1030" w:type="dxa"/>
            <w:vAlign w:val="bottom"/>
          </w:tcPr>
          <w:p w14:paraId="194FF986" w14:textId="77777777" w:rsidR="00AE6DCA" w:rsidRPr="00D021F5" w:rsidRDefault="00AE6DCA" w:rsidP="00CA30B1">
            <w:pPr>
              <w:rPr>
                <w:sz w:val="20"/>
              </w:rPr>
            </w:pPr>
          </w:p>
        </w:tc>
        <w:tc>
          <w:tcPr>
            <w:tcW w:w="2142" w:type="dxa"/>
            <w:vAlign w:val="bottom"/>
          </w:tcPr>
          <w:p w14:paraId="2C243F1B" w14:textId="77777777" w:rsidR="00AE6DCA" w:rsidRPr="00D021F5" w:rsidRDefault="00AE6DCA" w:rsidP="00CA30B1">
            <w:pPr>
              <w:rPr>
                <w:sz w:val="20"/>
              </w:rPr>
            </w:pPr>
            <w:r w:rsidRPr="00D021F5">
              <w:rPr>
                <w:sz w:val="20"/>
              </w:rPr>
              <w:t>County</w:t>
            </w:r>
          </w:p>
        </w:tc>
        <w:tc>
          <w:tcPr>
            <w:tcW w:w="2658" w:type="dxa"/>
            <w:tcBorders>
              <w:top w:val="single" w:sz="4" w:space="0" w:color="auto"/>
              <w:bottom w:val="single" w:sz="4" w:space="0" w:color="auto"/>
            </w:tcBorders>
            <w:vAlign w:val="bottom"/>
          </w:tcPr>
          <w:p w14:paraId="0595B5D8" w14:textId="77777777" w:rsidR="00AE6DCA" w:rsidRPr="00D021F5" w:rsidRDefault="00AE6DCA" w:rsidP="00CA30B1">
            <w:pPr>
              <w:rPr>
                <w:sz w:val="20"/>
              </w:rPr>
            </w:pPr>
          </w:p>
        </w:tc>
      </w:tr>
      <w:tr w:rsidR="00AE6DCA" w:rsidRPr="00D021F5" w14:paraId="58C93132" w14:textId="77777777" w:rsidTr="00CA30B1">
        <w:trPr>
          <w:trHeight w:val="460"/>
        </w:trPr>
        <w:tc>
          <w:tcPr>
            <w:tcW w:w="2137" w:type="dxa"/>
            <w:vAlign w:val="bottom"/>
          </w:tcPr>
          <w:p w14:paraId="2061D2A8" w14:textId="77777777" w:rsidR="00AE6DCA" w:rsidRPr="00D021F5" w:rsidRDefault="00AE6DCA" w:rsidP="00CA30B1">
            <w:pPr>
              <w:rPr>
                <w:sz w:val="20"/>
              </w:rPr>
            </w:pPr>
            <w:r w:rsidRPr="00D021F5">
              <w:rPr>
                <w:sz w:val="20"/>
              </w:rPr>
              <w:t>State</w:t>
            </w:r>
          </w:p>
        </w:tc>
        <w:tc>
          <w:tcPr>
            <w:tcW w:w="2833" w:type="dxa"/>
            <w:tcBorders>
              <w:top w:val="single" w:sz="4" w:space="0" w:color="auto"/>
              <w:bottom w:val="single" w:sz="4" w:space="0" w:color="auto"/>
            </w:tcBorders>
            <w:vAlign w:val="bottom"/>
          </w:tcPr>
          <w:p w14:paraId="63DB33F2" w14:textId="77777777" w:rsidR="00AE6DCA" w:rsidRPr="00D021F5" w:rsidRDefault="00AE6DCA" w:rsidP="00CA30B1">
            <w:pPr>
              <w:rPr>
                <w:sz w:val="20"/>
              </w:rPr>
            </w:pPr>
            <w:r w:rsidRPr="00D021F5">
              <w:rPr>
                <w:sz w:val="20"/>
              </w:rPr>
              <w:t>17 (Illinois)</w:t>
            </w:r>
          </w:p>
        </w:tc>
        <w:tc>
          <w:tcPr>
            <w:tcW w:w="1030" w:type="dxa"/>
            <w:vAlign w:val="bottom"/>
          </w:tcPr>
          <w:p w14:paraId="6B64BE9A" w14:textId="77777777" w:rsidR="00AE6DCA" w:rsidRPr="00D021F5" w:rsidRDefault="00AE6DCA" w:rsidP="00CA30B1">
            <w:pPr>
              <w:rPr>
                <w:sz w:val="20"/>
              </w:rPr>
            </w:pPr>
          </w:p>
        </w:tc>
        <w:tc>
          <w:tcPr>
            <w:tcW w:w="2142" w:type="dxa"/>
            <w:vAlign w:val="bottom"/>
          </w:tcPr>
          <w:p w14:paraId="12F1052C" w14:textId="77777777" w:rsidR="00AE6DCA" w:rsidRPr="00D021F5" w:rsidRDefault="00AE6DCA" w:rsidP="00CA30B1">
            <w:pPr>
              <w:rPr>
                <w:sz w:val="20"/>
              </w:rPr>
            </w:pPr>
            <w:r w:rsidRPr="00D021F5">
              <w:rPr>
                <w:sz w:val="20"/>
              </w:rPr>
              <w:t>State</w:t>
            </w:r>
          </w:p>
        </w:tc>
        <w:tc>
          <w:tcPr>
            <w:tcW w:w="2658" w:type="dxa"/>
            <w:tcBorders>
              <w:top w:val="single" w:sz="4" w:space="0" w:color="auto"/>
              <w:bottom w:val="single" w:sz="4" w:space="0" w:color="auto"/>
            </w:tcBorders>
            <w:vAlign w:val="bottom"/>
          </w:tcPr>
          <w:p w14:paraId="436019C3" w14:textId="77777777" w:rsidR="00AE6DCA" w:rsidRPr="00D021F5" w:rsidRDefault="00AE6DCA" w:rsidP="00CA30B1">
            <w:pPr>
              <w:rPr>
                <w:sz w:val="20"/>
              </w:rPr>
            </w:pPr>
            <w:r w:rsidRPr="00D021F5">
              <w:rPr>
                <w:sz w:val="20"/>
              </w:rPr>
              <w:t>17 (Illinois)</w:t>
            </w:r>
          </w:p>
        </w:tc>
      </w:tr>
      <w:tr w:rsidR="00AE6DCA" w:rsidRPr="00D021F5" w14:paraId="1C669BEE" w14:textId="77777777" w:rsidTr="00CA30B1">
        <w:trPr>
          <w:trHeight w:val="460"/>
        </w:trPr>
        <w:tc>
          <w:tcPr>
            <w:tcW w:w="2137" w:type="dxa"/>
            <w:vAlign w:val="bottom"/>
          </w:tcPr>
          <w:p w14:paraId="39711F76" w14:textId="77777777" w:rsidR="00AE6DCA" w:rsidRPr="00D021F5" w:rsidRDefault="00AE6DCA" w:rsidP="00CA30B1">
            <w:pPr>
              <w:rPr>
                <w:sz w:val="20"/>
              </w:rPr>
            </w:pPr>
            <w:r w:rsidRPr="00D021F5">
              <w:rPr>
                <w:sz w:val="20"/>
              </w:rPr>
              <w:t>LOWMOD Persons</w:t>
            </w:r>
          </w:p>
        </w:tc>
        <w:tc>
          <w:tcPr>
            <w:tcW w:w="2833" w:type="dxa"/>
            <w:tcBorders>
              <w:top w:val="single" w:sz="4" w:space="0" w:color="auto"/>
              <w:bottom w:val="single" w:sz="4" w:space="0" w:color="auto"/>
            </w:tcBorders>
            <w:vAlign w:val="bottom"/>
          </w:tcPr>
          <w:p w14:paraId="43D0B29B" w14:textId="77777777" w:rsidR="00AE6DCA" w:rsidRPr="00D021F5" w:rsidRDefault="00AE6DCA" w:rsidP="00CA30B1">
            <w:pPr>
              <w:rPr>
                <w:sz w:val="20"/>
              </w:rPr>
            </w:pPr>
          </w:p>
        </w:tc>
        <w:tc>
          <w:tcPr>
            <w:tcW w:w="1030" w:type="dxa"/>
            <w:vAlign w:val="bottom"/>
          </w:tcPr>
          <w:p w14:paraId="3860BBC0" w14:textId="77777777" w:rsidR="00AE6DCA" w:rsidRPr="00D021F5" w:rsidRDefault="00AE6DCA" w:rsidP="00CA30B1">
            <w:pPr>
              <w:rPr>
                <w:sz w:val="20"/>
              </w:rPr>
            </w:pPr>
          </w:p>
        </w:tc>
        <w:tc>
          <w:tcPr>
            <w:tcW w:w="2142" w:type="dxa"/>
            <w:vAlign w:val="bottom"/>
          </w:tcPr>
          <w:p w14:paraId="720F8D9D" w14:textId="77777777" w:rsidR="00AE6DCA" w:rsidRPr="00D021F5" w:rsidRDefault="00AE6DCA" w:rsidP="00CA30B1">
            <w:pPr>
              <w:rPr>
                <w:sz w:val="20"/>
              </w:rPr>
            </w:pPr>
            <w:r w:rsidRPr="00D021F5">
              <w:rPr>
                <w:sz w:val="20"/>
              </w:rPr>
              <w:t xml:space="preserve">LOWMOD Persons </w:t>
            </w:r>
          </w:p>
        </w:tc>
        <w:tc>
          <w:tcPr>
            <w:tcW w:w="2658" w:type="dxa"/>
            <w:tcBorders>
              <w:top w:val="single" w:sz="4" w:space="0" w:color="auto"/>
              <w:bottom w:val="single" w:sz="4" w:space="0" w:color="auto"/>
            </w:tcBorders>
            <w:vAlign w:val="bottom"/>
          </w:tcPr>
          <w:p w14:paraId="59B8AA35" w14:textId="77777777" w:rsidR="00AE6DCA" w:rsidRPr="00D021F5" w:rsidRDefault="00AE6DCA" w:rsidP="00CA30B1">
            <w:pPr>
              <w:rPr>
                <w:sz w:val="20"/>
              </w:rPr>
            </w:pPr>
          </w:p>
        </w:tc>
      </w:tr>
      <w:tr w:rsidR="00AE6DCA" w:rsidRPr="00D021F5" w14:paraId="6401CE0A" w14:textId="77777777" w:rsidTr="00CA30B1">
        <w:trPr>
          <w:trHeight w:val="460"/>
        </w:trPr>
        <w:tc>
          <w:tcPr>
            <w:tcW w:w="2137" w:type="dxa"/>
            <w:vAlign w:val="bottom"/>
          </w:tcPr>
          <w:p w14:paraId="2778C9C9" w14:textId="77777777" w:rsidR="00AE6DCA" w:rsidRPr="00D021F5" w:rsidRDefault="00AE6DCA" w:rsidP="00CA30B1">
            <w:pPr>
              <w:rPr>
                <w:sz w:val="20"/>
              </w:rPr>
            </w:pPr>
            <w:r w:rsidRPr="00D021F5">
              <w:rPr>
                <w:sz w:val="20"/>
              </w:rPr>
              <w:t>LOWMOD Universe</w:t>
            </w:r>
          </w:p>
        </w:tc>
        <w:tc>
          <w:tcPr>
            <w:tcW w:w="2833" w:type="dxa"/>
            <w:tcBorders>
              <w:top w:val="single" w:sz="4" w:space="0" w:color="auto"/>
              <w:bottom w:val="single" w:sz="4" w:space="0" w:color="auto"/>
            </w:tcBorders>
            <w:vAlign w:val="bottom"/>
          </w:tcPr>
          <w:p w14:paraId="5FE1F311" w14:textId="77777777" w:rsidR="00AE6DCA" w:rsidRPr="00D021F5" w:rsidRDefault="00AE6DCA" w:rsidP="00CA30B1">
            <w:pPr>
              <w:rPr>
                <w:sz w:val="20"/>
              </w:rPr>
            </w:pPr>
          </w:p>
        </w:tc>
        <w:tc>
          <w:tcPr>
            <w:tcW w:w="1030" w:type="dxa"/>
            <w:vAlign w:val="bottom"/>
          </w:tcPr>
          <w:p w14:paraId="7A36C537" w14:textId="77777777" w:rsidR="00AE6DCA" w:rsidRPr="00D021F5" w:rsidRDefault="00AE6DCA" w:rsidP="00CA30B1">
            <w:pPr>
              <w:rPr>
                <w:sz w:val="20"/>
              </w:rPr>
            </w:pPr>
          </w:p>
        </w:tc>
        <w:tc>
          <w:tcPr>
            <w:tcW w:w="2142" w:type="dxa"/>
            <w:vAlign w:val="bottom"/>
          </w:tcPr>
          <w:p w14:paraId="2238BA5B" w14:textId="77777777" w:rsidR="00AE6DCA" w:rsidRPr="00D021F5" w:rsidRDefault="00AE6DCA" w:rsidP="00CA30B1">
            <w:pPr>
              <w:rPr>
                <w:sz w:val="20"/>
              </w:rPr>
            </w:pPr>
            <w:r w:rsidRPr="00D021F5">
              <w:rPr>
                <w:sz w:val="20"/>
              </w:rPr>
              <w:t>LOWMOD Universe</w:t>
            </w:r>
          </w:p>
        </w:tc>
        <w:tc>
          <w:tcPr>
            <w:tcW w:w="2658" w:type="dxa"/>
            <w:tcBorders>
              <w:top w:val="single" w:sz="4" w:space="0" w:color="auto"/>
              <w:bottom w:val="single" w:sz="4" w:space="0" w:color="auto"/>
            </w:tcBorders>
            <w:vAlign w:val="bottom"/>
          </w:tcPr>
          <w:p w14:paraId="7551F3C5" w14:textId="77777777" w:rsidR="00AE6DCA" w:rsidRPr="00D021F5" w:rsidRDefault="00AE6DCA" w:rsidP="00CA30B1">
            <w:pPr>
              <w:rPr>
                <w:sz w:val="20"/>
              </w:rPr>
            </w:pPr>
          </w:p>
        </w:tc>
      </w:tr>
      <w:tr w:rsidR="00AE6DCA" w:rsidRPr="00D021F5" w14:paraId="62FE0BCD" w14:textId="77777777" w:rsidTr="00CA30B1">
        <w:trPr>
          <w:trHeight w:val="460"/>
        </w:trPr>
        <w:tc>
          <w:tcPr>
            <w:tcW w:w="4970" w:type="dxa"/>
            <w:gridSpan w:val="2"/>
          </w:tcPr>
          <w:p w14:paraId="344A510A" w14:textId="77777777" w:rsidR="00AE6DCA" w:rsidRPr="00D021F5" w:rsidRDefault="00AE6DCA" w:rsidP="00CA30B1">
            <w:pPr>
              <w:jc w:val="center"/>
              <w:rPr>
                <w:b/>
                <w:bCs/>
                <w:szCs w:val="24"/>
                <w:u w:val="single"/>
              </w:rPr>
            </w:pPr>
          </w:p>
        </w:tc>
        <w:tc>
          <w:tcPr>
            <w:tcW w:w="1030" w:type="dxa"/>
          </w:tcPr>
          <w:p w14:paraId="2213CCB1" w14:textId="77777777" w:rsidR="00AE6DCA" w:rsidRPr="00D021F5" w:rsidRDefault="00AE6DCA" w:rsidP="00CA30B1">
            <w:pPr>
              <w:jc w:val="both"/>
              <w:rPr>
                <w:sz w:val="20"/>
              </w:rPr>
            </w:pPr>
          </w:p>
        </w:tc>
        <w:tc>
          <w:tcPr>
            <w:tcW w:w="4800" w:type="dxa"/>
            <w:gridSpan w:val="2"/>
          </w:tcPr>
          <w:p w14:paraId="6CA076E4" w14:textId="77777777" w:rsidR="00AE6DCA" w:rsidRPr="00D021F5" w:rsidRDefault="00AE6DCA" w:rsidP="00CA30B1">
            <w:pPr>
              <w:jc w:val="center"/>
              <w:rPr>
                <w:b/>
                <w:bCs/>
                <w:szCs w:val="24"/>
                <w:u w:val="single"/>
              </w:rPr>
            </w:pPr>
          </w:p>
        </w:tc>
      </w:tr>
      <w:tr w:rsidR="00AE6DCA" w:rsidRPr="00D021F5" w14:paraId="019B06F6" w14:textId="77777777" w:rsidTr="00CA30B1">
        <w:trPr>
          <w:trHeight w:val="460"/>
        </w:trPr>
        <w:tc>
          <w:tcPr>
            <w:tcW w:w="4970" w:type="dxa"/>
            <w:gridSpan w:val="2"/>
          </w:tcPr>
          <w:p w14:paraId="4717A4CB" w14:textId="77777777" w:rsidR="00AE6DCA" w:rsidRPr="00D021F5" w:rsidRDefault="00AE6DCA" w:rsidP="00CA30B1">
            <w:pPr>
              <w:jc w:val="center"/>
              <w:rPr>
                <w:sz w:val="20"/>
              </w:rPr>
            </w:pPr>
            <w:r w:rsidRPr="00D021F5">
              <w:rPr>
                <w:b/>
                <w:bCs/>
                <w:szCs w:val="24"/>
                <w:u w:val="single"/>
              </w:rPr>
              <w:t>Source 3</w:t>
            </w:r>
          </w:p>
        </w:tc>
        <w:tc>
          <w:tcPr>
            <w:tcW w:w="1030" w:type="dxa"/>
          </w:tcPr>
          <w:p w14:paraId="7119DA1B" w14:textId="77777777" w:rsidR="00AE6DCA" w:rsidRPr="00D021F5" w:rsidRDefault="00AE6DCA" w:rsidP="00CA30B1">
            <w:pPr>
              <w:jc w:val="both"/>
              <w:rPr>
                <w:sz w:val="20"/>
              </w:rPr>
            </w:pPr>
          </w:p>
        </w:tc>
        <w:tc>
          <w:tcPr>
            <w:tcW w:w="4800" w:type="dxa"/>
            <w:gridSpan w:val="2"/>
          </w:tcPr>
          <w:p w14:paraId="07D14043" w14:textId="77777777" w:rsidR="00AE6DCA" w:rsidRPr="00D021F5" w:rsidRDefault="00AE6DCA" w:rsidP="00CA30B1">
            <w:pPr>
              <w:jc w:val="center"/>
              <w:rPr>
                <w:sz w:val="20"/>
              </w:rPr>
            </w:pPr>
            <w:r w:rsidRPr="00D021F5">
              <w:rPr>
                <w:b/>
                <w:bCs/>
                <w:szCs w:val="24"/>
                <w:u w:val="single"/>
              </w:rPr>
              <w:t>Source 4</w:t>
            </w:r>
          </w:p>
        </w:tc>
      </w:tr>
      <w:tr w:rsidR="00AE6DCA" w:rsidRPr="00D021F5" w14:paraId="0DEA4BA1" w14:textId="77777777" w:rsidTr="00CA30B1">
        <w:trPr>
          <w:trHeight w:val="460"/>
        </w:trPr>
        <w:tc>
          <w:tcPr>
            <w:tcW w:w="2137" w:type="dxa"/>
            <w:vAlign w:val="bottom"/>
          </w:tcPr>
          <w:p w14:paraId="3366BCD2" w14:textId="77777777" w:rsidR="00AE6DCA" w:rsidRPr="00D021F5" w:rsidRDefault="00AE6DCA" w:rsidP="00CA30B1">
            <w:pPr>
              <w:rPr>
                <w:sz w:val="20"/>
              </w:rPr>
            </w:pPr>
            <w:r w:rsidRPr="00D021F5">
              <w:rPr>
                <w:sz w:val="20"/>
              </w:rPr>
              <w:t>Place Name or Group/Tract#</w:t>
            </w:r>
          </w:p>
        </w:tc>
        <w:tc>
          <w:tcPr>
            <w:tcW w:w="2833" w:type="dxa"/>
            <w:tcBorders>
              <w:bottom w:val="single" w:sz="4" w:space="0" w:color="auto"/>
            </w:tcBorders>
            <w:vAlign w:val="bottom"/>
          </w:tcPr>
          <w:p w14:paraId="076699A3" w14:textId="77777777" w:rsidR="00AE6DCA" w:rsidRPr="00D021F5" w:rsidRDefault="00AE6DCA" w:rsidP="00CA30B1">
            <w:pPr>
              <w:jc w:val="both"/>
              <w:rPr>
                <w:sz w:val="20"/>
              </w:rPr>
            </w:pPr>
          </w:p>
        </w:tc>
        <w:tc>
          <w:tcPr>
            <w:tcW w:w="1030" w:type="dxa"/>
            <w:vAlign w:val="bottom"/>
          </w:tcPr>
          <w:p w14:paraId="0620BCED" w14:textId="77777777" w:rsidR="00AE6DCA" w:rsidRPr="00D021F5" w:rsidRDefault="00AE6DCA" w:rsidP="00CA30B1">
            <w:pPr>
              <w:jc w:val="both"/>
              <w:rPr>
                <w:sz w:val="20"/>
              </w:rPr>
            </w:pPr>
          </w:p>
        </w:tc>
        <w:tc>
          <w:tcPr>
            <w:tcW w:w="2142" w:type="dxa"/>
            <w:vAlign w:val="bottom"/>
          </w:tcPr>
          <w:p w14:paraId="30FC7C7E" w14:textId="77777777" w:rsidR="00AE6DCA" w:rsidRPr="00D021F5" w:rsidRDefault="00AE6DCA" w:rsidP="00CA30B1">
            <w:pPr>
              <w:rPr>
                <w:sz w:val="20"/>
              </w:rPr>
            </w:pPr>
            <w:r w:rsidRPr="00D021F5">
              <w:rPr>
                <w:sz w:val="20"/>
              </w:rPr>
              <w:t>Place Name or Group/Tract#</w:t>
            </w:r>
          </w:p>
        </w:tc>
        <w:tc>
          <w:tcPr>
            <w:tcW w:w="2658" w:type="dxa"/>
            <w:tcBorders>
              <w:bottom w:val="single" w:sz="4" w:space="0" w:color="auto"/>
            </w:tcBorders>
            <w:vAlign w:val="bottom"/>
          </w:tcPr>
          <w:p w14:paraId="6140CC4B" w14:textId="77777777" w:rsidR="00AE6DCA" w:rsidRPr="00D021F5" w:rsidRDefault="00AE6DCA" w:rsidP="00CA30B1">
            <w:pPr>
              <w:rPr>
                <w:sz w:val="20"/>
              </w:rPr>
            </w:pPr>
          </w:p>
        </w:tc>
      </w:tr>
      <w:tr w:rsidR="00AE6DCA" w:rsidRPr="00D021F5" w14:paraId="002D29B7" w14:textId="77777777" w:rsidTr="00CA30B1">
        <w:trPr>
          <w:trHeight w:val="460"/>
        </w:trPr>
        <w:tc>
          <w:tcPr>
            <w:tcW w:w="2137" w:type="dxa"/>
            <w:vAlign w:val="bottom"/>
          </w:tcPr>
          <w:p w14:paraId="70640A58" w14:textId="77777777" w:rsidR="00AE6DCA" w:rsidRPr="00D021F5" w:rsidRDefault="00AE6DCA" w:rsidP="00CA30B1">
            <w:pPr>
              <w:jc w:val="both"/>
              <w:rPr>
                <w:sz w:val="20"/>
              </w:rPr>
            </w:pPr>
            <w:r w:rsidRPr="00D021F5">
              <w:rPr>
                <w:sz w:val="20"/>
              </w:rPr>
              <w:t>County</w:t>
            </w:r>
          </w:p>
        </w:tc>
        <w:tc>
          <w:tcPr>
            <w:tcW w:w="2833" w:type="dxa"/>
            <w:tcBorders>
              <w:top w:val="single" w:sz="4" w:space="0" w:color="auto"/>
              <w:bottom w:val="single" w:sz="4" w:space="0" w:color="auto"/>
            </w:tcBorders>
            <w:vAlign w:val="bottom"/>
          </w:tcPr>
          <w:p w14:paraId="48EDCE46" w14:textId="77777777" w:rsidR="00AE6DCA" w:rsidRPr="00D021F5" w:rsidRDefault="00AE6DCA" w:rsidP="00CA30B1">
            <w:pPr>
              <w:jc w:val="both"/>
              <w:rPr>
                <w:sz w:val="20"/>
              </w:rPr>
            </w:pPr>
          </w:p>
        </w:tc>
        <w:tc>
          <w:tcPr>
            <w:tcW w:w="1030" w:type="dxa"/>
            <w:vAlign w:val="bottom"/>
          </w:tcPr>
          <w:p w14:paraId="660F3A74" w14:textId="77777777" w:rsidR="00AE6DCA" w:rsidRPr="00D021F5" w:rsidRDefault="00AE6DCA" w:rsidP="00CA30B1">
            <w:pPr>
              <w:jc w:val="both"/>
              <w:rPr>
                <w:sz w:val="20"/>
              </w:rPr>
            </w:pPr>
          </w:p>
        </w:tc>
        <w:tc>
          <w:tcPr>
            <w:tcW w:w="2142" w:type="dxa"/>
            <w:vAlign w:val="bottom"/>
          </w:tcPr>
          <w:p w14:paraId="71426AF9" w14:textId="77777777" w:rsidR="00AE6DCA" w:rsidRPr="00D021F5" w:rsidRDefault="00AE6DCA" w:rsidP="00CA30B1">
            <w:pPr>
              <w:jc w:val="both"/>
              <w:rPr>
                <w:sz w:val="20"/>
              </w:rPr>
            </w:pPr>
            <w:r w:rsidRPr="00D021F5">
              <w:rPr>
                <w:sz w:val="20"/>
              </w:rPr>
              <w:t>County</w:t>
            </w:r>
          </w:p>
        </w:tc>
        <w:tc>
          <w:tcPr>
            <w:tcW w:w="2658" w:type="dxa"/>
            <w:tcBorders>
              <w:top w:val="single" w:sz="4" w:space="0" w:color="auto"/>
              <w:bottom w:val="single" w:sz="4" w:space="0" w:color="auto"/>
            </w:tcBorders>
            <w:vAlign w:val="bottom"/>
          </w:tcPr>
          <w:p w14:paraId="1C0ED5CF" w14:textId="77777777" w:rsidR="00AE6DCA" w:rsidRPr="00D021F5" w:rsidRDefault="00AE6DCA" w:rsidP="00CA30B1">
            <w:pPr>
              <w:jc w:val="both"/>
              <w:rPr>
                <w:sz w:val="20"/>
              </w:rPr>
            </w:pPr>
          </w:p>
        </w:tc>
      </w:tr>
      <w:tr w:rsidR="00AE6DCA" w:rsidRPr="00D021F5" w14:paraId="4119B5E8" w14:textId="77777777" w:rsidTr="00CA30B1">
        <w:trPr>
          <w:trHeight w:val="460"/>
        </w:trPr>
        <w:tc>
          <w:tcPr>
            <w:tcW w:w="2137" w:type="dxa"/>
            <w:vAlign w:val="bottom"/>
          </w:tcPr>
          <w:p w14:paraId="5FA5F7D8" w14:textId="77777777" w:rsidR="00AE6DCA" w:rsidRPr="00D021F5" w:rsidRDefault="00AE6DCA" w:rsidP="00CA30B1">
            <w:pPr>
              <w:jc w:val="both"/>
              <w:rPr>
                <w:sz w:val="20"/>
              </w:rPr>
            </w:pPr>
            <w:r w:rsidRPr="00D021F5">
              <w:rPr>
                <w:sz w:val="20"/>
              </w:rPr>
              <w:t>State</w:t>
            </w:r>
          </w:p>
        </w:tc>
        <w:tc>
          <w:tcPr>
            <w:tcW w:w="2833" w:type="dxa"/>
            <w:tcBorders>
              <w:top w:val="single" w:sz="4" w:space="0" w:color="auto"/>
              <w:bottom w:val="single" w:sz="4" w:space="0" w:color="auto"/>
            </w:tcBorders>
            <w:vAlign w:val="bottom"/>
          </w:tcPr>
          <w:p w14:paraId="7D21F34E" w14:textId="77777777" w:rsidR="00AE6DCA" w:rsidRPr="00D021F5" w:rsidRDefault="00AE6DCA" w:rsidP="00CA30B1">
            <w:pPr>
              <w:jc w:val="both"/>
              <w:rPr>
                <w:sz w:val="20"/>
              </w:rPr>
            </w:pPr>
            <w:r w:rsidRPr="00D021F5">
              <w:rPr>
                <w:sz w:val="20"/>
              </w:rPr>
              <w:t>17 (Illinois)</w:t>
            </w:r>
          </w:p>
        </w:tc>
        <w:tc>
          <w:tcPr>
            <w:tcW w:w="1030" w:type="dxa"/>
            <w:vAlign w:val="bottom"/>
          </w:tcPr>
          <w:p w14:paraId="1A7FFDC3" w14:textId="77777777" w:rsidR="00AE6DCA" w:rsidRPr="00D021F5" w:rsidRDefault="00AE6DCA" w:rsidP="00CA30B1">
            <w:pPr>
              <w:jc w:val="both"/>
              <w:rPr>
                <w:sz w:val="20"/>
              </w:rPr>
            </w:pPr>
          </w:p>
        </w:tc>
        <w:tc>
          <w:tcPr>
            <w:tcW w:w="2142" w:type="dxa"/>
            <w:vAlign w:val="bottom"/>
          </w:tcPr>
          <w:p w14:paraId="3B36D039" w14:textId="77777777" w:rsidR="00AE6DCA" w:rsidRPr="00D021F5" w:rsidRDefault="00AE6DCA" w:rsidP="00CA30B1">
            <w:pPr>
              <w:jc w:val="both"/>
              <w:rPr>
                <w:sz w:val="20"/>
              </w:rPr>
            </w:pPr>
            <w:r w:rsidRPr="00D021F5">
              <w:rPr>
                <w:sz w:val="20"/>
              </w:rPr>
              <w:t>State</w:t>
            </w:r>
          </w:p>
        </w:tc>
        <w:tc>
          <w:tcPr>
            <w:tcW w:w="2658" w:type="dxa"/>
            <w:tcBorders>
              <w:top w:val="single" w:sz="4" w:space="0" w:color="auto"/>
              <w:bottom w:val="single" w:sz="4" w:space="0" w:color="auto"/>
            </w:tcBorders>
            <w:vAlign w:val="bottom"/>
          </w:tcPr>
          <w:p w14:paraId="40DEDEE4" w14:textId="77777777" w:rsidR="00AE6DCA" w:rsidRPr="00D021F5" w:rsidRDefault="00AE6DCA" w:rsidP="00CA30B1">
            <w:pPr>
              <w:jc w:val="both"/>
              <w:rPr>
                <w:sz w:val="20"/>
              </w:rPr>
            </w:pPr>
            <w:r w:rsidRPr="00D021F5">
              <w:rPr>
                <w:sz w:val="20"/>
              </w:rPr>
              <w:t>17 (Illinois)</w:t>
            </w:r>
          </w:p>
        </w:tc>
      </w:tr>
      <w:tr w:rsidR="00AE6DCA" w:rsidRPr="00D021F5" w14:paraId="6EFF3A1C" w14:textId="77777777" w:rsidTr="00CA30B1">
        <w:trPr>
          <w:trHeight w:val="460"/>
        </w:trPr>
        <w:tc>
          <w:tcPr>
            <w:tcW w:w="2137" w:type="dxa"/>
            <w:vAlign w:val="bottom"/>
          </w:tcPr>
          <w:p w14:paraId="12646066" w14:textId="77777777" w:rsidR="00AE6DCA" w:rsidRPr="00D021F5" w:rsidRDefault="00AE6DCA" w:rsidP="00CA30B1">
            <w:pPr>
              <w:jc w:val="both"/>
              <w:rPr>
                <w:sz w:val="20"/>
              </w:rPr>
            </w:pPr>
            <w:r w:rsidRPr="00D021F5">
              <w:rPr>
                <w:sz w:val="20"/>
              </w:rPr>
              <w:t>LOWMOD Persons</w:t>
            </w:r>
          </w:p>
        </w:tc>
        <w:tc>
          <w:tcPr>
            <w:tcW w:w="2833" w:type="dxa"/>
            <w:tcBorders>
              <w:top w:val="single" w:sz="4" w:space="0" w:color="auto"/>
              <w:bottom w:val="single" w:sz="4" w:space="0" w:color="auto"/>
            </w:tcBorders>
            <w:vAlign w:val="bottom"/>
          </w:tcPr>
          <w:p w14:paraId="2FD2D7BD" w14:textId="77777777" w:rsidR="00AE6DCA" w:rsidRPr="00D021F5" w:rsidRDefault="00AE6DCA" w:rsidP="00CA30B1">
            <w:pPr>
              <w:jc w:val="both"/>
              <w:rPr>
                <w:sz w:val="20"/>
              </w:rPr>
            </w:pPr>
          </w:p>
        </w:tc>
        <w:tc>
          <w:tcPr>
            <w:tcW w:w="1030" w:type="dxa"/>
            <w:vAlign w:val="bottom"/>
          </w:tcPr>
          <w:p w14:paraId="46AB275B" w14:textId="77777777" w:rsidR="00AE6DCA" w:rsidRPr="00D021F5" w:rsidRDefault="00AE6DCA" w:rsidP="00CA30B1">
            <w:pPr>
              <w:jc w:val="both"/>
              <w:rPr>
                <w:sz w:val="20"/>
              </w:rPr>
            </w:pPr>
          </w:p>
        </w:tc>
        <w:tc>
          <w:tcPr>
            <w:tcW w:w="2142" w:type="dxa"/>
            <w:vAlign w:val="bottom"/>
          </w:tcPr>
          <w:p w14:paraId="2F11A2A7" w14:textId="77777777" w:rsidR="00AE6DCA" w:rsidRPr="00D021F5" w:rsidRDefault="00AE6DCA" w:rsidP="00CA30B1">
            <w:pPr>
              <w:jc w:val="both"/>
              <w:rPr>
                <w:sz w:val="20"/>
              </w:rPr>
            </w:pPr>
            <w:r w:rsidRPr="00D021F5">
              <w:rPr>
                <w:sz w:val="20"/>
              </w:rPr>
              <w:t>LOWMOD Persons</w:t>
            </w:r>
          </w:p>
        </w:tc>
        <w:tc>
          <w:tcPr>
            <w:tcW w:w="2658" w:type="dxa"/>
            <w:tcBorders>
              <w:top w:val="single" w:sz="4" w:space="0" w:color="auto"/>
              <w:bottom w:val="single" w:sz="4" w:space="0" w:color="auto"/>
            </w:tcBorders>
            <w:vAlign w:val="bottom"/>
          </w:tcPr>
          <w:p w14:paraId="5299BD47" w14:textId="77777777" w:rsidR="00AE6DCA" w:rsidRPr="00D021F5" w:rsidRDefault="00AE6DCA" w:rsidP="00CA30B1">
            <w:pPr>
              <w:jc w:val="both"/>
              <w:rPr>
                <w:sz w:val="20"/>
              </w:rPr>
            </w:pPr>
          </w:p>
        </w:tc>
      </w:tr>
      <w:tr w:rsidR="00AE6DCA" w:rsidRPr="00D021F5" w14:paraId="0AA044F7" w14:textId="77777777" w:rsidTr="00CA30B1">
        <w:trPr>
          <w:trHeight w:val="460"/>
        </w:trPr>
        <w:tc>
          <w:tcPr>
            <w:tcW w:w="2137" w:type="dxa"/>
            <w:vAlign w:val="bottom"/>
          </w:tcPr>
          <w:p w14:paraId="506544E6" w14:textId="77777777" w:rsidR="00AE6DCA" w:rsidRPr="00D021F5" w:rsidRDefault="00AE6DCA" w:rsidP="00CA30B1">
            <w:pPr>
              <w:jc w:val="both"/>
              <w:rPr>
                <w:sz w:val="20"/>
              </w:rPr>
            </w:pPr>
            <w:r w:rsidRPr="00D021F5">
              <w:rPr>
                <w:sz w:val="20"/>
              </w:rPr>
              <w:t>LOWMOD Universe</w:t>
            </w:r>
          </w:p>
        </w:tc>
        <w:tc>
          <w:tcPr>
            <w:tcW w:w="2833" w:type="dxa"/>
            <w:tcBorders>
              <w:top w:val="single" w:sz="4" w:space="0" w:color="auto"/>
              <w:bottom w:val="single" w:sz="4" w:space="0" w:color="auto"/>
            </w:tcBorders>
            <w:vAlign w:val="bottom"/>
          </w:tcPr>
          <w:p w14:paraId="581107CA" w14:textId="77777777" w:rsidR="00AE6DCA" w:rsidRPr="00D021F5" w:rsidRDefault="00AE6DCA" w:rsidP="00CA30B1">
            <w:pPr>
              <w:jc w:val="both"/>
              <w:rPr>
                <w:sz w:val="20"/>
              </w:rPr>
            </w:pPr>
          </w:p>
        </w:tc>
        <w:tc>
          <w:tcPr>
            <w:tcW w:w="1030" w:type="dxa"/>
            <w:vAlign w:val="bottom"/>
          </w:tcPr>
          <w:p w14:paraId="2064C13A" w14:textId="77777777" w:rsidR="00AE6DCA" w:rsidRPr="00D021F5" w:rsidRDefault="00AE6DCA" w:rsidP="00CA30B1">
            <w:pPr>
              <w:jc w:val="both"/>
              <w:rPr>
                <w:sz w:val="20"/>
              </w:rPr>
            </w:pPr>
          </w:p>
        </w:tc>
        <w:tc>
          <w:tcPr>
            <w:tcW w:w="2142" w:type="dxa"/>
            <w:vAlign w:val="bottom"/>
          </w:tcPr>
          <w:p w14:paraId="545596AD" w14:textId="77777777" w:rsidR="00AE6DCA" w:rsidRPr="00D021F5" w:rsidRDefault="00AE6DCA" w:rsidP="00CA30B1">
            <w:pPr>
              <w:jc w:val="both"/>
              <w:rPr>
                <w:sz w:val="20"/>
              </w:rPr>
            </w:pPr>
            <w:r w:rsidRPr="00D021F5">
              <w:rPr>
                <w:sz w:val="20"/>
              </w:rPr>
              <w:t>LOWMOD Universe</w:t>
            </w:r>
          </w:p>
        </w:tc>
        <w:tc>
          <w:tcPr>
            <w:tcW w:w="2658" w:type="dxa"/>
            <w:tcBorders>
              <w:top w:val="single" w:sz="4" w:space="0" w:color="auto"/>
              <w:bottom w:val="single" w:sz="4" w:space="0" w:color="auto"/>
            </w:tcBorders>
            <w:vAlign w:val="bottom"/>
          </w:tcPr>
          <w:p w14:paraId="7282450F" w14:textId="77777777" w:rsidR="00AE6DCA" w:rsidRPr="00D021F5" w:rsidRDefault="00AE6DCA" w:rsidP="00CA30B1">
            <w:pPr>
              <w:jc w:val="both"/>
              <w:rPr>
                <w:sz w:val="20"/>
              </w:rPr>
            </w:pPr>
          </w:p>
        </w:tc>
      </w:tr>
    </w:tbl>
    <w:p w14:paraId="41827C97" w14:textId="77777777" w:rsidR="00AE6DCA" w:rsidRPr="00D021F5" w:rsidRDefault="00AE6DCA" w:rsidP="00AE6DCA">
      <w:pPr>
        <w:jc w:val="both"/>
        <w:rPr>
          <w:b/>
          <w:bCs/>
          <w:sz w:val="20"/>
        </w:rPr>
      </w:pPr>
    </w:p>
    <w:p w14:paraId="45F283EC" w14:textId="77777777" w:rsidR="00AE6DCA" w:rsidRPr="00D021F5" w:rsidRDefault="00AE6DCA" w:rsidP="00AE6DCA">
      <w:pPr>
        <w:jc w:val="both"/>
        <w:rPr>
          <w:b/>
          <w:bCs/>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7"/>
        <w:gridCol w:w="2833"/>
        <w:gridCol w:w="1030"/>
        <w:gridCol w:w="2142"/>
        <w:gridCol w:w="2658"/>
      </w:tblGrid>
      <w:tr w:rsidR="00AE6DCA" w:rsidRPr="00D021F5" w14:paraId="3986C35E" w14:textId="77777777" w:rsidTr="00CA30B1">
        <w:trPr>
          <w:trHeight w:val="460"/>
        </w:trPr>
        <w:tc>
          <w:tcPr>
            <w:tcW w:w="4970" w:type="dxa"/>
            <w:gridSpan w:val="2"/>
          </w:tcPr>
          <w:p w14:paraId="03BBD120" w14:textId="77777777" w:rsidR="00AE6DCA" w:rsidRPr="00D021F5" w:rsidRDefault="00AE6DCA" w:rsidP="00CA30B1">
            <w:pPr>
              <w:jc w:val="center"/>
              <w:rPr>
                <w:sz w:val="20"/>
              </w:rPr>
            </w:pPr>
            <w:r w:rsidRPr="00D021F5">
              <w:rPr>
                <w:b/>
                <w:bCs/>
                <w:szCs w:val="24"/>
                <w:u w:val="single"/>
              </w:rPr>
              <w:t>Source 5</w:t>
            </w:r>
          </w:p>
        </w:tc>
        <w:tc>
          <w:tcPr>
            <w:tcW w:w="1030" w:type="dxa"/>
          </w:tcPr>
          <w:p w14:paraId="57526AAD" w14:textId="77777777" w:rsidR="00AE6DCA" w:rsidRPr="00D021F5" w:rsidRDefault="00AE6DCA" w:rsidP="00CA30B1">
            <w:pPr>
              <w:jc w:val="both"/>
              <w:rPr>
                <w:sz w:val="20"/>
              </w:rPr>
            </w:pPr>
          </w:p>
        </w:tc>
        <w:tc>
          <w:tcPr>
            <w:tcW w:w="4800" w:type="dxa"/>
            <w:gridSpan w:val="2"/>
          </w:tcPr>
          <w:p w14:paraId="0FD35594" w14:textId="77777777" w:rsidR="00AE6DCA" w:rsidRPr="00D021F5" w:rsidRDefault="00AE6DCA" w:rsidP="00CA30B1">
            <w:pPr>
              <w:jc w:val="center"/>
              <w:rPr>
                <w:sz w:val="20"/>
              </w:rPr>
            </w:pPr>
            <w:r w:rsidRPr="00D021F5">
              <w:rPr>
                <w:b/>
                <w:bCs/>
                <w:szCs w:val="24"/>
                <w:u w:val="single"/>
              </w:rPr>
              <w:t>Source 6</w:t>
            </w:r>
          </w:p>
        </w:tc>
      </w:tr>
      <w:tr w:rsidR="00AE6DCA" w:rsidRPr="00D021F5" w14:paraId="0EAF7EED" w14:textId="77777777" w:rsidTr="00CA30B1">
        <w:trPr>
          <w:trHeight w:val="460"/>
        </w:trPr>
        <w:tc>
          <w:tcPr>
            <w:tcW w:w="2137" w:type="dxa"/>
            <w:vAlign w:val="bottom"/>
          </w:tcPr>
          <w:p w14:paraId="0201B442" w14:textId="77777777" w:rsidR="00AE6DCA" w:rsidRPr="00D021F5" w:rsidRDefault="00AE6DCA" w:rsidP="00CA30B1">
            <w:pPr>
              <w:rPr>
                <w:sz w:val="20"/>
              </w:rPr>
            </w:pPr>
            <w:r w:rsidRPr="00D021F5">
              <w:rPr>
                <w:sz w:val="20"/>
              </w:rPr>
              <w:t>Place Name or Group/Tract#</w:t>
            </w:r>
          </w:p>
        </w:tc>
        <w:tc>
          <w:tcPr>
            <w:tcW w:w="2833" w:type="dxa"/>
            <w:tcBorders>
              <w:bottom w:val="single" w:sz="4" w:space="0" w:color="auto"/>
            </w:tcBorders>
            <w:vAlign w:val="bottom"/>
          </w:tcPr>
          <w:p w14:paraId="166D09EB" w14:textId="77777777" w:rsidR="00AE6DCA" w:rsidRPr="00D021F5" w:rsidRDefault="00AE6DCA" w:rsidP="00CA30B1">
            <w:pPr>
              <w:jc w:val="both"/>
              <w:rPr>
                <w:sz w:val="20"/>
              </w:rPr>
            </w:pPr>
          </w:p>
        </w:tc>
        <w:tc>
          <w:tcPr>
            <w:tcW w:w="1030" w:type="dxa"/>
            <w:vAlign w:val="bottom"/>
          </w:tcPr>
          <w:p w14:paraId="702229DA" w14:textId="77777777" w:rsidR="00AE6DCA" w:rsidRPr="00D021F5" w:rsidRDefault="00AE6DCA" w:rsidP="00CA30B1">
            <w:pPr>
              <w:jc w:val="both"/>
              <w:rPr>
                <w:sz w:val="20"/>
              </w:rPr>
            </w:pPr>
          </w:p>
        </w:tc>
        <w:tc>
          <w:tcPr>
            <w:tcW w:w="2142" w:type="dxa"/>
            <w:vAlign w:val="bottom"/>
          </w:tcPr>
          <w:p w14:paraId="69AC8ADA" w14:textId="77777777" w:rsidR="00AE6DCA" w:rsidRPr="00D021F5" w:rsidRDefault="00AE6DCA" w:rsidP="00CA30B1">
            <w:pPr>
              <w:rPr>
                <w:sz w:val="20"/>
              </w:rPr>
            </w:pPr>
            <w:r w:rsidRPr="00D021F5">
              <w:rPr>
                <w:sz w:val="20"/>
              </w:rPr>
              <w:t>Place Name or Group/Tract#</w:t>
            </w:r>
          </w:p>
        </w:tc>
        <w:tc>
          <w:tcPr>
            <w:tcW w:w="2658" w:type="dxa"/>
            <w:tcBorders>
              <w:bottom w:val="single" w:sz="4" w:space="0" w:color="auto"/>
            </w:tcBorders>
            <w:vAlign w:val="bottom"/>
          </w:tcPr>
          <w:p w14:paraId="1B57B460" w14:textId="77777777" w:rsidR="00AE6DCA" w:rsidRPr="00D021F5" w:rsidRDefault="00AE6DCA" w:rsidP="00CA30B1">
            <w:pPr>
              <w:rPr>
                <w:sz w:val="20"/>
              </w:rPr>
            </w:pPr>
          </w:p>
        </w:tc>
      </w:tr>
      <w:tr w:rsidR="00AE6DCA" w:rsidRPr="00D021F5" w14:paraId="51AB84DC" w14:textId="77777777" w:rsidTr="00CA30B1">
        <w:trPr>
          <w:trHeight w:val="460"/>
        </w:trPr>
        <w:tc>
          <w:tcPr>
            <w:tcW w:w="2137" w:type="dxa"/>
            <w:vAlign w:val="bottom"/>
          </w:tcPr>
          <w:p w14:paraId="7DA4F87A" w14:textId="77777777" w:rsidR="00AE6DCA" w:rsidRPr="00D021F5" w:rsidRDefault="00AE6DCA" w:rsidP="00CA30B1">
            <w:pPr>
              <w:jc w:val="both"/>
              <w:rPr>
                <w:sz w:val="20"/>
              </w:rPr>
            </w:pPr>
            <w:r w:rsidRPr="00D021F5">
              <w:rPr>
                <w:sz w:val="20"/>
              </w:rPr>
              <w:t>County</w:t>
            </w:r>
          </w:p>
        </w:tc>
        <w:tc>
          <w:tcPr>
            <w:tcW w:w="2833" w:type="dxa"/>
            <w:tcBorders>
              <w:top w:val="single" w:sz="4" w:space="0" w:color="auto"/>
              <w:bottom w:val="single" w:sz="4" w:space="0" w:color="auto"/>
            </w:tcBorders>
            <w:vAlign w:val="bottom"/>
          </w:tcPr>
          <w:p w14:paraId="3CDD4ADE" w14:textId="77777777" w:rsidR="00AE6DCA" w:rsidRPr="00D021F5" w:rsidRDefault="00AE6DCA" w:rsidP="00CA30B1">
            <w:pPr>
              <w:jc w:val="both"/>
              <w:rPr>
                <w:sz w:val="20"/>
              </w:rPr>
            </w:pPr>
          </w:p>
        </w:tc>
        <w:tc>
          <w:tcPr>
            <w:tcW w:w="1030" w:type="dxa"/>
            <w:vAlign w:val="bottom"/>
          </w:tcPr>
          <w:p w14:paraId="108E0BE1" w14:textId="77777777" w:rsidR="00AE6DCA" w:rsidRPr="00D021F5" w:rsidRDefault="00AE6DCA" w:rsidP="00CA30B1">
            <w:pPr>
              <w:jc w:val="both"/>
              <w:rPr>
                <w:sz w:val="20"/>
              </w:rPr>
            </w:pPr>
          </w:p>
        </w:tc>
        <w:tc>
          <w:tcPr>
            <w:tcW w:w="2142" w:type="dxa"/>
            <w:vAlign w:val="bottom"/>
          </w:tcPr>
          <w:p w14:paraId="346A796D" w14:textId="77777777" w:rsidR="00AE6DCA" w:rsidRPr="00D021F5" w:rsidRDefault="00AE6DCA" w:rsidP="00CA30B1">
            <w:pPr>
              <w:jc w:val="both"/>
              <w:rPr>
                <w:sz w:val="20"/>
              </w:rPr>
            </w:pPr>
            <w:r w:rsidRPr="00D021F5">
              <w:rPr>
                <w:sz w:val="20"/>
              </w:rPr>
              <w:t>County</w:t>
            </w:r>
          </w:p>
        </w:tc>
        <w:tc>
          <w:tcPr>
            <w:tcW w:w="2658" w:type="dxa"/>
            <w:tcBorders>
              <w:top w:val="single" w:sz="4" w:space="0" w:color="auto"/>
              <w:bottom w:val="single" w:sz="4" w:space="0" w:color="auto"/>
            </w:tcBorders>
            <w:vAlign w:val="bottom"/>
          </w:tcPr>
          <w:p w14:paraId="73C11765" w14:textId="77777777" w:rsidR="00AE6DCA" w:rsidRPr="00D021F5" w:rsidRDefault="00AE6DCA" w:rsidP="00CA30B1">
            <w:pPr>
              <w:jc w:val="both"/>
              <w:rPr>
                <w:sz w:val="20"/>
              </w:rPr>
            </w:pPr>
          </w:p>
        </w:tc>
      </w:tr>
      <w:tr w:rsidR="00AE6DCA" w:rsidRPr="00D021F5" w14:paraId="165F31FA" w14:textId="77777777" w:rsidTr="00CA30B1">
        <w:trPr>
          <w:trHeight w:val="460"/>
        </w:trPr>
        <w:tc>
          <w:tcPr>
            <w:tcW w:w="2137" w:type="dxa"/>
            <w:vAlign w:val="bottom"/>
          </w:tcPr>
          <w:p w14:paraId="3C14DFD6" w14:textId="77777777" w:rsidR="00AE6DCA" w:rsidRPr="00D021F5" w:rsidRDefault="00AE6DCA" w:rsidP="00CA30B1">
            <w:pPr>
              <w:jc w:val="both"/>
              <w:rPr>
                <w:sz w:val="20"/>
              </w:rPr>
            </w:pPr>
            <w:r w:rsidRPr="00D021F5">
              <w:rPr>
                <w:sz w:val="20"/>
              </w:rPr>
              <w:t>State</w:t>
            </w:r>
          </w:p>
        </w:tc>
        <w:tc>
          <w:tcPr>
            <w:tcW w:w="2833" w:type="dxa"/>
            <w:tcBorders>
              <w:top w:val="single" w:sz="4" w:space="0" w:color="auto"/>
              <w:bottom w:val="single" w:sz="4" w:space="0" w:color="auto"/>
            </w:tcBorders>
            <w:vAlign w:val="bottom"/>
          </w:tcPr>
          <w:p w14:paraId="07DBEE83" w14:textId="77777777" w:rsidR="00AE6DCA" w:rsidRPr="00D021F5" w:rsidRDefault="00AE6DCA" w:rsidP="00CA30B1">
            <w:pPr>
              <w:jc w:val="both"/>
              <w:rPr>
                <w:sz w:val="20"/>
              </w:rPr>
            </w:pPr>
            <w:r w:rsidRPr="00D021F5">
              <w:rPr>
                <w:sz w:val="20"/>
              </w:rPr>
              <w:t>17 (Illinois)</w:t>
            </w:r>
          </w:p>
        </w:tc>
        <w:tc>
          <w:tcPr>
            <w:tcW w:w="1030" w:type="dxa"/>
            <w:vAlign w:val="bottom"/>
          </w:tcPr>
          <w:p w14:paraId="1B59BBEF" w14:textId="77777777" w:rsidR="00AE6DCA" w:rsidRPr="00D021F5" w:rsidRDefault="00AE6DCA" w:rsidP="00CA30B1">
            <w:pPr>
              <w:jc w:val="both"/>
              <w:rPr>
                <w:sz w:val="20"/>
              </w:rPr>
            </w:pPr>
          </w:p>
        </w:tc>
        <w:tc>
          <w:tcPr>
            <w:tcW w:w="2142" w:type="dxa"/>
            <w:vAlign w:val="bottom"/>
          </w:tcPr>
          <w:p w14:paraId="5C8B76F8" w14:textId="77777777" w:rsidR="00AE6DCA" w:rsidRPr="00D021F5" w:rsidRDefault="00AE6DCA" w:rsidP="00CA30B1">
            <w:pPr>
              <w:jc w:val="both"/>
              <w:rPr>
                <w:sz w:val="20"/>
              </w:rPr>
            </w:pPr>
            <w:r w:rsidRPr="00D021F5">
              <w:rPr>
                <w:sz w:val="20"/>
              </w:rPr>
              <w:t>State</w:t>
            </w:r>
          </w:p>
        </w:tc>
        <w:tc>
          <w:tcPr>
            <w:tcW w:w="2658" w:type="dxa"/>
            <w:tcBorders>
              <w:top w:val="single" w:sz="4" w:space="0" w:color="auto"/>
              <w:bottom w:val="single" w:sz="4" w:space="0" w:color="auto"/>
            </w:tcBorders>
            <w:vAlign w:val="bottom"/>
          </w:tcPr>
          <w:p w14:paraId="6D5FFC4E" w14:textId="77777777" w:rsidR="00AE6DCA" w:rsidRPr="00D021F5" w:rsidRDefault="00AE6DCA" w:rsidP="00CA30B1">
            <w:pPr>
              <w:jc w:val="both"/>
              <w:rPr>
                <w:sz w:val="20"/>
              </w:rPr>
            </w:pPr>
            <w:r w:rsidRPr="00D021F5">
              <w:rPr>
                <w:sz w:val="20"/>
              </w:rPr>
              <w:t>17 (Illinois)</w:t>
            </w:r>
          </w:p>
        </w:tc>
      </w:tr>
      <w:tr w:rsidR="00AE6DCA" w:rsidRPr="00D021F5" w14:paraId="6E60C1C1" w14:textId="77777777" w:rsidTr="00CA30B1">
        <w:trPr>
          <w:trHeight w:val="460"/>
        </w:trPr>
        <w:tc>
          <w:tcPr>
            <w:tcW w:w="2137" w:type="dxa"/>
            <w:vAlign w:val="bottom"/>
          </w:tcPr>
          <w:p w14:paraId="5D0CFE30" w14:textId="77777777" w:rsidR="00AE6DCA" w:rsidRPr="00D021F5" w:rsidRDefault="00AE6DCA" w:rsidP="00CA30B1">
            <w:pPr>
              <w:jc w:val="both"/>
              <w:rPr>
                <w:sz w:val="20"/>
              </w:rPr>
            </w:pPr>
            <w:r w:rsidRPr="00D021F5">
              <w:rPr>
                <w:sz w:val="20"/>
              </w:rPr>
              <w:t>LOWMOD Persons</w:t>
            </w:r>
          </w:p>
        </w:tc>
        <w:tc>
          <w:tcPr>
            <w:tcW w:w="2833" w:type="dxa"/>
            <w:tcBorders>
              <w:top w:val="single" w:sz="4" w:space="0" w:color="auto"/>
              <w:bottom w:val="single" w:sz="4" w:space="0" w:color="auto"/>
            </w:tcBorders>
            <w:vAlign w:val="bottom"/>
          </w:tcPr>
          <w:p w14:paraId="56806462" w14:textId="77777777" w:rsidR="00AE6DCA" w:rsidRPr="00D021F5" w:rsidRDefault="00AE6DCA" w:rsidP="00CA30B1">
            <w:pPr>
              <w:jc w:val="both"/>
              <w:rPr>
                <w:sz w:val="20"/>
              </w:rPr>
            </w:pPr>
          </w:p>
        </w:tc>
        <w:tc>
          <w:tcPr>
            <w:tcW w:w="1030" w:type="dxa"/>
            <w:vAlign w:val="bottom"/>
          </w:tcPr>
          <w:p w14:paraId="1697E17D" w14:textId="77777777" w:rsidR="00AE6DCA" w:rsidRPr="00D021F5" w:rsidRDefault="00AE6DCA" w:rsidP="00CA30B1">
            <w:pPr>
              <w:jc w:val="both"/>
              <w:rPr>
                <w:sz w:val="20"/>
              </w:rPr>
            </w:pPr>
          </w:p>
        </w:tc>
        <w:tc>
          <w:tcPr>
            <w:tcW w:w="2142" w:type="dxa"/>
            <w:vAlign w:val="bottom"/>
          </w:tcPr>
          <w:p w14:paraId="5BB242BD" w14:textId="77777777" w:rsidR="00AE6DCA" w:rsidRPr="00D021F5" w:rsidRDefault="00AE6DCA" w:rsidP="00CA30B1">
            <w:pPr>
              <w:jc w:val="both"/>
              <w:rPr>
                <w:sz w:val="20"/>
              </w:rPr>
            </w:pPr>
            <w:r w:rsidRPr="00D021F5">
              <w:rPr>
                <w:sz w:val="20"/>
              </w:rPr>
              <w:t>LOWMOD Persons</w:t>
            </w:r>
          </w:p>
        </w:tc>
        <w:tc>
          <w:tcPr>
            <w:tcW w:w="2658" w:type="dxa"/>
            <w:tcBorders>
              <w:top w:val="single" w:sz="4" w:space="0" w:color="auto"/>
              <w:bottom w:val="single" w:sz="4" w:space="0" w:color="auto"/>
            </w:tcBorders>
            <w:vAlign w:val="bottom"/>
          </w:tcPr>
          <w:p w14:paraId="60B72DB1" w14:textId="77777777" w:rsidR="00AE6DCA" w:rsidRPr="00D021F5" w:rsidRDefault="00AE6DCA" w:rsidP="00CA30B1">
            <w:pPr>
              <w:jc w:val="both"/>
              <w:rPr>
                <w:sz w:val="20"/>
              </w:rPr>
            </w:pPr>
          </w:p>
        </w:tc>
      </w:tr>
      <w:tr w:rsidR="00AE6DCA" w:rsidRPr="00D021F5" w14:paraId="3A5985E5" w14:textId="77777777" w:rsidTr="00CA30B1">
        <w:trPr>
          <w:trHeight w:val="460"/>
        </w:trPr>
        <w:tc>
          <w:tcPr>
            <w:tcW w:w="2137" w:type="dxa"/>
            <w:vAlign w:val="bottom"/>
          </w:tcPr>
          <w:p w14:paraId="10F5FCE1" w14:textId="77777777" w:rsidR="00AE6DCA" w:rsidRPr="00D021F5" w:rsidRDefault="00AE6DCA" w:rsidP="00CA30B1">
            <w:pPr>
              <w:jc w:val="both"/>
              <w:rPr>
                <w:sz w:val="20"/>
              </w:rPr>
            </w:pPr>
            <w:r w:rsidRPr="00D021F5">
              <w:rPr>
                <w:sz w:val="20"/>
              </w:rPr>
              <w:t>LOWMOD Universe</w:t>
            </w:r>
          </w:p>
        </w:tc>
        <w:tc>
          <w:tcPr>
            <w:tcW w:w="2833" w:type="dxa"/>
            <w:tcBorders>
              <w:top w:val="single" w:sz="4" w:space="0" w:color="auto"/>
              <w:bottom w:val="single" w:sz="4" w:space="0" w:color="auto"/>
            </w:tcBorders>
            <w:vAlign w:val="bottom"/>
          </w:tcPr>
          <w:p w14:paraId="47F30FA4" w14:textId="77777777" w:rsidR="00AE6DCA" w:rsidRPr="00D021F5" w:rsidRDefault="00AE6DCA" w:rsidP="00CA30B1">
            <w:pPr>
              <w:jc w:val="both"/>
              <w:rPr>
                <w:sz w:val="20"/>
              </w:rPr>
            </w:pPr>
          </w:p>
        </w:tc>
        <w:tc>
          <w:tcPr>
            <w:tcW w:w="1030" w:type="dxa"/>
            <w:vAlign w:val="bottom"/>
          </w:tcPr>
          <w:p w14:paraId="52ABE07E" w14:textId="77777777" w:rsidR="00AE6DCA" w:rsidRPr="00D021F5" w:rsidRDefault="00AE6DCA" w:rsidP="00CA30B1">
            <w:pPr>
              <w:jc w:val="both"/>
              <w:rPr>
                <w:sz w:val="20"/>
              </w:rPr>
            </w:pPr>
          </w:p>
        </w:tc>
        <w:tc>
          <w:tcPr>
            <w:tcW w:w="2142" w:type="dxa"/>
            <w:vAlign w:val="bottom"/>
          </w:tcPr>
          <w:p w14:paraId="26D01A6A" w14:textId="77777777" w:rsidR="00AE6DCA" w:rsidRPr="00D021F5" w:rsidRDefault="00AE6DCA" w:rsidP="00CA30B1">
            <w:pPr>
              <w:jc w:val="both"/>
              <w:rPr>
                <w:sz w:val="20"/>
              </w:rPr>
            </w:pPr>
            <w:r w:rsidRPr="00D021F5">
              <w:rPr>
                <w:sz w:val="20"/>
              </w:rPr>
              <w:t>LOWMOD Universe</w:t>
            </w:r>
          </w:p>
        </w:tc>
        <w:tc>
          <w:tcPr>
            <w:tcW w:w="2658" w:type="dxa"/>
            <w:tcBorders>
              <w:top w:val="single" w:sz="4" w:space="0" w:color="auto"/>
              <w:bottom w:val="single" w:sz="4" w:space="0" w:color="auto"/>
            </w:tcBorders>
            <w:vAlign w:val="bottom"/>
          </w:tcPr>
          <w:p w14:paraId="189229C7" w14:textId="77777777" w:rsidR="00AE6DCA" w:rsidRPr="00D021F5" w:rsidRDefault="00AE6DCA" w:rsidP="00CA30B1">
            <w:pPr>
              <w:jc w:val="both"/>
              <w:rPr>
                <w:sz w:val="20"/>
              </w:rPr>
            </w:pPr>
          </w:p>
        </w:tc>
      </w:tr>
      <w:tr w:rsidR="00AE6DCA" w:rsidRPr="00D021F5" w14:paraId="7F371521" w14:textId="77777777" w:rsidTr="00CA30B1">
        <w:trPr>
          <w:trHeight w:val="460"/>
        </w:trPr>
        <w:tc>
          <w:tcPr>
            <w:tcW w:w="2137" w:type="dxa"/>
            <w:vAlign w:val="bottom"/>
          </w:tcPr>
          <w:p w14:paraId="17726A6D" w14:textId="77777777" w:rsidR="00AE6DCA" w:rsidRPr="00D021F5" w:rsidRDefault="00AE6DCA" w:rsidP="00CA30B1">
            <w:pPr>
              <w:jc w:val="both"/>
              <w:rPr>
                <w:b/>
                <w:bCs/>
                <w:sz w:val="22"/>
                <w:szCs w:val="22"/>
              </w:rPr>
            </w:pPr>
          </w:p>
          <w:p w14:paraId="1B698EF9" w14:textId="77777777" w:rsidR="00AE6DCA" w:rsidRPr="00D021F5" w:rsidRDefault="00AE6DCA" w:rsidP="00CA30B1">
            <w:pPr>
              <w:jc w:val="both"/>
              <w:rPr>
                <w:b/>
                <w:bCs/>
                <w:sz w:val="22"/>
                <w:szCs w:val="22"/>
              </w:rPr>
            </w:pPr>
          </w:p>
          <w:p w14:paraId="3B9EA2DA" w14:textId="77777777" w:rsidR="00AE6DCA" w:rsidRPr="00D021F5" w:rsidRDefault="00AE6DCA" w:rsidP="00CA30B1">
            <w:pPr>
              <w:rPr>
                <w:b/>
                <w:bCs/>
                <w:sz w:val="22"/>
                <w:szCs w:val="22"/>
              </w:rPr>
            </w:pPr>
            <w:r w:rsidRPr="00D021F5">
              <w:rPr>
                <w:b/>
                <w:bCs/>
                <w:sz w:val="22"/>
                <w:szCs w:val="22"/>
              </w:rPr>
              <w:t>Total LOWMOD Persons:</w:t>
            </w:r>
          </w:p>
        </w:tc>
        <w:tc>
          <w:tcPr>
            <w:tcW w:w="2833" w:type="dxa"/>
            <w:tcBorders>
              <w:top w:val="single" w:sz="4" w:space="0" w:color="auto"/>
              <w:bottom w:val="single" w:sz="4" w:space="0" w:color="auto"/>
            </w:tcBorders>
            <w:vAlign w:val="bottom"/>
          </w:tcPr>
          <w:p w14:paraId="4FDA481B" w14:textId="77777777" w:rsidR="00AE6DCA" w:rsidRPr="00D021F5" w:rsidRDefault="00AE6DCA" w:rsidP="00CA30B1">
            <w:pPr>
              <w:jc w:val="both"/>
              <w:rPr>
                <w:sz w:val="22"/>
                <w:szCs w:val="22"/>
              </w:rPr>
            </w:pPr>
          </w:p>
        </w:tc>
        <w:tc>
          <w:tcPr>
            <w:tcW w:w="1030" w:type="dxa"/>
            <w:vAlign w:val="bottom"/>
          </w:tcPr>
          <w:p w14:paraId="040D1585" w14:textId="77777777" w:rsidR="00AE6DCA" w:rsidRPr="00D021F5" w:rsidRDefault="00AE6DCA" w:rsidP="00CA30B1">
            <w:pPr>
              <w:jc w:val="both"/>
              <w:rPr>
                <w:sz w:val="22"/>
                <w:szCs w:val="22"/>
              </w:rPr>
            </w:pPr>
          </w:p>
        </w:tc>
        <w:tc>
          <w:tcPr>
            <w:tcW w:w="2142" w:type="dxa"/>
            <w:vAlign w:val="bottom"/>
          </w:tcPr>
          <w:p w14:paraId="04FF3D67" w14:textId="77777777" w:rsidR="00AE6DCA" w:rsidRPr="00D021F5" w:rsidRDefault="00AE6DCA" w:rsidP="00CA30B1">
            <w:pPr>
              <w:rPr>
                <w:b/>
                <w:bCs/>
                <w:sz w:val="22"/>
                <w:szCs w:val="22"/>
              </w:rPr>
            </w:pPr>
            <w:r w:rsidRPr="00D021F5">
              <w:rPr>
                <w:b/>
                <w:bCs/>
                <w:sz w:val="22"/>
                <w:szCs w:val="22"/>
              </w:rPr>
              <w:t>Total LOWMOD Universe:</w:t>
            </w:r>
          </w:p>
        </w:tc>
        <w:tc>
          <w:tcPr>
            <w:tcW w:w="2658" w:type="dxa"/>
            <w:tcBorders>
              <w:top w:val="single" w:sz="4" w:space="0" w:color="auto"/>
              <w:bottom w:val="single" w:sz="4" w:space="0" w:color="auto"/>
            </w:tcBorders>
            <w:vAlign w:val="bottom"/>
          </w:tcPr>
          <w:p w14:paraId="4EE340BB" w14:textId="77777777" w:rsidR="00AE6DCA" w:rsidRPr="00D021F5" w:rsidRDefault="00AE6DCA" w:rsidP="00CA30B1">
            <w:pPr>
              <w:jc w:val="both"/>
              <w:rPr>
                <w:sz w:val="22"/>
                <w:szCs w:val="22"/>
              </w:rPr>
            </w:pPr>
          </w:p>
        </w:tc>
      </w:tr>
    </w:tbl>
    <w:p w14:paraId="7F3292F6" w14:textId="77777777" w:rsidR="00AE6DCA" w:rsidRPr="00D021F5" w:rsidRDefault="00AE6DCA" w:rsidP="00AE6DCA">
      <w:pPr>
        <w:jc w:val="both"/>
        <w:rPr>
          <w:b/>
          <w:bCs/>
          <w:szCs w:val="24"/>
          <w:u w:val="single"/>
        </w:rPr>
      </w:pPr>
    </w:p>
    <w:p w14:paraId="523CF0DC" w14:textId="77777777" w:rsidR="00AE6DCA" w:rsidRPr="00D021F5" w:rsidRDefault="00AE6DCA" w:rsidP="00AE6DCA">
      <w:pPr>
        <w:jc w:val="both"/>
        <w:rPr>
          <w:b/>
          <w:bCs/>
          <w:sz w:val="20"/>
        </w:rPr>
      </w:pPr>
    </w:p>
    <w:p w14:paraId="68A952D1" w14:textId="77777777" w:rsidR="00AE6DCA" w:rsidRPr="00D021F5" w:rsidRDefault="00AE6DCA" w:rsidP="00AE6DCA">
      <w:pPr>
        <w:jc w:val="both"/>
        <w:rPr>
          <w:b/>
          <w:bCs/>
          <w:sz w:val="20"/>
        </w:rPr>
      </w:pPr>
      <w:r w:rsidRPr="00D021F5">
        <w:rPr>
          <w:b/>
          <w:bCs/>
          <w:sz w:val="20"/>
          <w:u w:val="single"/>
        </w:rPr>
        <w:t>Blended LMI Calculation</w:t>
      </w:r>
      <w:r w:rsidRPr="00D021F5">
        <w:rPr>
          <w:b/>
          <w:bCs/>
          <w:sz w:val="20"/>
        </w:rPr>
        <w:t>:</w:t>
      </w:r>
    </w:p>
    <w:p w14:paraId="42DB147C" w14:textId="77777777" w:rsidR="00AE6DCA" w:rsidRPr="00D021F5" w:rsidRDefault="00AE6DCA" w:rsidP="00AE6DCA">
      <w:pPr>
        <w:jc w:val="both"/>
        <w:rPr>
          <w:sz w:val="20"/>
        </w:rPr>
      </w:pPr>
    </w:p>
    <w:p w14:paraId="69ADBCD9" w14:textId="77777777" w:rsidR="00AE6DCA" w:rsidRPr="00D021F5" w:rsidRDefault="00AE6DCA" w:rsidP="00AE6DCA">
      <w:pPr>
        <w:jc w:val="both"/>
        <w:rPr>
          <w:b/>
          <w:bCs/>
          <w:sz w:val="20"/>
        </w:rPr>
      </w:pPr>
      <w:r w:rsidRPr="00D021F5">
        <w:rPr>
          <w:b/>
          <w:bCs/>
          <w:sz w:val="20"/>
        </w:rPr>
        <w:t xml:space="preserve">Total LOWMOD Persons: _____________ </w:t>
      </w:r>
      <w:r w:rsidRPr="00D021F5">
        <w:rPr>
          <w:b/>
          <w:bCs/>
          <w:szCs w:val="24"/>
        </w:rPr>
        <w:t>÷</w:t>
      </w:r>
      <w:r w:rsidRPr="00D021F5">
        <w:rPr>
          <w:b/>
          <w:bCs/>
          <w:sz w:val="20"/>
        </w:rPr>
        <w:t xml:space="preserve"> Total of LOWMOD Universe: ____________ </w:t>
      </w:r>
      <w:r w:rsidRPr="00D021F5">
        <w:rPr>
          <w:b/>
          <w:bCs/>
          <w:szCs w:val="24"/>
        </w:rPr>
        <w:t>×</w:t>
      </w:r>
      <w:r w:rsidRPr="00D021F5">
        <w:rPr>
          <w:b/>
          <w:bCs/>
          <w:sz w:val="20"/>
        </w:rPr>
        <w:t xml:space="preserve"> 100</w:t>
      </w:r>
    </w:p>
    <w:p w14:paraId="4932CEF0" w14:textId="77777777" w:rsidR="00AE6DCA" w:rsidRPr="00D021F5" w:rsidRDefault="00AE6DCA" w:rsidP="00AE6DCA">
      <w:pPr>
        <w:jc w:val="both"/>
        <w:rPr>
          <w:sz w:val="20"/>
        </w:rPr>
      </w:pPr>
    </w:p>
    <w:p w14:paraId="6611BD00" w14:textId="3F8486CD" w:rsidR="00AE6DCA" w:rsidRPr="00D021F5" w:rsidRDefault="00AE6DCA" w:rsidP="00AE6DCA">
      <w:pPr>
        <w:jc w:val="both"/>
      </w:pPr>
      <w:r w:rsidRPr="00D021F5">
        <w:rPr>
          <w:b/>
          <w:bCs/>
          <w:szCs w:val="24"/>
        </w:rPr>
        <w:t>=</w:t>
      </w:r>
      <w:r w:rsidRPr="00D021F5">
        <w:rPr>
          <w:b/>
          <w:bCs/>
          <w:sz w:val="20"/>
        </w:rPr>
        <w:t xml:space="preserve"> Combined LMI Percentage of Entire Proposed Project Area: __________%</w:t>
      </w:r>
      <w:r w:rsidRPr="00D021F5">
        <w:rPr>
          <w:sz w:val="20"/>
        </w:rPr>
        <w:t xml:space="preserve"> </w:t>
      </w:r>
      <w:r w:rsidRPr="00D021F5">
        <w:rPr>
          <w:b/>
          <w:bCs/>
          <w:sz w:val="20"/>
        </w:rPr>
        <w:t>(two decimal points)</w:t>
      </w:r>
      <w:r w:rsidRPr="00D021F5">
        <w:rPr>
          <w:sz w:val="20"/>
        </w:rPr>
        <w:tab/>
        <w:t xml:space="preserve"> </w:t>
      </w:r>
    </w:p>
    <w:p w14:paraId="0EF99DC5" w14:textId="77777777" w:rsidR="00AE6DCA" w:rsidRPr="00D021F5" w:rsidRDefault="00AE6DCA">
      <w:pPr>
        <w:overflowPunct/>
        <w:autoSpaceDE/>
        <w:autoSpaceDN/>
        <w:adjustRightInd/>
        <w:textAlignment w:val="auto"/>
        <w:rPr>
          <w:b/>
        </w:rPr>
      </w:pPr>
      <w:r w:rsidRPr="00D021F5">
        <w:rPr>
          <w:b/>
        </w:rPr>
        <w:br w:type="page"/>
      </w:r>
    </w:p>
    <w:p w14:paraId="2DE4267D" w14:textId="1349BD8E"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D021F5">
        <w:rPr>
          <w:b/>
        </w:rPr>
        <w:lastRenderedPageBreak/>
        <w:t>ANALYSIS OF BENEFIT TO LOW-TO-MODERATE INCOME PERSONS</w:t>
      </w:r>
    </w:p>
    <w:p w14:paraId="24A549ED" w14:textId="77777777"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411CBA2" w14:textId="77777777"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w:hAnsi="Bodoni"/>
        </w:rPr>
      </w:pPr>
    </w:p>
    <w:tbl>
      <w:tblPr>
        <w:tblW w:w="0" w:type="auto"/>
        <w:tblInd w:w="43" w:type="dxa"/>
        <w:tblBorders>
          <w:top w:val="single" w:sz="16" w:space="0" w:color="auto"/>
          <w:left w:val="single" w:sz="16" w:space="0" w:color="auto"/>
          <w:bottom w:val="single" w:sz="16" w:space="0" w:color="auto"/>
          <w:right w:val="single" w:sz="16" w:space="0" w:color="auto"/>
          <w:insideH w:val="single" w:sz="16" w:space="0" w:color="auto"/>
          <w:insideV w:val="single" w:sz="16" w:space="0" w:color="auto"/>
        </w:tblBorders>
        <w:tblLayout w:type="fixed"/>
        <w:tblCellMar>
          <w:left w:w="43" w:type="dxa"/>
          <w:right w:w="43" w:type="dxa"/>
        </w:tblCellMar>
        <w:tblLook w:val="0000" w:firstRow="0" w:lastRow="0" w:firstColumn="0" w:lastColumn="0" w:noHBand="0" w:noVBand="0"/>
      </w:tblPr>
      <w:tblGrid>
        <w:gridCol w:w="2855"/>
        <w:gridCol w:w="1535"/>
        <w:gridCol w:w="1535"/>
        <w:gridCol w:w="1535"/>
        <w:gridCol w:w="1535"/>
        <w:gridCol w:w="1535"/>
      </w:tblGrid>
      <w:tr w:rsidR="00382843" w:rsidRPr="00D021F5" w14:paraId="61E2A9E8" w14:textId="77777777" w:rsidTr="00AD037C">
        <w:trPr>
          <w:cantSplit/>
        </w:trPr>
        <w:tc>
          <w:tcPr>
            <w:tcW w:w="2855" w:type="dxa"/>
            <w:tcBorders>
              <w:top w:val="single" w:sz="18" w:space="0" w:color="auto"/>
              <w:left w:val="single" w:sz="18" w:space="0" w:color="auto"/>
              <w:bottom w:val="single" w:sz="18" w:space="0" w:color="auto"/>
              <w:right w:val="single" w:sz="18" w:space="0" w:color="auto"/>
            </w:tcBorders>
            <w:shd w:val="clear" w:color="auto" w:fill="auto"/>
            <w:vAlign w:val="bottom"/>
          </w:tcPr>
          <w:p w14:paraId="69BDEB14" w14:textId="77777777" w:rsidR="00382843" w:rsidRPr="00D021F5" w:rsidRDefault="00382843" w:rsidP="00AD037C">
            <w:pPr>
              <w:pStyle w:val="TableText"/>
              <w:jc w:val="center"/>
              <w:rPr>
                <w:rFonts w:ascii="Bodoni" w:hAnsi="Bodoni"/>
              </w:rPr>
            </w:pPr>
          </w:p>
          <w:p w14:paraId="35F04764" w14:textId="77777777" w:rsidR="00382843" w:rsidRPr="00D021F5" w:rsidRDefault="00382843" w:rsidP="00AD037C">
            <w:pPr>
              <w:pStyle w:val="TableText"/>
              <w:jc w:val="center"/>
              <w:rPr>
                <w:rFonts w:ascii="Bodoni" w:hAnsi="Bodoni"/>
              </w:rPr>
            </w:pPr>
          </w:p>
          <w:p w14:paraId="5DEF9B19" w14:textId="77777777" w:rsidR="00382843" w:rsidRPr="00D021F5" w:rsidRDefault="00382843" w:rsidP="00AD037C">
            <w:pPr>
              <w:pStyle w:val="TableText"/>
              <w:jc w:val="center"/>
              <w:rPr>
                <w:rFonts w:ascii="Bodoni" w:hAnsi="Bodoni"/>
              </w:rPr>
            </w:pPr>
          </w:p>
          <w:p w14:paraId="4C1DEAC5" w14:textId="77777777" w:rsidR="00382843" w:rsidRPr="00D021F5" w:rsidRDefault="00382843" w:rsidP="00AD037C">
            <w:pPr>
              <w:pStyle w:val="TableText"/>
              <w:jc w:val="center"/>
              <w:rPr>
                <w:rFonts w:ascii="Bodoni" w:hAnsi="Bodoni"/>
              </w:rPr>
            </w:pPr>
          </w:p>
          <w:p w14:paraId="32C4557E" w14:textId="77777777" w:rsidR="00382843" w:rsidRPr="00D021F5" w:rsidRDefault="00382843" w:rsidP="00AD037C">
            <w:pPr>
              <w:pStyle w:val="TableText"/>
              <w:jc w:val="center"/>
              <w:rPr>
                <w:rFonts w:ascii="Bodoni" w:hAnsi="Bodoni"/>
              </w:rPr>
            </w:pPr>
          </w:p>
          <w:p w14:paraId="31109904" w14:textId="77777777" w:rsidR="00382843" w:rsidRPr="00D021F5" w:rsidRDefault="00382843" w:rsidP="00AD037C">
            <w:pPr>
              <w:pStyle w:val="TableText"/>
              <w:jc w:val="center"/>
              <w:rPr>
                <w:rFonts w:ascii="Bodoni" w:hAnsi="Bodoni"/>
              </w:rPr>
            </w:pPr>
          </w:p>
          <w:p w14:paraId="64CB0AEA" w14:textId="77777777" w:rsidR="00382843" w:rsidRPr="00D021F5" w:rsidRDefault="00382843" w:rsidP="00AD037C">
            <w:pPr>
              <w:pStyle w:val="TableText"/>
              <w:jc w:val="center"/>
              <w:rPr>
                <w:rFonts w:ascii="Bodoni" w:hAnsi="Bodoni"/>
              </w:rPr>
            </w:pPr>
            <w:r w:rsidRPr="00D021F5">
              <w:rPr>
                <w:rFonts w:ascii="Bodoni" w:hAnsi="Bodoni"/>
              </w:rPr>
              <w:t>Activity*</w:t>
            </w:r>
          </w:p>
        </w:tc>
        <w:tc>
          <w:tcPr>
            <w:tcW w:w="1535" w:type="dxa"/>
            <w:tcBorders>
              <w:top w:val="single" w:sz="18" w:space="0" w:color="auto"/>
              <w:left w:val="single" w:sz="18" w:space="0" w:color="auto"/>
              <w:bottom w:val="single" w:sz="18" w:space="0" w:color="auto"/>
              <w:right w:val="single" w:sz="18" w:space="0" w:color="auto"/>
            </w:tcBorders>
            <w:shd w:val="clear" w:color="auto" w:fill="auto"/>
            <w:vAlign w:val="bottom"/>
          </w:tcPr>
          <w:p w14:paraId="5C6E9264" w14:textId="77777777" w:rsidR="00382843" w:rsidRPr="00D021F5" w:rsidRDefault="00382843" w:rsidP="00AD037C">
            <w:pPr>
              <w:pStyle w:val="TableText"/>
              <w:jc w:val="center"/>
              <w:rPr>
                <w:rFonts w:ascii="Bodoni" w:hAnsi="Bodoni"/>
              </w:rPr>
            </w:pPr>
          </w:p>
          <w:p w14:paraId="18F2E8F0" w14:textId="77777777" w:rsidR="00382843" w:rsidRPr="00D021F5" w:rsidRDefault="00382843" w:rsidP="00AD037C">
            <w:pPr>
              <w:pStyle w:val="TableText"/>
              <w:jc w:val="center"/>
              <w:rPr>
                <w:rFonts w:ascii="Bodoni" w:hAnsi="Bodoni"/>
              </w:rPr>
            </w:pPr>
          </w:p>
          <w:p w14:paraId="39DEF42A" w14:textId="77777777" w:rsidR="00382843" w:rsidRPr="00D021F5" w:rsidRDefault="00382843" w:rsidP="00AD037C">
            <w:pPr>
              <w:pStyle w:val="TableText"/>
              <w:jc w:val="center"/>
              <w:rPr>
                <w:rFonts w:ascii="Bodoni" w:hAnsi="Bodoni"/>
              </w:rPr>
            </w:pPr>
          </w:p>
          <w:p w14:paraId="3949B2D8" w14:textId="77777777" w:rsidR="00382843" w:rsidRPr="00D021F5" w:rsidRDefault="00382843" w:rsidP="00AD037C">
            <w:pPr>
              <w:pStyle w:val="TableText"/>
              <w:jc w:val="center"/>
              <w:rPr>
                <w:rFonts w:ascii="Bodoni" w:hAnsi="Bodoni"/>
              </w:rPr>
            </w:pPr>
            <w:r w:rsidRPr="00D021F5">
              <w:rPr>
                <w:rFonts w:ascii="Bodoni" w:hAnsi="Bodoni"/>
              </w:rPr>
              <w:t>Total # of Persons Activity Will Serve</w:t>
            </w:r>
          </w:p>
          <w:p w14:paraId="5B5EDC2A" w14:textId="77777777" w:rsidR="00382843" w:rsidRPr="00D021F5" w:rsidRDefault="00382843" w:rsidP="00AD037C">
            <w:pPr>
              <w:pStyle w:val="TableText"/>
              <w:jc w:val="center"/>
              <w:rPr>
                <w:rFonts w:ascii="Bodoni" w:hAnsi="Bodoni"/>
                <w:i/>
              </w:rPr>
            </w:pPr>
            <w:r w:rsidRPr="00D021F5">
              <w:rPr>
                <w:rFonts w:ascii="Bodoni" w:hAnsi="Bodoni"/>
                <w:i/>
              </w:rPr>
              <w:t>(Survey Worksheet – Line 16)</w:t>
            </w:r>
          </w:p>
        </w:tc>
        <w:tc>
          <w:tcPr>
            <w:tcW w:w="1535" w:type="dxa"/>
            <w:tcBorders>
              <w:top w:val="single" w:sz="18" w:space="0" w:color="auto"/>
              <w:left w:val="single" w:sz="18" w:space="0" w:color="auto"/>
              <w:bottom w:val="single" w:sz="18" w:space="0" w:color="auto"/>
              <w:right w:val="single" w:sz="18" w:space="0" w:color="auto"/>
            </w:tcBorders>
            <w:shd w:val="clear" w:color="auto" w:fill="auto"/>
            <w:vAlign w:val="bottom"/>
          </w:tcPr>
          <w:p w14:paraId="61310CF9" w14:textId="77777777" w:rsidR="00382843" w:rsidRPr="00D021F5" w:rsidRDefault="00382843" w:rsidP="00AD037C">
            <w:pPr>
              <w:pStyle w:val="TableText"/>
              <w:jc w:val="center"/>
              <w:rPr>
                <w:rFonts w:ascii="Bodoni" w:hAnsi="Bodoni"/>
              </w:rPr>
            </w:pPr>
            <w:r w:rsidRPr="00D021F5">
              <w:rPr>
                <w:rFonts w:ascii="Bodoni" w:hAnsi="Bodoni"/>
              </w:rPr>
              <w:t># of Low -  Moderate Income Persons Activity</w:t>
            </w:r>
          </w:p>
          <w:p w14:paraId="31CBA4DE" w14:textId="77777777" w:rsidR="00382843" w:rsidRPr="00D021F5" w:rsidRDefault="00382843" w:rsidP="00AD037C">
            <w:pPr>
              <w:pStyle w:val="TableText"/>
              <w:jc w:val="center"/>
              <w:rPr>
                <w:rFonts w:ascii="Bodoni" w:hAnsi="Bodoni"/>
              </w:rPr>
            </w:pPr>
            <w:r w:rsidRPr="00D021F5">
              <w:rPr>
                <w:rFonts w:ascii="Bodoni" w:hAnsi="Bodoni"/>
              </w:rPr>
              <w:t xml:space="preserve">Will Serve </w:t>
            </w:r>
            <w:r w:rsidRPr="00D021F5">
              <w:rPr>
                <w:rFonts w:ascii="Bodoni" w:hAnsi="Bodoni"/>
                <w:i/>
              </w:rPr>
              <w:t>(Survey Worksheet – Line 14)</w:t>
            </w:r>
          </w:p>
        </w:tc>
        <w:tc>
          <w:tcPr>
            <w:tcW w:w="1535" w:type="dxa"/>
            <w:tcBorders>
              <w:top w:val="single" w:sz="18" w:space="0" w:color="auto"/>
              <w:left w:val="single" w:sz="18" w:space="0" w:color="auto"/>
              <w:bottom w:val="single" w:sz="18" w:space="0" w:color="auto"/>
              <w:right w:val="single" w:sz="18" w:space="0" w:color="auto"/>
            </w:tcBorders>
            <w:shd w:val="clear" w:color="auto" w:fill="auto"/>
            <w:vAlign w:val="bottom"/>
          </w:tcPr>
          <w:p w14:paraId="6C80AE84" w14:textId="77777777" w:rsidR="00382843" w:rsidRPr="00D021F5" w:rsidRDefault="00382843" w:rsidP="00AD037C">
            <w:pPr>
              <w:pStyle w:val="TableText"/>
              <w:jc w:val="center"/>
              <w:rPr>
                <w:rFonts w:ascii="Bodoni" w:hAnsi="Bodoni"/>
              </w:rPr>
            </w:pPr>
          </w:p>
          <w:p w14:paraId="1FB3DDF0" w14:textId="77777777" w:rsidR="00382843" w:rsidRPr="00D021F5" w:rsidRDefault="00382843" w:rsidP="00AD037C">
            <w:pPr>
              <w:pStyle w:val="TableText"/>
              <w:jc w:val="center"/>
              <w:rPr>
                <w:rFonts w:ascii="Bodoni" w:hAnsi="Bodoni"/>
              </w:rPr>
            </w:pPr>
          </w:p>
          <w:p w14:paraId="52560DE3" w14:textId="77777777" w:rsidR="00382843" w:rsidRPr="00D021F5" w:rsidRDefault="00382843" w:rsidP="00AD037C">
            <w:pPr>
              <w:pStyle w:val="TableText"/>
              <w:jc w:val="center"/>
              <w:rPr>
                <w:rFonts w:ascii="Bodoni" w:hAnsi="Bodoni"/>
              </w:rPr>
            </w:pPr>
            <w:r w:rsidRPr="00D021F5">
              <w:rPr>
                <w:rFonts w:ascii="Bodoni" w:hAnsi="Bodoni"/>
              </w:rPr>
              <w:t>% of  Persons Served who have Low - Moderate Income</w:t>
            </w:r>
          </w:p>
          <w:p w14:paraId="4A5FA52A" w14:textId="77777777" w:rsidR="00382843" w:rsidRPr="00D021F5" w:rsidRDefault="00382843" w:rsidP="00AD037C">
            <w:pPr>
              <w:pStyle w:val="TableText"/>
              <w:jc w:val="center"/>
              <w:rPr>
                <w:rFonts w:ascii="Bodoni" w:hAnsi="Bodoni"/>
                <w:i/>
              </w:rPr>
            </w:pPr>
            <w:r w:rsidRPr="00D021F5">
              <w:rPr>
                <w:rFonts w:ascii="Bodoni" w:hAnsi="Bodoni"/>
                <w:i/>
              </w:rPr>
              <w:t>(Survey Worksheet – Line 17)</w:t>
            </w:r>
          </w:p>
        </w:tc>
        <w:tc>
          <w:tcPr>
            <w:tcW w:w="1535" w:type="dxa"/>
            <w:tcBorders>
              <w:top w:val="single" w:sz="18" w:space="0" w:color="auto"/>
              <w:left w:val="single" w:sz="18" w:space="0" w:color="auto"/>
              <w:bottom w:val="single" w:sz="18" w:space="0" w:color="auto"/>
              <w:right w:val="single" w:sz="18" w:space="0" w:color="auto"/>
            </w:tcBorders>
            <w:shd w:val="clear" w:color="auto" w:fill="auto"/>
            <w:vAlign w:val="bottom"/>
          </w:tcPr>
          <w:p w14:paraId="52502515" w14:textId="77777777" w:rsidR="00382843" w:rsidRPr="00D021F5" w:rsidRDefault="00382843" w:rsidP="00AD037C">
            <w:pPr>
              <w:pStyle w:val="TableText"/>
              <w:jc w:val="center"/>
              <w:rPr>
                <w:rFonts w:ascii="Bodoni" w:hAnsi="Bodoni"/>
              </w:rPr>
            </w:pPr>
          </w:p>
          <w:p w14:paraId="67AB74E3" w14:textId="77777777" w:rsidR="00382843" w:rsidRPr="00D021F5" w:rsidRDefault="00382843" w:rsidP="00AD037C">
            <w:pPr>
              <w:pStyle w:val="TableText"/>
              <w:jc w:val="center"/>
              <w:rPr>
                <w:rFonts w:ascii="Bodoni" w:hAnsi="Bodoni"/>
              </w:rPr>
            </w:pPr>
          </w:p>
          <w:p w14:paraId="37B015A3" w14:textId="77777777" w:rsidR="00382843" w:rsidRPr="00D021F5" w:rsidRDefault="00382843" w:rsidP="00AD037C">
            <w:pPr>
              <w:pStyle w:val="TableText"/>
              <w:jc w:val="center"/>
              <w:rPr>
                <w:rFonts w:ascii="Bodoni" w:hAnsi="Bodoni"/>
              </w:rPr>
            </w:pPr>
            <w:r w:rsidRPr="00D021F5">
              <w:rPr>
                <w:rFonts w:ascii="Bodoni" w:hAnsi="Bodoni"/>
              </w:rPr>
              <w:t>Amount of CDBG Funds Requested for the Activity</w:t>
            </w:r>
          </w:p>
        </w:tc>
        <w:tc>
          <w:tcPr>
            <w:tcW w:w="1535" w:type="dxa"/>
            <w:tcBorders>
              <w:top w:val="single" w:sz="18" w:space="0" w:color="auto"/>
              <w:left w:val="single" w:sz="18" w:space="0" w:color="auto"/>
              <w:bottom w:val="single" w:sz="18" w:space="0" w:color="auto"/>
              <w:right w:val="single" w:sz="18" w:space="0" w:color="auto"/>
            </w:tcBorders>
            <w:shd w:val="clear" w:color="auto" w:fill="auto"/>
            <w:vAlign w:val="bottom"/>
          </w:tcPr>
          <w:p w14:paraId="793ADAA3" w14:textId="77777777" w:rsidR="00382843" w:rsidRPr="00D021F5" w:rsidRDefault="00382843" w:rsidP="00AD037C">
            <w:pPr>
              <w:pStyle w:val="TableText"/>
              <w:jc w:val="center"/>
              <w:rPr>
                <w:rFonts w:ascii="Bodoni" w:hAnsi="Bodoni"/>
              </w:rPr>
            </w:pPr>
            <w:r w:rsidRPr="00D021F5">
              <w:rPr>
                <w:rFonts w:ascii="Bodoni" w:hAnsi="Bodoni"/>
              </w:rPr>
              <w:t>Amount of CDBG Funds to Benefit Low - Moderate Income Persons</w:t>
            </w:r>
          </w:p>
        </w:tc>
      </w:tr>
      <w:tr w:rsidR="00382843" w:rsidRPr="00D021F5" w14:paraId="30E09793" w14:textId="77777777" w:rsidTr="00AD037C">
        <w:trPr>
          <w:cantSplit/>
        </w:trPr>
        <w:tc>
          <w:tcPr>
            <w:tcW w:w="2855" w:type="dxa"/>
            <w:tcBorders>
              <w:top w:val="single" w:sz="18" w:space="0" w:color="auto"/>
            </w:tcBorders>
          </w:tcPr>
          <w:p w14:paraId="4F9D0B83" w14:textId="77777777" w:rsidR="00382843" w:rsidRPr="00D021F5" w:rsidRDefault="00382843" w:rsidP="00AD037C">
            <w:pPr>
              <w:pStyle w:val="DefaultText"/>
              <w:rPr>
                <w:rFonts w:ascii="Bodoni" w:hAnsi="Bodoni"/>
              </w:rPr>
            </w:pPr>
          </w:p>
        </w:tc>
        <w:tc>
          <w:tcPr>
            <w:tcW w:w="1535" w:type="dxa"/>
            <w:tcBorders>
              <w:top w:val="single" w:sz="18" w:space="0" w:color="auto"/>
            </w:tcBorders>
          </w:tcPr>
          <w:p w14:paraId="56CF7F73" w14:textId="77777777" w:rsidR="00382843" w:rsidRPr="00D021F5" w:rsidRDefault="00382843" w:rsidP="00AD037C">
            <w:pPr>
              <w:pStyle w:val="DefaultText"/>
              <w:rPr>
                <w:rFonts w:ascii="Bodoni" w:hAnsi="Bodoni"/>
              </w:rPr>
            </w:pPr>
          </w:p>
        </w:tc>
        <w:tc>
          <w:tcPr>
            <w:tcW w:w="1535" w:type="dxa"/>
            <w:tcBorders>
              <w:top w:val="single" w:sz="18" w:space="0" w:color="auto"/>
            </w:tcBorders>
          </w:tcPr>
          <w:p w14:paraId="715936F7" w14:textId="77777777" w:rsidR="00382843" w:rsidRPr="00D021F5" w:rsidRDefault="00382843" w:rsidP="00AD037C">
            <w:pPr>
              <w:pStyle w:val="DefaultText"/>
              <w:rPr>
                <w:rFonts w:ascii="Bodoni" w:hAnsi="Bodoni"/>
              </w:rPr>
            </w:pPr>
          </w:p>
        </w:tc>
        <w:tc>
          <w:tcPr>
            <w:tcW w:w="1535" w:type="dxa"/>
            <w:tcBorders>
              <w:top w:val="single" w:sz="18" w:space="0" w:color="auto"/>
            </w:tcBorders>
          </w:tcPr>
          <w:p w14:paraId="069E99EB" w14:textId="77777777" w:rsidR="00382843" w:rsidRPr="00D021F5" w:rsidRDefault="00382843" w:rsidP="00AD037C">
            <w:pPr>
              <w:pStyle w:val="DefaultText"/>
              <w:rPr>
                <w:rFonts w:ascii="Bodoni" w:hAnsi="Bodoni"/>
              </w:rPr>
            </w:pPr>
          </w:p>
        </w:tc>
        <w:tc>
          <w:tcPr>
            <w:tcW w:w="1535" w:type="dxa"/>
            <w:tcBorders>
              <w:top w:val="single" w:sz="18" w:space="0" w:color="auto"/>
            </w:tcBorders>
          </w:tcPr>
          <w:p w14:paraId="0D838D56" w14:textId="77777777" w:rsidR="00382843" w:rsidRPr="00D021F5" w:rsidRDefault="00382843" w:rsidP="00AD037C">
            <w:pPr>
              <w:pStyle w:val="DefaultText"/>
              <w:rPr>
                <w:rFonts w:ascii="Bodoni" w:hAnsi="Bodoni"/>
              </w:rPr>
            </w:pPr>
          </w:p>
        </w:tc>
        <w:tc>
          <w:tcPr>
            <w:tcW w:w="1535" w:type="dxa"/>
            <w:tcBorders>
              <w:top w:val="single" w:sz="18" w:space="0" w:color="auto"/>
            </w:tcBorders>
          </w:tcPr>
          <w:p w14:paraId="0AD1E23B" w14:textId="77777777" w:rsidR="00382843" w:rsidRPr="00D021F5" w:rsidRDefault="00382843" w:rsidP="00AD037C">
            <w:pPr>
              <w:pStyle w:val="DefaultText"/>
              <w:rPr>
                <w:rFonts w:ascii="Bodoni" w:hAnsi="Bodoni"/>
              </w:rPr>
            </w:pPr>
          </w:p>
        </w:tc>
      </w:tr>
      <w:tr w:rsidR="00382843" w:rsidRPr="00D021F5" w14:paraId="4A73FFB0" w14:textId="77777777" w:rsidTr="00AD037C">
        <w:trPr>
          <w:cantSplit/>
        </w:trPr>
        <w:tc>
          <w:tcPr>
            <w:tcW w:w="2855" w:type="dxa"/>
          </w:tcPr>
          <w:p w14:paraId="3323A756" w14:textId="77777777" w:rsidR="00382843" w:rsidRPr="00D021F5" w:rsidRDefault="00382843" w:rsidP="00AD037C">
            <w:pPr>
              <w:pStyle w:val="DefaultText"/>
              <w:rPr>
                <w:rFonts w:ascii="Bodoni" w:hAnsi="Bodoni"/>
              </w:rPr>
            </w:pPr>
          </w:p>
        </w:tc>
        <w:tc>
          <w:tcPr>
            <w:tcW w:w="1535" w:type="dxa"/>
          </w:tcPr>
          <w:p w14:paraId="79D76C46" w14:textId="77777777" w:rsidR="00382843" w:rsidRPr="00D021F5" w:rsidRDefault="00382843" w:rsidP="00AD037C">
            <w:pPr>
              <w:pStyle w:val="DefaultText"/>
              <w:rPr>
                <w:rFonts w:ascii="Bodoni" w:hAnsi="Bodoni"/>
              </w:rPr>
            </w:pPr>
          </w:p>
        </w:tc>
        <w:tc>
          <w:tcPr>
            <w:tcW w:w="1535" w:type="dxa"/>
          </w:tcPr>
          <w:p w14:paraId="5861B80F" w14:textId="77777777" w:rsidR="00382843" w:rsidRPr="00D021F5" w:rsidRDefault="00382843" w:rsidP="00AD037C">
            <w:pPr>
              <w:pStyle w:val="DefaultText"/>
              <w:rPr>
                <w:rFonts w:ascii="Bodoni" w:hAnsi="Bodoni"/>
              </w:rPr>
            </w:pPr>
          </w:p>
        </w:tc>
        <w:tc>
          <w:tcPr>
            <w:tcW w:w="1535" w:type="dxa"/>
          </w:tcPr>
          <w:p w14:paraId="37DEF064" w14:textId="77777777" w:rsidR="00382843" w:rsidRPr="00D021F5" w:rsidRDefault="00382843" w:rsidP="00AD037C">
            <w:pPr>
              <w:pStyle w:val="DefaultText"/>
              <w:rPr>
                <w:rFonts w:ascii="Bodoni" w:hAnsi="Bodoni"/>
              </w:rPr>
            </w:pPr>
          </w:p>
        </w:tc>
        <w:tc>
          <w:tcPr>
            <w:tcW w:w="1535" w:type="dxa"/>
          </w:tcPr>
          <w:p w14:paraId="7EB8F71A" w14:textId="77777777" w:rsidR="00382843" w:rsidRPr="00D021F5" w:rsidRDefault="00382843" w:rsidP="00AD037C">
            <w:pPr>
              <w:pStyle w:val="DefaultText"/>
              <w:rPr>
                <w:rFonts w:ascii="Bodoni" w:hAnsi="Bodoni"/>
              </w:rPr>
            </w:pPr>
          </w:p>
        </w:tc>
        <w:tc>
          <w:tcPr>
            <w:tcW w:w="1535" w:type="dxa"/>
          </w:tcPr>
          <w:p w14:paraId="18ECAB4A" w14:textId="77777777" w:rsidR="00382843" w:rsidRPr="00D021F5" w:rsidRDefault="00382843" w:rsidP="00AD037C">
            <w:pPr>
              <w:pStyle w:val="DefaultText"/>
              <w:rPr>
                <w:rFonts w:ascii="Bodoni" w:hAnsi="Bodoni"/>
              </w:rPr>
            </w:pPr>
          </w:p>
        </w:tc>
      </w:tr>
      <w:tr w:rsidR="00382843" w:rsidRPr="00D021F5" w14:paraId="04B5010B" w14:textId="77777777" w:rsidTr="00AD037C">
        <w:trPr>
          <w:cantSplit/>
        </w:trPr>
        <w:tc>
          <w:tcPr>
            <w:tcW w:w="2855" w:type="dxa"/>
          </w:tcPr>
          <w:p w14:paraId="5F24D98E" w14:textId="77777777" w:rsidR="00382843" w:rsidRPr="00D021F5" w:rsidRDefault="00382843" w:rsidP="00AD037C">
            <w:pPr>
              <w:pStyle w:val="DefaultText"/>
              <w:rPr>
                <w:rFonts w:ascii="Bodoni" w:hAnsi="Bodoni"/>
              </w:rPr>
            </w:pPr>
          </w:p>
        </w:tc>
        <w:tc>
          <w:tcPr>
            <w:tcW w:w="1535" w:type="dxa"/>
          </w:tcPr>
          <w:p w14:paraId="23BAF587" w14:textId="77777777" w:rsidR="00382843" w:rsidRPr="00D021F5" w:rsidRDefault="00382843" w:rsidP="00AD037C">
            <w:pPr>
              <w:pStyle w:val="DefaultText"/>
              <w:rPr>
                <w:rFonts w:ascii="Bodoni" w:hAnsi="Bodoni"/>
              </w:rPr>
            </w:pPr>
          </w:p>
        </w:tc>
        <w:tc>
          <w:tcPr>
            <w:tcW w:w="1535" w:type="dxa"/>
          </w:tcPr>
          <w:p w14:paraId="566A06D2" w14:textId="77777777" w:rsidR="00382843" w:rsidRPr="00D021F5" w:rsidRDefault="00382843" w:rsidP="00AD037C">
            <w:pPr>
              <w:pStyle w:val="DefaultText"/>
              <w:rPr>
                <w:rFonts w:ascii="Bodoni" w:hAnsi="Bodoni"/>
              </w:rPr>
            </w:pPr>
          </w:p>
        </w:tc>
        <w:tc>
          <w:tcPr>
            <w:tcW w:w="1535" w:type="dxa"/>
          </w:tcPr>
          <w:p w14:paraId="3C948AC5" w14:textId="77777777" w:rsidR="00382843" w:rsidRPr="00D021F5" w:rsidRDefault="00382843" w:rsidP="00AD037C">
            <w:pPr>
              <w:pStyle w:val="DefaultText"/>
              <w:rPr>
                <w:rFonts w:ascii="Bodoni" w:hAnsi="Bodoni"/>
              </w:rPr>
            </w:pPr>
          </w:p>
        </w:tc>
        <w:tc>
          <w:tcPr>
            <w:tcW w:w="1535" w:type="dxa"/>
          </w:tcPr>
          <w:p w14:paraId="299C714C" w14:textId="77777777" w:rsidR="00382843" w:rsidRPr="00D021F5" w:rsidRDefault="00382843" w:rsidP="00AD037C">
            <w:pPr>
              <w:pStyle w:val="DefaultText"/>
              <w:rPr>
                <w:rFonts w:ascii="Bodoni" w:hAnsi="Bodoni"/>
              </w:rPr>
            </w:pPr>
          </w:p>
        </w:tc>
        <w:tc>
          <w:tcPr>
            <w:tcW w:w="1535" w:type="dxa"/>
          </w:tcPr>
          <w:p w14:paraId="71B34041" w14:textId="77777777" w:rsidR="00382843" w:rsidRPr="00D021F5" w:rsidRDefault="00382843" w:rsidP="00AD037C">
            <w:pPr>
              <w:pStyle w:val="DefaultText"/>
              <w:rPr>
                <w:rFonts w:ascii="Bodoni" w:hAnsi="Bodoni"/>
              </w:rPr>
            </w:pPr>
          </w:p>
        </w:tc>
      </w:tr>
      <w:tr w:rsidR="00382843" w:rsidRPr="00D021F5" w14:paraId="0A680AB5" w14:textId="77777777" w:rsidTr="00AD037C">
        <w:trPr>
          <w:cantSplit/>
        </w:trPr>
        <w:tc>
          <w:tcPr>
            <w:tcW w:w="2855" w:type="dxa"/>
          </w:tcPr>
          <w:p w14:paraId="2EF5A730" w14:textId="77777777" w:rsidR="00382843" w:rsidRPr="00D021F5" w:rsidRDefault="00382843" w:rsidP="00AD037C">
            <w:pPr>
              <w:pStyle w:val="DefaultText"/>
              <w:rPr>
                <w:rFonts w:ascii="Bodoni" w:hAnsi="Bodoni"/>
              </w:rPr>
            </w:pPr>
          </w:p>
        </w:tc>
        <w:tc>
          <w:tcPr>
            <w:tcW w:w="1535" w:type="dxa"/>
          </w:tcPr>
          <w:p w14:paraId="211BAC03" w14:textId="77777777" w:rsidR="00382843" w:rsidRPr="00D021F5" w:rsidRDefault="00382843" w:rsidP="00AD037C">
            <w:pPr>
              <w:pStyle w:val="DefaultText"/>
              <w:rPr>
                <w:rFonts w:ascii="Bodoni" w:hAnsi="Bodoni"/>
              </w:rPr>
            </w:pPr>
          </w:p>
        </w:tc>
        <w:tc>
          <w:tcPr>
            <w:tcW w:w="1535" w:type="dxa"/>
          </w:tcPr>
          <w:p w14:paraId="3DA2C52F" w14:textId="77777777" w:rsidR="00382843" w:rsidRPr="00D021F5" w:rsidRDefault="00382843" w:rsidP="00AD037C">
            <w:pPr>
              <w:pStyle w:val="DefaultText"/>
              <w:rPr>
                <w:rFonts w:ascii="Bodoni" w:hAnsi="Bodoni"/>
              </w:rPr>
            </w:pPr>
          </w:p>
        </w:tc>
        <w:tc>
          <w:tcPr>
            <w:tcW w:w="1535" w:type="dxa"/>
          </w:tcPr>
          <w:p w14:paraId="28736A9A" w14:textId="77777777" w:rsidR="00382843" w:rsidRPr="00D021F5" w:rsidRDefault="00382843" w:rsidP="00AD037C">
            <w:pPr>
              <w:pStyle w:val="DefaultText"/>
              <w:rPr>
                <w:rFonts w:ascii="Bodoni" w:hAnsi="Bodoni"/>
              </w:rPr>
            </w:pPr>
          </w:p>
        </w:tc>
        <w:tc>
          <w:tcPr>
            <w:tcW w:w="1535" w:type="dxa"/>
          </w:tcPr>
          <w:p w14:paraId="6ECD5735" w14:textId="77777777" w:rsidR="00382843" w:rsidRPr="00D021F5" w:rsidRDefault="00382843" w:rsidP="00AD037C">
            <w:pPr>
              <w:pStyle w:val="DefaultText"/>
              <w:rPr>
                <w:rFonts w:ascii="Bodoni" w:hAnsi="Bodoni"/>
              </w:rPr>
            </w:pPr>
          </w:p>
        </w:tc>
        <w:tc>
          <w:tcPr>
            <w:tcW w:w="1535" w:type="dxa"/>
          </w:tcPr>
          <w:p w14:paraId="56976E1C" w14:textId="77777777" w:rsidR="00382843" w:rsidRPr="00D021F5" w:rsidRDefault="00382843" w:rsidP="00AD037C">
            <w:pPr>
              <w:pStyle w:val="DefaultText"/>
              <w:rPr>
                <w:rFonts w:ascii="Bodoni" w:hAnsi="Bodoni"/>
              </w:rPr>
            </w:pPr>
          </w:p>
        </w:tc>
      </w:tr>
      <w:tr w:rsidR="00382843" w:rsidRPr="00D021F5" w14:paraId="4CB1B6BC" w14:textId="77777777" w:rsidTr="00AD037C">
        <w:trPr>
          <w:cantSplit/>
        </w:trPr>
        <w:tc>
          <w:tcPr>
            <w:tcW w:w="2855" w:type="dxa"/>
          </w:tcPr>
          <w:p w14:paraId="546F6FC2" w14:textId="77777777" w:rsidR="00382843" w:rsidRPr="00D021F5" w:rsidRDefault="00382843" w:rsidP="00AD037C">
            <w:pPr>
              <w:pStyle w:val="DefaultText"/>
              <w:rPr>
                <w:rFonts w:ascii="Bodoni" w:hAnsi="Bodoni"/>
              </w:rPr>
            </w:pPr>
          </w:p>
        </w:tc>
        <w:tc>
          <w:tcPr>
            <w:tcW w:w="1535" w:type="dxa"/>
          </w:tcPr>
          <w:p w14:paraId="521F538C" w14:textId="77777777" w:rsidR="00382843" w:rsidRPr="00D021F5" w:rsidRDefault="00382843" w:rsidP="00AD037C">
            <w:pPr>
              <w:pStyle w:val="DefaultText"/>
              <w:rPr>
                <w:rFonts w:ascii="Bodoni" w:hAnsi="Bodoni"/>
              </w:rPr>
            </w:pPr>
          </w:p>
        </w:tc>
        <w:tc>
          <w:tcPr>
            <w:tcW w:w="1535" w:type="dxa"/>
          </w:tcPr>
          <w:p w14:paraId="16D4F52F" w14:textId="77777777" w:rsidR="00382843" w:rsidRPr="00D021F5" w:rsidRDefault="00382843" w:rsidP="00AD037C">
            <w:pPr>
              <w:pStyle w:val="DefaultText"/>
              <w:rPr>
                <w:rFonts w:ascii="Bodoni" w:hAnsi="Bodoni"/>
              </w:rPr>
            </w:pPr>
          </w:p>
        </w:tc>
        <w:tc>
          <w:tcPr>
            <w:tcW w:w="1535" w:type="dxa"/>
          </w:tcPr>
          <w:p w14:paraId="02CEBEF4" w14:textId="77777777" w:rsidR="00382843" w:rsidRPr="00D021F5" w:rsidRDefault="00382843" w:rsidP="00AD037C">
            <w:pPr>
              <w:pStyle w:val="DefaultText"/>
              <w:rPr>
                <w:rFonts w:ascii="Bodoni" w:hAnsi="Bodoni"/>
              </w:rPr>
            </w:pPr>
          </w:p>
        </w:tc>
        <w:tc>
          <w:tcPr>
            <w:tcW w:w="1535" w:type="dxa"/>
          </w:tcPr>
          <w:p w14:paraId="508056EE" w14:textId="77777777" w:rsidR="00382843" w:rsidRPr="00D021F5" w:rsidRDefault="00382843" w:rsidP="00AD037C">
            <w:pPr>
              <w:pStyle w:val="DefaultText"/>
              <w:rPr>
                <w:rFonts w:ascii="Bodoni" w:hAnsi="Bodoni"/>
              </w:rPr>
            </w:pPr>
          </w:p>
        </w:tc>
        <w:tc>
          <w:tcPr>
            <w:tcW w:w="1535" w:type="dxa"/>
          </w:tcPr>
          <w:p w14:paraId="6693BC75" w14:textId="77777777" w:rsidR="00382843" w:rsidRPr="00D021F5" w:rsidRDefault="00382843" w:rsidP="00AD037C">
            <w:pPr>
              <w:pStyle w:val="DefaultText"/>
              <w:rPr>
                <w:rFonts w:ascii="Bodoni" w:hAnsi="Bodoni"/>
              </w:rPr>
            </w:pPr>
          </w:p>
        </w:tc>
      </w:tr>
    </w:tbl>
    <w:p w14:paraId="58BC2928" w14:textId="77777777"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w:hAnsi="Bodoni"/>
        </w:rPr>
      </w:pPr>
    </w:p>
    <w:p w14:paraId="4583BBB9" w14:textId="77777777"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w:hAnsi="Bodoni"/>
        </w:rPr>
      </w:pPr>
    </w:p>
    <w:p w14:paraId="69C57A07" w14:textId="77777777"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b/>
          <w:u w:val="single"/>
        </w:rPr>
      </w:pPr>
      <w:bookmarkStart w:id="42" w:name="_Hlk31966837"/>
      <w:r w:rsidRPr="00D021F5">
        <w:rPr>
          <w:rFonts w:ascii="Bodoni" w:hAnsi="Bodoni"/>
          <w:b/>
          <w:u w:val="single"/>
        </w:rPr>
        <w:t>Methodology</w:t>
      </w:r>
    </w:p>
    <w:p w14:paraId="57E745DE" w14:textId="77777777"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w:hAnsi="Bodoni"/>
        </w:rPr>
      </w:pPr>
    </w:p>
    <w:p w14:paraId="5E7041FE" w14:textId="77777777"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r w:rsidRPr="00D021F5">
        <w:rPr>
          <w:rFonts w:ascii="Bodoni" w:hAnsi="Bodoni"/>
        </w:rPr>
        <w:t xml:space="preserve">Please check the appropriate box below. </w:t>
      </w:r>
    </w:p>
    <w:p w14:paraId="13A0A024" w14:textId="77777777"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w:hAnsi="Bodoni"/>
        </w:rPr>
      </w:pPr>
    </w:p>
    <w:p w14:paraId="142C4A04" w14:textId="5F9CCC39"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rPr>
          <w:rFonts w:ascii="Bodoni" w:hAnsi="Bodoni"/>
        </w:rPr>
      </w:pPr>
      <w:r w:rsidRPr="00D021F5">
        <w:rPr>
          <w:rFonts w:ascii="Bodoni" w:hAnsi="Bodoni"/>
        </w:rPr>
        <w:t>1.  [     ]</w:t>
      </w:r>
      <w:r w:rsidRPr="00D021F5">
        <w:rPr>
          <w:rFonts w:ascii="Bodoni" w:hAnsi="Bodoni"/>
        </w:rPr>
        <w:tab/>
      </w:r>
      <w:r w:rsidRPr="00D021F5">
        <w:rPr>
          <w:rFonts w:ascii="Bodoni" w:hAnsi="Bodoni"/>
          <w:u w:val="single"/>
        </w:rPr>
        <w:t>U. S. Census Data calculated by HUD</w:t>
      </w:r>
      <w:r w:rsidR="002714AB" w:rsidRPr="00D021F5">
        <w:rPr>
          <w:rFonts w:ascii="Bodoni" w:hAnsi="Bodoni"/>
          <w:u w:val="single"/>
        </w:rPr>
        <w:t xml:space="preserve"> (LMISD)</w:t>
      </w:r>
      <w:r w:rsidRPr="00D021F5">
        <w:rPr>
          <w:rFonts w:ascii="Bodoni" w:hAnsi="Bodoni"/>
        </w:rPr>
        <w:t xml:space="preserve">:  </w:t>
      </w:r>
      <w:r w:rsidR="002714AB" w:rsidRPr="00D021F5">
        <w:rPr>
          <w:rFonts w:ascii="Bodoni" w:hAnsi="Bodoni"/>
        </w:rPr>
        <w:t xml:space="preserve"> </w:t>
      </w:r>
    </w:p>
    <w:p w14:paraId="02203321"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rPr>
          <w:rFonts w:ascii="Bodoni" w:hAnsi="Bodoni"/>
        </w:rPr>
      </w:pPr>
    </w:p>
    <w:p w14:paraId="28562AE4" w14:textId="14BB0D0B"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rPr>
          <w:rFonts w:ascii="Bodoni" w:hAnsi="Bodoni"/>
        </w:rPr>
      </w:pPr>
      <w:r w:rsidRPr="00D021F5">
        <w:rPr>
          <w:rFonts w:ascii="Bodoni" w:hAnsi="Bodoni"/>
        </w:rPr>
        <w:t>2.  [     ]</w:t>
      </w:r>
      <w:r w:rsidRPr="00D021F5">
        <w:rPr>
          <w:rFonts w:ascii="Bodoni" w:hAnsi="Bodoni"/>
        </w:rPr>
        <w:tab/>
      </w:r>
      <w:r w:rsidR="002714AB" w:rsidRPr="00D021F5">
        <w:rPr>
          <w:rFonts w:ascii="Bodoni" w:hAnsi="Bodoni"/>
          <w:u w:val="single"/>
        </w:rPr>
        <w:t xml:space="preserve">Community/Service-Area Income </w:t>
      </w:r>
      <w:r w:rsidRPr="00D021F5">
        <w:rPr>
          <w:rFonts w:ascii="Bodoni" w:hAnsi="Bodoni"/>
          <w:u w:val="single"/>
        </w:rPr>
        <w:t xml:space="preserve"> Survey</w:t>
      </w:r>
      <w:r w:rsidRPr="00D021F5">
        <w:rPr>
          <w:rFonts w:ascii="Bodoni" w:hAnsi="Bodoni"/>
        </w:rPr>
        <w:t xml:space="preserve">:  The entire (100%) population of the community or </w:t>
      </w:r>
      <w:r w:rsidR="002714AB" w:rsidRPr="00D021F5">
        <w:rPr>
          <w:rFonts w:ascii="Bodoni" w:hAnsi="Bodoni"/>
        </w:rPr>
        <w:t xml:space="preserve">service </w:t>
      </w:r>
      <w:r w:rsidRPr="00D021F5">
        <w:rPr>
          <w:rFonts w:ascii="Bodoni" w:hAnsi="Bodoni"/>
        </w:rPr>
        <w:t>area must be surveyed with a minimum 75% usable survey response rate.</w:t>
      </w:r>
    </w:p>
    <w:p w14:paraId="0CB845A0"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rPr>
          <w:rFonts w:ascii="Bodoni" w:hAnsi="Bodoni"/>
        </w:rPr>
      </w:pPr>
    </w:p>
    <w:p w14:paraId="6ADDF5F6"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rPr>
          <w:rFonts w:ascii="Bodoni" w:hAnsi="Bodoni"/>
        </w:rPr>
      </w:pPr>
    </w:p>
    <w:p w14:paraId="6031CE89" w14:textId="516B1BB2" w:rsidR="00382843" w:rsidRPr="00D021F5" w:rsidRDefault="00382843" w:rsidP="00382843">
      <w:pPr>
        <w:pStyle w:val="DefaultText"/>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hanging="90"/>
        <w:outlineLvl w:val="0"/>
        <w:rPr>
          <w:rFonts w:ascii="Bodoni" w:hAnsi="Bodoni"/>
        </w:rPr>
      </w:pPr>
      <w:r w:rsidRPr="00D021F5">
        <w:rPr>
          <w:rFonts w:ascii="Bodoni" w:hAnsi="Bodoni"/>
        </w:rPr>
        <w:t>*Each major activity should be detailed separately when the number of persons benefiting varies from activity to activity.  Low-to-moderate income connections would be an example of an activity that should be detailed separately.</w:t>
      </w:r>
    </w:p>
    <w:bookmarkEnd w:id="42"/>
    <w:p w14:paraId="71CD3475" w14:textId="77777777" w:rsidR="00382843" w:rsidRPr="00D021F5" w:rsidRDefault="00382843" w:rsidP="00382843">
      <w:pPr>
        <w:pStyle w:val="DefaultText"/>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p w14:paraId="686272C6"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jc w:val="center"/>
        <w:outlineLvl w:val="0"/>
      </w:pPr>
      <w:r w:rsidRPr="00D021F5">
        <w:rPr>
          <w:rFonts w:ascii="Bodoni" w:hAnsi="Bodoni"/>
        </w:rPr>
        <w:br w:type="page"/>
      </w:r>
    </w:p>
    <w:p w14:paraId="23DA02F4" w14:textId="77777777" w:rsidR="00382843" w:rsidRPr="00D021F5" w:rsidRDefault="00382843" w:rsidP="00382843">
      <w:pPr>
        <w:pStyle w:val="DefaultText"/>
        <w:tabs>
          <w:tab w:val="left" w:pos="720"/>
          <w:tab w:val="left" w:pos="1080"/>
          <w:tab w:val="left" w:pos="2160"/>
          <w:tab w:val="left" w:pos="2880"/>
          <w:tab w:val="left" w:pos="3600"/>
          <w:tab w:val="left" w:pos="4320"/>
          <w:tab w:val="left" w:pos="4680"/>
          <w:tab w:val="left" w:pos="5040"/>
          <w:tab w:val="left" w:pos="5760"/>
          <w:tab w:val="left" w:pos="6480"/>
          <w:tab w:val="left" w:pos="7200"/>
          <w:tab w:val="left" w:pos="7920"/>
          <w:tab w:val="left" w:pos="8640"/>
        </w:tabs>
        <w:ind w:left="1080" w:hanging="1080"/>
        <w:jc w:val="right"/>
        <w:outlineLvl w:val="0"/>
        <w:rPr>
          <w:b/>
        </w:rPr>
      </w:pPr>
      <w:r w:rsidRPr="00D021F5">
        <w:rPr>
          <w:b/>
        </w:rPr>
        <w:lastRenderedPageBreak/>
        <w:t>Applicant Name:  _______________________________</w:t>
      </w:r>
    </w:p>
    <w:p w14:paraId="7DB00921"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jc w:val="center"/>
        <w:outlineLvl w:val="0"/>
        <w:rPr>
          <w:b/>
        </w:rPr>
      </w:pPr>
    </w:p>
    <w:p w14:paraId="655B238F"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jc w:val="center"/>
        <w:outlineLvl w:val="0"/>
        <w:rPr>
          <w:b/>
        </w:rPr>
      </w:pPr>
      <w:r w:rsidRPr="00D021F5">
        <w:rPr>
          <w:b/>
        </w:rPr>
        <w:t>LOW-TO-MODERATE INCOME SURVEY</w:t>
      </w:r>
    </w:p>
    <w:p w14:paraId="7470066E"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jc w:val="center"/>
        <w:outlineLvl w:val="0"/>
        <w:rPr>
          <w:b/>
        </w:rPr>
      </w:pPr>
      <w:r w:rsidRPr="00D021F5">
        <w:rPr>
          <w:b/>
        </w:rPr>
        <w:t>SUMMARY</w:t>
      </w:r>
    </w:p>
    <w:p w14:paraId="08B38FDE"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144" w:lineRule="exact"/>
        <w:ind w:left="1080" w:hanging="1080"/>
      </w:pPr>
    </w:p>
    <w:p w14:paraId="6BA2EC52"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bookmarkStart w:id="43" w:name="_Hlk31966908"/>
      <w:r w:rsidRPr="00D021F5">
        <w:t xml:space="preserve">This summary form must be completed by </w:t>
      </w:r>
      <w:r w:rsidRPr="00D021F5">
        <w:rPr>
          <w:u w:val="words"/>
        </w:rPr>
        <w:t>all</w:t>
      </w:r>
      <w:r w:rsidRPr="00D021F5">
        <w:t xml:space="preserve"> applicants undertaking an income survey to determine low-to-moderate income (LMI) benefit.  Include the appropriate Survey Worksheets.</w:t>
      </w:r>
    </w:p>
    <w:p w14:paraId="6450FA3A"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6F5F9462" w14:textId="6DAAFF89" w:rsidR="00013204" w:rsidRPr="00D021F5" w:rsidRDefault="00013204" w:rsidP="00013204">
      <w:pPr>
        <w:pStyle w:val="DefaultText"/>
        <w:tabs>
          <w:tab w:val="left" w:pos="2160"/>
          <w:tab w:val="left" w:pos="2880"/>
          <w:tab w:val="left" w:pos="3600"/>
          <w:tab w:val="left" w:pos="4320"/>
          <w:tab w:val="left" w:pos="5040"/>
          <w:tab w:val="left" w:pos="5760"/>
          <w:tab w:val="left" w:pos="6480"/>
          <w:tab w:val="left" w:pos="7200"/>
          <w:tab w:val="left" w:pos="7920"/>
          <w:tab w:val="left" w:pos="8640"/>
        </w:tabs>
        <w:rPr>
          <w:bCs/>
        </w:rPr>
      </w:pPr>
      <w:r w:rsidRPr="00D021F5">
        <w:rPr>
          <w:bCs/>
        </w:rPr>
        <w:t xml:space="preserve">Income surveys </w:t>
      </w:r>
      <w:r w:rsidR="00E47148" w:rsidRPr="00D021F5">
        <w:rPr>
          <w:bCs/>
        </w:rPr>
        <w:t>must be completed after the deadline for the previous round of funding. Surveys completed</w:t>
      </w:r>
      <w:r w:rsidR="00EF0D1E" w:rsidRPr="00D021F5">
        <w:rPr>
          <w:bCs/>
        </w:rPr>
        <w:t xml:space="preserve"> prior to </w:t>
      </w:r>
      <w:r w:rsidR="007876DB" w:rsidRPr="00D021F5">
        <w:rPr>
          <w:bCs/>
        </w:rPr>
        <w:t>January 20, 2023</w:t>
      </w:r>
      <w:r w:rsidR="00EF0D1E" w:rsidRPr="00D021F5">
        <w:rPr>
          <w:bCs/>
        </w:rPr>
        <w:t xml:space="preserve"> </w:t>
      </w:r>
      <w:r w:rsidRPr="00D021F5">
        <w:rPr>
          <w:bCs/>
          <w:u w:val="single"/>
        </w:rPr>
        <w:t>will not</w:t>
      </w:r>
      <w:r w:rsidRPr="00D021F5">
        <w:rPr>
          <w:bCs/>
        </w:rPr>
        <w:t xml:space="preserve"> be accepted.  All surveys must include the address but the name or signature of the occupant is not necessary.  All income survey must be reviewed</w:t>
      </w:r>
      <w:r w:rsidR="007876DB" w:rsidRPr="00D021F5">
        <w:rPr>
          <w:bCs/>
        </w:rPr>
        <w:t xml:space="preserve">, </w:t>
      </w:r>
      <w:r w:rsidRPr="00D021F5">
        <w:rPr>
          <w:bCs/>
        </w:rPr>
        <w:t>signed and dated by the reviewer.</w:t>
      </w:r>
    </w:p>
    <w:p w14:paraId="697BADFA" w14:textId="73EB4E12" w:rsidR="008C519E" w:rsidRPr="00D021F5" w:rsidRDefault="008C519E"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tbl>
      <w:tblPr>
        <w:tblStyle w:val="TableGrid"/>
        <w:tblW w:w="0" w:type="auto"/>
        <w:tblLook w:val="04A0" w:firstRow="1" w:lastRow="0" w:firstColumn="1" w:lastColumn="0" w:noHBand="0" w:noVBand="1"/>
      </w:tblPr>
      <w:tblGrid>
        <w:gridCol w:w="468"/>
        <w:gridCol w:w="450"/>
        <w:gridCol w:w="1260"/>
        <w:gridCol w:w="180"/>
        <w:gridCol w:w="180"/>
        <w:gridCol w:w="270"/>
        <w:gridCol w:w="720"/>
        <w:gridCol w:w="540"/>
        <w:gridCol w:w="1620"/>
        <w:gridCol w:w="450"/>
        <w:gridCol w:w="3420"/>
      </w:tblGrid>
      <w:tr w:rsidR="00382843" w:rsidRPr="00D021F5" w14:paraId="2FFB80C6" w14:textId="77777777" w:rsidTr="00AD037C">
        <w:trPr>
          <w:trHeight w:val="368"/>
        </w:trPr>
        <w:tc>
          <w:tcPr>
            <w:tcW w:w="468" w:type="dxa"/>
            <w:tcBorders>
              <w:top w:val="nil"/>
              <w:left w:val="nil"/>
              <w:bottom w:val="nil"/>
              <w:right w:val="nil"/>
            </w:tcBorders>
            <w:vAlign w:val="bottom"/>
          </w:tcPr>
          <w:p w14:paraId="2497F08A"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1.</w:t>
            </w:r>
          </w:p>
        </w:tc>
        <w:tc>
          <w:tcPr>
            <w:tcW w:w="3600" w:type="dxa"/>
            <w:gridSpan w:val="7"/>
            <w:tcBorders>
              <w:top w:val="nil"/>
              <w:left w:val="nil"/>
              <w:bottom w:val="nil"/>
              <w:right w:val="nil"/>
            </w:tcBorders>
            <w:vAlign w:val="bottom"/>
          </w:tcPr>
          <w:p w14:paraId="73F3AF94"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Date(s) Survey Data Collected:</w:t>
            </w:r>
          </w:p>
        </w:tc>
        <w:tc>
          <w:tcPr>
            <w:tcW w:w="5490" w:type="dxa"/>
            <w:gridSpan w:val="3"/>
            <w:tcBorders>
              <w:top w:val="nil"/>
              <w:left w:val="nil"/>
              <w:bottom w:val="single" w:sz="4" w:space="0" w:color="auto"/>
              <w:right w:val="nil"/>
            </w:tcBorders>
            <w:vAlign w:val="bottom"/>
          </w:tcPr>
          <w:p w14:paraId="66A3AB9D"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r>
      <w:tr w:rsidR="00382843" w:rsidRPr="00D021F5" w14:paraId="38A4ED00" w14:textId="77777777" w:rsidTr="00AD037C">
        <w:trPr>
          <w:trHeight w:val="90"/>
        </w:trPr>
        <w:tc>
          <w:tcPr>
            <w:tcW w:w="468" w:type="dxa"/>
            <w:tcBorders>
              <w:top w:val="nil"/>
              <w:left w:val="nil"/>
              <w:bottom w:val="nil"/>
              <w:right w:val="nil"/>
            </w:tcBorders>
            <w:vAlign w:val="bottom"/>
          </w:tcPr>
          <w:p w14:paraId="5E88047E"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3600" w:type="dxa"/>
            <w:gridSpan w:val="7"/>
            <w:tcBorders>
              <w:top w:val="nil"/>
              <w:left w:val="nil"/>
              <w:bottom w:val="nil"/>
              <w:right w:val="nil"/>
            </w:tcBorders>
            <w:vAlign w:val="bottom"/>
          </w:tcPr>
          <w:p w14:paraId="23214A70"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5490" w:type="dxa"/>
            <w:gridSpan w:val="3"/>
            <w:tcBorders>
              <w:top w:val="single" w:sz="4" w:space="0" w:color="auto"/>
              <w:left w:val="nil"/>
              <w:bottom w:val="nil"/>
              <w:right w:val="nil"/>
            </w:tcBorders>
            <w:vAlign w:val="bottom"/>
          </w:tcPr>
          <w:p w14:paraId="4F317D68"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r>
      <w:tr w:rsidR="00382843" w:rsidRPr="00D021F5" w14:paraId="6576BE88" w14:textId="77777777" w:rsidTr="00013204">
        <w:trPr>
          <w:trHeight w:val="350"/>
        </w:trPr>
        <w:tc>
          <w:tcPr>
            <w:tcW w:w="468" w:type="dxa"/>
            <w:tcBorders>
              <w:top w:val="nil"/>
              <w:left w:val="nil"/>
              <w:bottom w:val="nil"/>
              <w:right w:val="nil"/>
            </w:tcBorders>
            <w:vAlign w:val="bottom"/>
          </w:tcPr>
          <w:p w14:paraId="2A24FA42"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2.</w:t>
            </w:r>
          </w:p>
        </w:tc>
        <w:tc>
          <w:tcPr>
            <w:tcW w:w="1890" w:type="dxa"/>
            <w:gridSpan w:val="3"/>
            <w:tcBorders>
              <w:top w:val="nil"/>
              <w:left w:val="nil"/>
              <w:bottom w:val="nil"/>
              <w:right w:val="single" w:sz="4" w:space="0" w:color="auto"/>
            </w:tcBorders>
            <w:vAlign w:val="bottom"/>
          </w:tcPr>
          <w:p w14:paraId="67A186F9"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Survey Type:</w:t>
            </w:r>
          </w:p>
        </w:tc>
        <w:tc>
          <w:tcPr>
            <w:tcW w:w="450" w:type="dxa"/>
            <w:gridSpan w:val="2"/>
            <w:tcBorders>
              <w:top w:val="single" w:sz="4" w:space="0" w:color="auto"/>
              <w:left w:val="single" w:sz="4" w:space="0" w:color="auto"/>
              <w:bottom w:val="single" w:sz="4" w:space="0" w:color="auto"/>
              <w:right w:val="single" w:sz="4" w:space="0" w:color="auto"/>
            </w:tcBorders>
            <w:vAlign w:val="bottom"/>
          </w:tcPr>
          <w:p w14:paraId="3AC3E5DC"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2880" w:type="dxa"/>
            <w:gridSpan w:val="3"/>
            <w:tcBorders>
              <w:top w:val="nil"/>
              <w:left w:val="single" w:sz="4" w:space="0" w:color="auto"/>
              <w:bottom w:val="nil"/>
              <w:right w:val="nil"/>
            </w:tcBorders>
            <w:vAlign w:val="bottom"/>
          </w:tcPr>
          <w:p w14:paraId="0855F5E1"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All (100%) of Community</w:t>
            </w:r>
          </w:p>
        </w:tc>
        <w:tc>
          <w:tcPr>
            <w:tcW w:w="450" w:type="dxa"/>
            <w:tcBorders>
              <w:top w:val="nil"/>
              <w:left w:val="nil"/>
              <w:bottom w:val="nil"/>
              <w:right w:val="nil"/>
            </w:tcBorders>
            <w:vAlign w:val="bottom"/>
          </w:tcPr>
          <w:p w14:paraId="64C65AC1"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3420" w:type="dxa"/>
            <w:tcBorders>
              <w:top w:val="nil"/>
              <w:left w:val="nil"/>
              <w:bottom w:val="nil"/>
              <w:right w:val="nil"/>
            </w:tcBorders>
            <w:vAlign w:val="bottom"/>
          </w:tcPr>
          <w:p w14:paraId="289489C9" w14:textId="087C3C05"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r>
      <w:tr w:rsidR="00382843" w:rsidRPr="00D021F5" w14:paraId="106472DB" w14:textId="77777777" w:rsidTr="00013204">
        <w:trPr>
          <w:trHeight w:val="350"/>
        </w:trPr>
        <w:tc>
          <w:tcPr>
            <w:tcW w:w="468" w:type="dxa"/>
            <w:tcBorders>
              <w:top w:val="nil"/>
              <w:left w:val="nil"/>
              <w:bottom w:val="nil"/>
              <w:right w:val="nil"/>
            </w:tcBorders>
            <w:vAlign w:val="bottom"/>
          </w:tcPr>
          <w:p w14:paraId="1778516F"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1890" w:type="dxa"/>
            <w:gridSpan w:val="3"/>
            <w:tcBorders>
              <w:top w:val="nil"/>
              <w:left w:val="nil"/>
              <w:bottom w:val="nil"/>
              <w:right w:val="single" w:sz="4" w:space="0" w:color="auto"/>
            </w:tcBorders>
            <w:vAlign w:val="bottom"/>
          </w:tcPr>
          <w:p w14:paraId="7DD8C39F"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450" w:type="dxa"/>
            <w:gridSpan w:val="2"/>
            <w:tcBorders>
              <w:top w:val="single" w:sz="4" w:space="0" w:color="auto"/>
              <w:left w:val="single" w:sz="4" w:space="0" w:color="auto"/>
              <w:bottom w:val="single" w:sz="4" w:space="0" w:color="auto"/>
              <w:right w:val="single" w:sz="4" w:space="0" w:color="auto"/>
            </w:tcBorders>
            <w:vAlign w:val="bottom"/>
          </w:tcPr>
          <w:p w14:paraId="7FD5A2B8"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2880" w:type="dxa"/>
            <w:gridSpan w:val="3"/>
            <w:tcBorders>
              <w:top w:val="nil"/>
              <w:left w:val="single" w:sz="4" w:space="0" w:color="auto"/>
              <w:bottom w:val="nil"/>
              <w:right w:val="nil"/>
            </w:tcBorders>
            <w:vAlign w:val="bottom"/>
          </w:tcPr>
          <w:p w14:paraId="41D065B4" w14:textId="21173C4C"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 xml:space="preserve">All (100%) of </w:t>
            </w:r>
            <w:r w:rsidR="002F4464" w:rsidRPr="00D021F5">
              <w:t xml:space="preserve">Service </w:t>
            </w:r>
            <w:r w:rsidRPr="00D021F5">
              <w:t>Area</w:t>
            </w:r>
          </w:p>
        </w:tc>
        <w:tc>
          <w:tcPr>
            <w:tcW w:w="450" w:type="dxa"/>
            <w:tcBorders>
              <w:top w:val="nil"/>
              <w:left w:val="nil"/>
              <w:bottom w:val="nil"/>
              <w:right w:val="nil"/>
            </w:tcBorders>
            <w:vAlign w:val="bottom"/>
          </w:tcPr>
          <w:p w14:paraId="72DA83C7"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3420" w:type="dxa"/>
            <w:tcBorders>
              <w:top w:val="nil"/>
              <w:left w:val="nil"/>
              <w:bottom w:val="nil"/>
              <w:right w:val="nil"/>
            </w:tcBorders>
            <w:vAlign w:val="bottom"/>
          </w:tcPr>
          <w:p w14:paraId="43FE5DE2" w14:textId="1370F718"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tc>
      </w:tr>
      <w:tr w:rsidR="00382843" w:rsidRPr="00D021F5" w14:paraId="5508F3A7" w14:textId="77777777" w:rsidTr="00AD037C">
        <w:trPr>
          <w:trHeight w:val="422"/>
        </w:trPr>
        <w:tc>
          <w:tcPr>
            <w:tcW w:w="9558" w:type="dxa"/>
            <w:gridSpan w:val="11"/>
            <w:tcBorders>
              <w:top w:val="nil"/>
              <w:left w:val="nil"/>
              <w:bottom w:val="nil"/>
              <w:right w:val="nil"/>
            </w:tcBorders>
            <w:vAlign w:val="bottom"/>
          </w:tcPr>
          <w:p w14:paraId="78970788" w14:textId="6FC41222"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720" w:hanging="720"/>
              <w:rPr>
                <w:b/>
              </w:rPr>
            </w:pPr>
            <w:r w:rsidRPr="00D021F5">
              <w:rPr>
                <w:b/>
              </w:rPr>
              <w:t>Community Wide/</w:t>
            </w:r>
            <w:r w:rsidR="002F4464" w:rsidRPr="00D021F5">
              <w:rPr>
                <w:b/>
              </w:rPr>
              <w:t xml:space="preserve">Service </w:t>
            </w:r>
            <w:r w:rsidRPr="00D021F5">
              <w:rPr>
                <w:b/>
              </w:rPr>
              <w:t>Area Survey</w:t>
            </w:r>
          </w:p>
        </w:tc>
      </w:tr>
      <w:tr w:rsidR="00382843" w:rsidRPr="00D021F5" w14:paraId="71139798" w14:textId="77777777" w:rsidTr="009A1255">
        <w:trPr>
          <w:trHeight w:val="387"/>
        </w:trPr>
        <w:tc>
          <w:tcPr>
            <w:tcW w:w="468" w:type="dxa"/>
            <w:tcBorders>
              <w:top w:val="nil"/>
              <w:left w:val="nil"/>
              <w:bottom w:val="nil"/>
              <w:right w:val="nil"/>
            </w:tcBorders>
            <w:vAlign w:val="bottom"/>
          </w:tcPr>
          <w:p w14:paraId="53782243"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 xml:space="preserve">3. </w:t>
            </w:r>
          </w:p>
        </w:tc>
        <w:tc>
          <w:tcPr>
            <w:tcW w:w="9090" w:type="dxa"/>
            <w:gridSpan w:val="10"/>
            <w:tcBorders>
              <w:top w:val="nil"/>
              <w:left w:val="nil"/>
              <w:bottom w:val="nil"/>
              <w:right w:val="nil"/>
            </w:tcBorders>
            <w:vAlign w:val="bottom"/>
          </w:tcPr>
          <w:p w14:paraId="42C740F4"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D021F5">
              <w:t>Are the completed survey questionnaires on file with the applicant?</w:t>
            </w:r>
          </w:p>
        </w:tc>
      </w:tr>
      <w:tr w:rsidR="00382843" w:rsidRPr="00D021F5" w14:paraId="3E4DD594" w14:textId="77777777" w:rsidTr="00AD037C">
        <w:trPr>
          <w:trHeight w:val="350"/>
        </w:trPr>
        <w:tc>
          <w:tcPr>
            <w:tcW w:w="468" w:type="dxa"/>
            <w:tcBorders>
              <w:top w:val="nil"/>
              <w:left w:val="nil"/>
              <w:bottom w:val="nil"/>
              <w:right w:val="single" w:sz="4" w:space="0" w:color="auto"/>
            </w:tcBorders>
            <w:vAlign w:val="bottom"/>
          </w:tcPr>
          <w:p w14:paraId="17ABA2F3"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450" w:type="dxa"/>
            <w:tcBorders>
              <w:top w:val="single" w:sz="4" w:space="0" w:color="auto"/>
              <w:left w:val="single" w:sz="4" w:space="0" w:color="auto"/>
              <w:bottom w:val="single" w:sz="4" w:space="0" w:color="auto"/>
              <w:right w:val="single" w:sz="4" w:space="0" w:color="auto"/>
            </w:tcBorders>
            <w:vAlign w:val="bottom"/>
          </w:tcPr>
          <w:p w14:paraId="2E96FA27"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1260" w:type="dxa"/>
            <w:tcBorders>
              <w:top w:val="nil"/>
              <w:left w:val="single" w:sz="4" w:space="0" w:color="auto"/>
              <w:bottom w:val="nil"/>
              <w:right w:val="single" w:sz="4" w:space="0" w:color="auto"/>
            </w:tcBorders>
            <w:vAlign w:val="bottom"/>
          </w:tcPr>
          <w:p w14:paraId="710774A5"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Yes</w:t>
            </w:r>
          </w:p>
        </w:tc>
        <w:tc>
          <w:tcPr>
            <w:tcW w:w="360" w:type="dxa"/>
            <w:gridSpan w:val="2"/>
            <w:tcBorders>
              <w:top w:val="single" w:sz="4" w:space="0" w:color="auto"/>
              <w:left w:val="single" w:sz="4" w:space="0" w:color="auto"/>
              <w:bottom w:val="single" w:sz="4" w:space="0" w:color="auto"/>
              <w:right w:val="single" w:sz="4" w:space="0" w:color="auto"/>
            </w:tcBorders>
            <w:vAlign w:val="bottom"/>
          </w:tcPr>
          <w:p w14:paraId="4612CCE9"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90" w:type="dxa"/>
            <w:gridSpan w:val="2"/>
            <w:tcBorders>
              <w:top w:val="nil"/>
              <w:left w:val="single" w:sz="4" w:space="0" w:color="auto"/>
              <w:bottom w:val="nil"/>
              <w:right w:val="nil"/>
            </w:tcBorders>
            <w:vAlign w:val="bottom"/>
          </w:tcPr>
          <w:p w14:paraId="5A4BE0EF"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No</w:t>
            </w:r>
          </w:p>
        </w:tc>
        <w:tc>
          <w:tcPr>
            <w:tcW w:w="6030" w:type="dxa"/>
            <w:gridSpan w:val="4"/>
            <w:tcBorders>
              <w:top w:val="nil"/>
              <w:left w:val="nil"/>
              <w:bottom w:val="nil"/>
              <w:right w:val="nil"/>
            </w:tcBorders>
            <w:vAlign w:val="bottom"/>
          </w:tcPr>
          <w:p w14:paraId="2C0105F2"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If “No,” please explain:</w:t>
            </w:r>
          </w:p>
        </w:tc>
      </w:tr>
      <w:tr w:rsidR="00382843" w:rsidRPr="00D021F5" w14:paraId="7123693D" w14:textId="77777777" w:rsidTr="00AD037C">
        <w:trPr>
          <w:trHeight w:val="350"/>
        </w:trPr>
        <w:tc>
          <w:tcPr>
            <w:tcW w:w="468" w:type="dxa"/>
            <w:tcBorders>
              <w:top w:val="nil"/>
              <w:left w:val="nil"/>
              <w:bottom w:val="nil"/>
              <w:right w:val="nil"/>
            </w:tcBorders>
            <w:vAlign w:val="bottom"/>
          </w:tcPr>
          <w:p w14:paraId="4B075F3D"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090" w:type="dxa"/>
            <w:gridSpan w:val="10"/>
            <w:tcBorders>
              <w:top w:val="nil"/>
              <w:left w:val="nil"/>
              <w:bottom w:val="single" w:sz="4" w:space="0" w:color="auto"/>
              <w:right w:val="nil"/>
            </w:tcBorders>
            <w:vAlign w:val="bottom"/>
          </w:tcPr>
          <w:p w14:paraId="74DD8425"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r>
      <w:tr w:rsidR="00382843" w:rsidRPr="00D021F5" w14:paraId="5E77D524" w14:textId="77777777" w:rsidTr="00AD037C">
        <w:trPr>
          <w:trHeight w:val="350"/>
        </w:trPr>
        <w:tc>
          <w:tcPr>
            <w:tcW w:w="468" w:type="dxa"/>
            <w:tcBorders>
              <w:top w:val="nil"/>
              <w:left w:val="nil"/>
              <w:bottom w:val="nil"/>
              <w:right w:val="nil"/>
            </w:tcBorders>
            <w:vAlign w:val="bottom"/>
          </w:tcPr>
          <w:p w14:paraId="76893547"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090" w:type="dxa"/>
            <w:gridSpan w:val="10"/>
            <w:tcBorders>
              <w:top w:val="single" w:sz="4" w:space="0" w:color="auto"/>
              <w:left w:val="nil"/>
              <w:bottom w:val="single" w:sz="4" w:space="0" w:color="auto"/>
              <w:right w:val="nil"/>
            </w:tcBorders>
            <w:vAlign w:val="bottom"/>
          </w:tcPr>
          <w:p w14:paraId="08CDE932"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r>
      <w:tr w:rsidR="00382843" w:rsidRPr="00D021F5" w14:paraId="256A48C0" w14:textId="77777777" w:rsidTr="00AD037C">
        <w:trPr>
          <w:trHeight w:val="350"/>
        </w:trPr>
        <w:tc>
          <w:tcPr>
            <w:tcW w:w="468" w:type="dxa"/>
            <w:tcBorders>
              <w:top w:val="nil"/>
              <w:left w:val="nil"/>
              <w:bottom w:val="nil"/>
              <w:right w:val="nil"/>
            </w:tcBorders>
            <w:vAlign w:val="bottom"/>
          </w:tcPr>
          <w:p w14:paraId="3638A5D6"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 xml:space="preserve">4. </w:t>
            </w:r>
          </w:p>
        </w:tc>
        <w:tc>
          <w:tcPr>
            <w:tcW w:w="9090" w:type="dxa"/>
            <w:gridSpan w:val="10"/>
            <w:tcBorders>
              <w:top w:val="single" w:sz="4" w:space="0" w:color="auto"/>
              <w:left w:val="nil"/>
              <w:bottom w:val="nil"/>
              <w:right w:val="nil"/>
            </w:tcBorders>
            <w:vAlign w:val="bottom"/>
          </w:tcPr>
          <w:p w14:paraId="363EE1D4"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 xml:space="preserve">Indicate who conducted the survey and how it was conducted (e.g., door-to-door, mailing):  </w:t>
            </w:r>
          </w:p>
        </w:tc>
      </w:tr>
      <w:tr w:rsidR="00382843" w:rsidRPr="00D021F5" w14:paraId="59813B52" w14:textId="77777777" w:rsidTr="00AD037C">
        <w:trPr>
          <w:trHeight w:val="350"/>
        </w:trPr>
        <w:tc>
          <w:tcPr>
            <w:tcW w:w="468" w:type="dxa"/>
            <w:tcBorders>
              <w:top w:val="nil"/>
              <w:left w:val="nil"/>
              <w:bottom w:val="nil"/>
              <w:right w:val="nil"/>
            </w:tcBorders>
            <w:vAlign w:val="bottom"/>
          </w:tcPr>
          <w:p w14:paraId="7975B335"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090" w:type="dxa"/>
            <w:gridSpan w:val="10"/>
            <w:tcBorders>
              <w:top w:val="nil"/>
              <w:left w:val="nil"/>
              <w:bottom w:val="single" w:sz="4" w:space="0" w:color="auto"/>
              <w:right w:val="nil"/>
            </w:tcBorders>
            <w:vAlign w:val="bottom"/>
          </w:tcPr>
          <w:p w14:paraId="3368E0B4"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r>
      <w:tr w:rsidR="00382843" w:rsidRPr="00D021F5" w14:paraId="678C29A6" w14:textId="77777777" w:rsidTr="00AD037C">
        <w:trPr>
          <w:trHeight w:val="350"/>
        </w:trPr>
        <w:tc>
          <w:tcPr>
            <w:tcW w:w="468" w:type="dxa"/>
            <w:tcBorders>
              <w:top w:val="nil"/>
              <w:left w:val="nil"/>
              <w:bottom w:val="nil"/>
              <w:right w:val="nil"/>
            </w:tcBorders>
            <w:vAlign w:val="bottom"/>
          </w:tcPr>
          <w:p w14:paraId="4DCDA223"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090" w:type="dxa"/>
            <w:gridSpan w:val="10"/>
            <w:tcBorders>
              <w:top w:val="single" w:sz="4" w:space="0" w:color="auto"/>
              <w:left w:val="nil"/>
              <w:bottom w:val="single" w:sz="4" w:space="0" w:color="auto"/>
              <w:right w:val="nil"/>
            </w:tcBorders>
            <w:vAlign w:val="bottom"/>
          </w:tcPr>
          <w:p w14:paraId="64D20163"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r>
      <w:bookmarkEnd w:id="43"/>
      <w:tr w:rsidR="00382843" w:rsidRPr="00D021F5" w14:paraId="73D5F085" w14:textId="77777777" w:rsidTr="00AD037C">
        <w:trPr>
          <w:trHeight w:val="350"/>
        </w:trPr>
        <w:tc>
          <w:tcPr>
            <w:tcW w:w="9558" w:type="dxa"/>
            <w:gridSpan w:val="11"/>
            <w:tcBorders>
              <w:top w:val="nil"/>
              <w:left w:val="nil"/>
              <w:bottom w:val="nil"/>
              <w:right w:val="nil"/>
            </w:tcBorders>
            <w:vAlign w:val="bottom"/>
          </w:tcPr>
          <w:p w14:paraId="0726BAB9" w14:textId="4FF887F4"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rPr>
                <w:b/>
              </w:rPr>
            </w:pPr>
          </w:p>
        </w:tc>
      </w:tr>
      <w:tr w:rsidR="00382843" w:rsidRPr="00D021F5" w14:paraId="773C96A3" w14:textId="77777777" w:rsidTr="00AD037C">
        <w:trPr>
          <w:trHeight w:val="350"/>
        </w:trPr>
        <w:tc>
          <w:tcPr>
            <w:tcW w:w="468" w:type="dxa"/>
            <w:tcBorders>
              <w:top w:val="nil"/>
              <w:left w:val="nil"/>
              <w:bottom w:val="nil"/>
              <w:right w:val="nil"/>
            </w:tcBorders>
            <w:vAlign w:val="bottom"/>
          </w:tcPr>
          <w:p w14:paraId="717909B0" w14:textId="0C84812C"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090" w:type="dxa"/>
            <w:gridSpan w:val="10"/>
            <w:tcBorders>
              <w:top w:val="nil"/>
              <w:left w:val="nil"/>
              <w:bottom w:val="nil"/>
              <w:right w:val="nil"/>
            </w:tcBorders>
            <w:vAlign w:val="bottom"/>
          </w:tcPr>
          <w:p w14:paraId="4B758A04" w14:textId="525C2D2E"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r>
      <w:tr w:rsidR="00382843" w:rsidRPr="00D021F5" w14:paraId="4B2D61B7" w14:textId="77777777" w:rsidTr="00AD037C">
        <w:trPr>
          <w:trHeight w:val="342"/>
        </w:trPr>
        <w:tc>
          <w:tcPr>
            <w:tcW w:w="468" w:type="dxa"/>
            <w:tcBorders>
              <w:top w:val="nil"/>
              <w:left w:val="nil"/>
              <w:bottom w:val="nil"/>
              <w:right w:val="nil"/>
            </w:tcBorders>
            <w:vAlign w:val="bottom"/>
          </w:tcPr>
          <w:p w14:paraId="6A6BED96"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090" w:type="dxa"/>
            <w:gridSpan w:val="10"/>
            <w:tcBorders>
              <w:top w:val="nil"/>
              <w:left w:val="nil"/>
              <w:bottom w:val="nil"/>
              <w:right w:val="nil"/>
            </w:tcBorders>
            <w:vAlign w:val="bottom"/>
          </w:tcPr>
          <w:p w14:paraId="498695CB" w14:textId="353E2064" w:rsidR="00382843" w:rsidRPr="00D021F5" w:rsidRDefault="00382843" w:rsidP="008C519E">
            <w:pPr>
              <w:pStyle w:val="DefaultText"/>
              <w:tabs>
                <w:tab w:val="left" w:pos="612"/>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ind w:left="612"/>
            </w:pPr>
          </w:p>
        </w:tc>
      </w:tr>
      <w:tr w:rsidR="00382843" w:rsidRPr="00D021F5" w14:paraId="05770F5B" w14:textId="77777777" w:rsidTr="00AD037C">
        <w:trPr>
          <w:trHeight w:val="387"/>
        </w:trPr>
        <w:tc>
          <w:tcPr>
            <w:tcW w:w="468" w:type="dxa"/>
            <w:tcBorders>
              <w:top w:val="nil"/>
              <w:left w:val="nil"/>
              <w:bottom w:val="nil"/>
              <w:right w:val="nil"/>
            </w:tcBorders>
            <w:vAlign w:val="bottom"/>
          </w:tcPr>
          <w:p w14:paraId="270A8292"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090" w:type="dxa"/>
            <w:gridSpan w:val="10"/>
            <w:tcBorders>
              <w:top w:val="nil"/>
              <w:left w:val="nil"/>
              <w:bottom w:val="nil"/>
              <w:right w:val="nil"/>
            </w:tcBorders>
            <w:vAlign w:val="bottom"/>
          </w:tcPr>
          <w:p w14:paraId="593FF3C1" w14:textId="229FF2AE" w:rsidR="00382843" w:rsidRPr="00D021F5" w:rsidRDefault="00382843" w:rsidP="008C519E">
            <w:pPr>
              <w:pStyle w:val="DefaultText"/>
              <w:tabs>
                <w:tab w:val="left" w:pos="612"/>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ind w:left="612"/>
            </w:pPr>
          </w:p>
        </w:tc>
      </w:tr>
      <w:tr w:rsidR="00382843" w:rsidRPr="00D021F5" w14:paraId="7A4522DA" w14:textId="77777777" w:rsidTr="00AD037C">
        <w:trPr>
          <w:trHeight w:val="990"/>
        </w:trPr>
        <w:tc>
          <w:tcPr>
            <w:tcW w:w="468" w:type="dxa"/>
            <w:tcBorders>
              <w:top w:val="nil"/>
              <w:left w:val="nil"/>
              <w:bottom w:val="nil"/>
              <w:right w:val="nil"/>
            </w:tcBorders>
            <w:vAlign w:val="bottom"/>
          </w:tcPr>
          <w:p w14:paraId="4394BA2D"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090" w:type="dxa"/>
            <w:gridSpan w:val="10"/>
            <w:tcBorders>
              <w:top w:val="nil"/>
              <w:left w:val="nil"/>
              <w:bottom w:val="nil"/>
              <w:right w:val="nil"/>
            </w:tcBorders>
            <w:vAlign w:val="bottom"/>
          </w:tcPr>
          <w:p w14:paraId="3BB718F4" w14:textId="6F1C2592" w:rsidR="00382843" w:rsidRPr="00D021F5" w:rsidRDefault="00382843" w:rsidP="008C519E">
            <w:pPr>
              <w:pStyle w:val="DefaultText"/>
              <w:tabs>
                <w:tab w:val="left" w:pos="612"/>
                <w:tab w:val="left" w:pos="1080"/>
                <w:tab w:val="left" w:pos="2160"/>
                <w:tab w:val="left" w:pos="2880"/>
                <w:tab w:val="left" w:pos="3600"/>
                <w:tab w:val="left" w:pos="4320"/>
                <w:tab w:val="left" w:pos="5040"/>
                <w:tab w:val="left" w:pos="5760"/>
                <w:tab w:val="left" w:pos="6480"/>
                <w:tab w:val="left" w:pos="7200"/>
                <w:tab w:val="left" w:pos="7920"/>
                <w:tab w:val="left" w:pos="8640"/>
              </w:tabs>
              <w:spacing w:before="120"/>
              <w:ind w:left="620"/>
            </w:pPr>
          </w:p>
        </w:tc>
      </w:tr>
    </w:tbl>
    <w:p w14:paraId="4956F9B5"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p w14:paraId="28B67FFA"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pPr>
      <w:r w:rsidRPr="00D021F5">
        <w:t xml:space="preserve">Applicant Certification: </w:t>
      </w:r>
    </w:p>
    <w:p w14:paraId="7C5870E2"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pPr>
    </w:p>
    <w:p w14:paraId="67EF90D9"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pPr>
    </w:p>
    <w:p w14:paraId="6C94D3AF"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pPr>
      <w:r w:rsidRPr="00D021F5">
        <w:t>_____________________________________________________________________________</w:t>
      </w:r>
    </w:p>
    <w:p w14:paraId="1FC4C1B7"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rPr>
          <w:sz w:val="28"/>
          <w:szCs w:val="28"/>
          <w:vertAlign w:val="subscript"/>
        </w:rPr>
      </w:pPr>
      <w:r w:rsidRPr="00D021F5">
        <w:rPr>
          <w:sz w:val="28"/>
          <w:szCs w:val="28"/>
          <w:vertAlign w:val="subscript"/>
        </w:rPr>
        <w:t xml:space="preserve">Signature of Authorized Official </w:t>
      </w:r>
      <w:r w:rsidRPr="00D021F5">
        <w:rPr>
          <w:sz w:val="28"/>
          <w:szCs w:val="28"/>
          <w:vertAlign w:val="subscript"/>
        </w:rPr>
        <w:tab/>
      </w:r>
      <w:r w:rsidRPr="00D021F5">
        <w:rPr>
          <w:sz w:val="28"/>
          <w:szCs w:val="28"/>
          <w:vertAlign w:val="subscript"/>
        </w:rPr>
        <w:tab/>
      </w:r>
      <w:r w:rsidRPr="00D021F5">
        <w:rPr>
          <w:sz w:val="28"/>
          <w:szCs w:val="28"/>
          <w:vertAlign w:val="subscript"/>
        </w:rPr>
        <w:tab/>
      </w:r>
      <w:r w:rsidRPr="00D021F5">
        <w:rPr>
          <w:sz w:val="28"/>
          <w:szCs w:val="28"/>
          <w:vertAlign w:val="subscript"/>
        </w:rPr>
        <w:tab/>
      </w:r>
      <w:r w:rsidRPr="00D021F5">
        <w:rPr>
          <w:sz w:val="28"/>
          <w:szCs w:val="28"/>
          <w:vertAlign w:val="subscript"/>
        </w:rPr>
        <w:tab/>
      </w:r>
      <w:r w:rsidRPr="00D021F5">
        <w:rPr>
          <w:sz w:val="28"/>
          <w:szCs w:val="28"/>
          <w:vertAlign w:val="subscript"/>
        </w:rPr>
        <w:tab/>
      </w:r>
      <w:r w:rsidRPr="00D021F5">
        <w:rPr>
          <w:sz w:val="28"/>
          <w:szCs w:val="28"/>
          <w:vertAlign w:val="subscript"/>
        </w:rPr>
        <w:tab/>
        <w:t>Date</w:t>
      </w:r>
    </w:p>
    <w:p w14:paraId="0C39B8C3" w14:textId="77777777" w:rsidR="00AB6015" w:rsidRPr="00D021F5" w:rsidRDefault="00AB6015"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rPr>
          <w:sz w:val="28"/>
          <w:szCs w:val="28"/>
          <w:vertAlign w:val="subscript"/>
        </w:rPr>
      </w:pPr>
    </w:p>
    <w:p w14:paraId="2EECFB77" w14:textId="77777777" w:rsidR="00AB6015" w:rsidRPr="00D021F5" w:rsidRDefault="00AB6015"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rPr>
          <w:sz w:val="28"/>
          <w:szCs w:val="28"/>
          <w:vertAlign w:val="subscript"/>
        </w:rPr>
      </w:pPr>
    </w:p>
    <w:p w14:paraId="1133DC64" w14:textId="77777777" w:rsidR="00AB6015" w:rsidRPr="00D021F5" w:rsidRDefault="00AB6015"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rPr>
          <w:sz w:val="28"/>
          <w:szCs w:val="28"/>
          <w:vertAlign w:val="subscript"/>
        </w:rPr>
      </w:pPr>
    </w:p>
    <w:p w14:paraId="2489CE45" w14:textId="5477C0FF" w:rsidR="00AB6015" w:rsidRPr="00D021F5" w:rsidRDefault="00AB6015"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rPr>
          <w:sz w:val="28"/>
          <w:szCs w:val="28"/>
          <w:vertAlign w:val="subscript"/>
        </w:rPr>
        <w:sectPr w:rsidR="00AB6015" w:rsidRPr="00D021F5" w:rsidSect="007C6B3E">
          <w:type w:val="continuous"/>
          <w:pgSz w:w="12240" w:h="15840" w:code="1"/>
          <w:pgMar w:top="720" w:right="720" w:bottom="720" w:left="720" w:header="576" w:footer="0" w:gutter="0"/>
          <w:cols w:space="720"/>
          <w:formProt w:val="0"/>
        </w:sectPr>
      </w:pPr>
    </w:p>
    <w:p w14:paraId="2A826EA7" w14:textId="77777777" w:rsidR="008C519E" w:rsidRPr="00D021F5" w:rsidRDefault="008C519E">
      <w:pPr>
        <w:overflowPunct/>
        <w:autoSpaceDE/>
        <w:autoSpaceDN/>
        <w:adjustRightInd/>
        <w:textAlignment w:val="auto"/>
      </w:pPr>
      <w:r w:rsidRPr="00D021F5">
        <w:br w:type="page"/>
      </w:r>
    </w:p>
    <w:p w14:paraId="0441BC7D" w14:textId="48CE398B"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0"/>
      </w:pPr>
      <w:bookmarkStart w:id="44" w:name="_Hlk31966974"/>
      <w:r w:rsidRPr="00D021F5">
        <w:rPr>
          <w:noProof/>
        </w:rPr>
        <w:lastRenderedPageBreak/>
        <mc:AlternateContent>
          <mc:Choice Requires="wps">
            <w:drawing>
              <wp:anchor distT="0" distB="0" distL="114300" distR="114300" simplePos="0" relativeHeight="251662848" behindDoc="0" locked="0" layoutInCell="1" allowOverlap="1" wp14:anchorId="6073A456" wp14:editId="712D0E35">
                <wp:simplePos x="0" y="0"/>
                <wp:positionH relativeFrom="column">
                  <wp:posOffset>-516890</wp:posOffset>
                </wp:positionH>
                <wp:positionV relativeFrom="paragraph">
                  <wp:posOffset>-136525</wp:posOffset>
                </wp:positionV>
                <wp:extent cx="7200900" cy="590550"/>
                <wp:effectExtent l="0" t="0" r="0" b="0"/>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AEE54" w14:textId="77777777" w:rsidR="00A62DC9" w:rsidRDefault="00A62DC9" w:rsidP="002C1FC2">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0"/>
                            </w:pPr>
                            <w:r>
                              <w:t xml:space="preserve">   Applicant: ________________________________               Date(s) survey conducted: ____________________</w:t>
                            </w:r>
                          </w:p>
                          <w:p w14:paraId="2063F732" w14:textId="02245E59" w:rsidR="00A62DC9" w:rsidRPr="002C1FC2" w:rsidRDefault="00A62DC9" w:rsidP="008C519E">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0"/>
                              <w:rPr>
                                <w:sz w:val="20"/>
                              </w:rPr>
                            </w:pPr>
                          </w:p>
                          <w:p w14:paraId="4A29C788" w14:textId="58BBB69F" w:rsidR="00A62DC9" w:rsidRDefault="00A62DC9" w:rsidP="002C1FC2">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547"/>
                              <w:outlineLvl w:val="0"/>
                            </w:pPr>
                            <w:r>
                              <w:t xml:space="preserve"> Survey Type:      ____ All (100%) of Community           ____ All (100%) of Service Area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3A456" id="Text Box 23" o:spid="_x0000_s1030" type="#_x0000_t202" style="position:absolute;margin-left:-40.7pt;margin-top:-10.75pt;width:567pt;height:4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" filled="f" stroked="f">
                <v:textbox>
                  <w:txbxContent>
                    <w:p w14:paraId="0AEAEE54" w14:textId="77777777" w:rsidR="00A62DC9" w:rsidRDefault="00A62DC9" w:rsidP="002C1FC2">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0"/>
                      </w:pPr>
                      <w:r>
                        <w:t xml:space="preserve">   Applicant: ________________________________               Date(s) survey conducted: ____________________</w:t>
                      </w:r>
                    </w:p>
                    <w:p w14:paraId="2063F732" w14:textId="02245E59" w:rsidR="00A62DC9" w:rsidRPr="002C1FC2" w:rsidRDefault="00A62DC9" w:rsidP="008C519E">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0"/>
                        <w:rPr>
                          <w:sz w:val="20"/>
                        </w:rPr>
                      </w:pPr>
                    </w:p>
                    <w:p w14:paraId="4A29C788" w14:textId="58BBB69F" w:rsidR="00A62DC9" w:rsidRDefault="00A62DC9" w:rsidP="002C1FC2">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547"/>
                        <w:outlineLvl w:val="0"/>
                      </w:pPr>
                      <w:r>
                        <w:t xml:space="preserve"> Survey Type:      ____ All (100%) of Community           ____ All (100%) of Service Area         </w:t>
                      </w:r>
                    </w:p>
                  </w:txbxContent>
                </v:textbox>
              </v:shape>
            </w:pict>
          </mc:Fallback>
        </mc:AlternateContent>
      </w:r>
    </w:p>
    <w:p w14:paraId="68E8AFB8" w14:textId="77777777"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pPr>
    </w:p>
    <w:p w14:paraId="41AA1B68" w14:textId="77777777"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35EA3E65" w14:textId="77777777"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16"/>
          <w:szCs w:val="16"/>
        </w:rPr>
      </w:pPr>
    </w:p>
    <w:p w14:paraId="76688BD2" w14:textId="5EF60F2F"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pPr>
      <w:bookmarkStart w:id="45" w:name="_Hlk32218384"/>
      <w:r w:rsidRPr="00D021F5">
        <w:rPr>
          <w:b/>
        </w:rPr>
        <w:t>INCOME SURVEY WORKSHEET</w:t>
      </w:r>
    </w:p>
    <w:p w14:paraId="23C8DD0B" w14:textId="284A728C"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rPr>
          <w:sz w:val="20"/>
        </w:rPr>
      </w:pPr>
    </w:p>
    <w:p w14:paraId="6BD4BC3F" w14:textId="1C9F13C5"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rPr>
          <w:u w:val="single"/>
        </w:rPr>
      </w:pPr>
      <w:r w:rsidRPr="00D021F5">
        <w:rPr>
          <w:b/>
          <w:u w:val="single"/>
        </w:rPr>
        <w:t>USE TO CALCULATE LOW-TO-MODERATE INCOME (LMI) PERCENTAGE</w:t>
      </w:r>
    </w:p>
    <w:p w14:paraId="5B46A124" w14:textId="366B70A0"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rPr>
          <w:b/>
          <w:u w:val="single"/>
        </w:rPr>
      </w:pPr>
      <w:r w:rsidRPr="00D021F5">
        <w:rPr>
          <w:b/>
          <w:u w:val="single"/>
        </w:rPr>
        <w:t xml:space="preserve">USING </w:t>
      </w:r>
      <w:r w:rsidR="002F0132" w:rsidRPr="00D021F5">
        <w:rPr>
          <w:b/>
          <w:u w:val="single"/>
        </w:rPr>
        <w:t xml:space="preserve">HUD CDBG </w:t>
      </w:r>
      <w:r w:rsidRPr="00D021F5">
        <w:rPr>
          <w:b/>
          <w:u w:val="single"/>
        </w:rPr>
        <w:t>INCOME GUIDELINES</w:t>
      </w:r>
    </w:p>
    <w:p w14:paraId="3FA0BD6B" w14:textId="20B15EA9"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pPr>
      <w:r w:rsidRPr="00D021F5">
        <w:rPr>
          <w:noProof/>
          <w:sz w:val="20"/>
        </w:rPr>
        <mc:AlternateContent>
          <mc:Choice Requires="wps">
            <w:drawing>
              <wp:anchor distT="0" distB="0" distL="114300" distR="114300" simplePos="0" relativeHeight="251660800" behindDoc="0" locked="0" layoutInCell="1" allowOverlap="1" wp14:anchorId="3DB334A7" wp14:editId="276501FF">
                <wp:simplePos x="0" y="0"/>
                <wp:positionH relativeFrom="column">
                  <wp:posOffset>5362575</wp:posOffset>
                </wp:positionH>
                <wp:positionV relativeFrom="paragraph">
                  <wp:posOffset>89535</wp:posOffset>
                </wp:positionV>
                <wp:extent cx="685800" cy="7086600"/>
                <wp:effectExtent l="0" t="0" r="0" b="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70866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171E73F" w14:textId="77777777" w:rsidR="00A62DC9" w:rsidRDefault="00A62DC9" w:rsidP="00087E1F">
                            <w:pPr>
                              <w:pStyle w:val="BodyText"/>
                            </w:pPr>
                            <w:r>
                              <w:t>FOR DCEO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334A7" id="AutoShape 2" o:spid="_x0000_s1031" style="position:absolute;left:0;text-align:left;margin-left:422.25pt;margin-top:7.05pt;width:54pt;height:55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" filled="f">
                <v:textbox>
                  <w:txbxContent>
                    <w:p w14:paraId="7171E73F" w14:textId="77777777" w:rsidR="00A62DC9" w:rsidRDefault="00A62DC9" w:rsidP="00087E1F">
                      <w:pPr>
                        <w:pStyle w:val="BodyText"/>
                      </w:pPr>
                      <w:r>
                        <w:t>FOR DCEO USE ONLY</w:t>
                      </w:r>
                    </w:p>
                  </w:txbxContent>
                </v:textbox>
              </v:roundrect>
            </w:pict>
          </mc:Fallback>
        </mc:AlternateContent>
      </w:r>
    </w:p>
    <w:p w14:paraId="148F7576" w14:textId="31521AF1"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2" w:hangingChars="1" w:hanging="2"/>
        <w:outlineLvl w:val="0"/>
      </w:pPr>
      <w:r w:rsidRPr="00D021F5">
        <w:t xml:space="preserve">This form is to be used for </w:t>
      </w:r>
      <w:r w:rsidRPr="00D021F5">
        <w:rPr>
          <w:u w:val="single"/>
        </w:rPr>
        <w:t>ALL</w:t>
      </w:r>
      <w:r w:rsidRPr="00D021F5">
        <w:t xml:space="preserve"> income surveys.</w:t>
      </w:r>
    </w:p>
    <w:p w14:paraId="5E99DD33" w14:textId="77777777"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right"/>
        <w:rPr>
          <w:b/>
          <w:bCs/>
          <w:sz w:val="20"/>
        </w:rPr>
      </w:pPr>
    </w:p>
    <w:p w14:paraId="4FC7C33F" w14:textId="77777777" w:rsidR="00087E1F" w:rsidRPr="00D021F5" w:rsidRDefault="00087E1F" w:rsidP="00087E1F">
      <w:pPr>
        <w:pStyle w:val="DefaultText"/>
        <w:tabs>
          <w:tab w:val="left" w:pos="-180"/>
          <w:tab w:val="left" w:pos="180"/>
          <w:tab w:val="left" w:pos="2160"/>
          <w:tab w:val="left" w:pos="2880"/>
          <w:tab w:val="left" w:pos="3600"/>
          <w:tab w:val="left" w:pos="4320"/>
          <w:tab w:val="left" w:pos="5040"/>
          <w:tab w:val="left" w:pos="5760"/>
          <w:tab w:val="left" w:pos="6480"/>
          <w:tab w:val="left" w:pos="7200"/>
          <w:tab w:val="left" w:pos="7920"/>
          <w:tab w:val="left" w:pos="8640"/>
        </w:tabs>
        <w:rPr>
          <w:b/>
          <w:i/>
        </w:rPr>
      </w:pPr>
      <w:r w:rsidRPr="00D021F5">
        <w:rPr>
          <w:b/>
        </w:rPr>
        <w:t>PART A.  INFORMATION CONTAINED IN YOUR SURVEY</w:t>
      </w:r>
      <w:r w:rsidRPr="00D021F5">
        <w:rPr>
          <w:b/>
        </w:rPr>
        <w:tab/>
      </w:r>
      <w:r w:rsidRPr="00D021F5">
        <w:rPr>
          <w:b/>
          <w:i/>
        </w:rPr>
        <w:t>(2 decimals)</w:t>
      </w:r>
    </w:p>
    <w:p w14:paraId="3D9A19EF"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p>
    <w:p w14:paraId="5BE1BBB1" w14:textId="3C77F2EC"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1.</w:t>
      </w:r>
      <w:r w:rsidRPr="00D021F5">
        <w:tab/>
        <w:t xml:space="preserve">Enter the established total number of households in the </w:t>
      </w:r>
      <w:r w:rsidR="00622868" w:rsidRPr="00D021F5">
        <w:t>service</w:t>
      </w:r>
      <w:r w:rsidRPr="00D021F5">
        <w:t xml:space="preserve"> area.</w:t>
      </w:r>
      <w:r w:rsidRPr="00D021F5">
        <w:tab/>
        <w:t xml:space="preserve">1.  </w:t>
      </w:r>
      <w:r w:rsidRPr="00D021F5">
        <w:rPr>
          <w:u w:val="single"/>
        </w:rPr>
        <w:t xml:space="preserve">         .    </w:t>
      </w:r>
      <w:r w:rsidRPr="00D021F5">
        <w:tab/>
        <w:t xml:space="preserve">______ </w:t>
      </w:r>
    </w:p>
    <w:p w14:paraId="7DEA5548"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ab/>
      </w:r>
    </w:p>
    <w:p w14:paraId="21D69F26" w14:textId="26B2D5E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2.</w:t>
      </w:r>
      <w:r w:rsidRPr="00D021F5">
        <w:tab/>
        <w:t>Enter the total number of households interviewed (</w:t>
      </w:r>
      <w:r w:rsidRPr="00D021F5">
        <w:rPr>
          <w:b/>
        </w:rPr>
        <w:t>valid responses</w:t>
      </w:r>
      <w:r w:rsidRPr="00D021F5">
        <w:t>).</w:t>
      </w:r>
      <w:r w:rsidRPr="00D021F5">
        <w:tab/>
        <w:t xml:space="preserve">2.  </w:t>
      </w:r>
      <w:r w:rsidRPr="00D021F5">
        <w:rPr>
          <w:u w:val="single"/>
        </w:rPr>
        <w:t xml:space="preserve">         .    </w:t>
      </w:r>
      <w:r w:rsidRPr="00D021F5">
        <w:tab/>
        <w:t xml:space="preserve">______ </w:t>
      </w:r>
    </w:p>
    <w:p w14:paraId="41A42F2D"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52B297EE" w14:textId="35C4B731"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3.</w:t>
      </w:r>
      <w:r w:rsidRPr="00D021F5">
        <w:tab/>
        <w:t xml:space="preserve">Enter the total number of low-to-moderate income households </w:t>
      </w:r>
      <w:r w:rsidRPr="00D021F5">
        <w:tab/>
        <w:t xml:space="preserve">3.  </w:t>
      </w:r>
      <w:r w:rsidRPr="00D021F5">
        <w:rPr>
          <w:u w:val="single"/>
        </w:rPr>
        <w:t xml:space="preserve">         .    </w:t>
      </w:r>
      <w:r w:rsidRPr="00D021F5">
        <w:tab/>
        <w:t>______</w:t>
      </w:r>
      <w:r w:rsidRPr="00D021F5">
        <w:tab/>
        <w:t xml:space="preserve">  </w:t>
      </w:r>
    </w:p>
    <w:p w14:paraId="287B6359" w14:textId="77777777" w:rsidR="00087E1F" w:rsidRPr="00D021F5" w:rsidRDefault="00087E1F" w:rsidP="00087E1F">
      <w:pPr>
        <w:pStyle w:val="DefaultText"/>
        <w:tabs>
          <w:tab w:val="left" w:pos="-36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ab/>
      </w:r>
      <w:r w:rsidRPr="00D021F5">
        <w:tab/>
        <w:t>interviewed.</w:t>
      </w:r>
      <w:r w:rsidRPr="00D021F5">
        <w:tab/>
      </w:r>
      <w:r w:rsidRPr="00D021F5">
        <w:tab/>
      </w:r>
      <w:r w:rsidRPr="00D021F5">
        <w:tab/>
      </w:r>
      <w:r w:rsidRPr="00D021F5">
        <w:tab/>
      </w:r>
    </w:p>
    <w:p w14:paraId="209F17AA"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125B8F6E" w14:textId="56B49616"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4.</w:t>
      </w:r>
      <w:r w:rsidRPr="00D021F5">
        <w:tab/>
        <w:t>Enter the total number of persons living in the low-to-moderate</w:t>
      </w:r>
      <w:r w:rsidRPr="00D021F5">
        <w:tab/>
        <w:t xml:space="preserve">4.  </w:t>
      </w:r>
      <w:r w:rsidRPr="00D021F5">
        <w:rPr>
          <w:u w:val="single"/>
        </w:rPr>
        <w:t xml:space="preserve">         .    </w:t>
      </w:r>
      <w:r w:rsidRPr="00D021F5">
        <w:tab/>
        <w:t>______</w:t>
      </w:r>
      <w:r w:rsidRPr="00D021F5">
        <w:tab/>
        <w:t xml:space="preserve">  </w:t>
      </w:r>
    </w:p>
    <w:p w14:paraId="5D9A2B0D"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 xml:space="preserve">      </w:t>
      </w:r>
      <w:r w:rsidRPr="00D021F5">
        <w:tab/>
        <w:t>income households interviewed.</w:t>
      </w:r>
      <w:r w:rsidRPr="00D021F5">
        <w:tab/>
      </w:r>
      <w:r w:rsidRPr="00D021F5">
        <w:tab/>
      </w:r>
      <w:r w:rsidRPr="00D021F5">
        <w:tab/>
      </w:r>
      <w:r w:rsidRPr="00D021F5">
        <w:tab/>
      </w:r>
    </w:p>
    <w:p w14:paraId="7E72857C"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0A77D83E" w14:textId="68EEA82D"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5.   </w:t>
      </w:r>
      <w:r w:rsidRPr="00D021F5">
        <w:tab/>
        <w:t>Enter the total number of households interviewed in which the</w:t>
      </w:r>
      <w:r w:rsidRPr="00D021F5">
        <w:tab/>
      </w:r>
      <w:r w:rsidRPr="00D021F5">
        <w:tab/>
        <w:t xml:space="preserve">5.  </w:t>
      </w:r>
      <w:r w:rsidRPr="00D021F5">
        <w:rPr>
          <w:u w:val="single"/>
        </w:rPr>
        <w:t xml:space="preserve">         .    </w:t>
      </w:r>
      <w:r w:rsidRPr="00D021F5">
        <w:tab/>
        <w:t xml:space="preserve">______  </w:t>
      </w:r>
    </w:p>
    <w:p w14:paraId="32AF6F1B"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ab/>
      </w:r>
      <w:r w:rsidRPr="00D021F5">
        <w:tab/>
        <w:t>income was above the low-to-moderate income level.</w:t>
      </w:r>
    </w:p>
    <w:p w14:paraId="0F463B93"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146824F0" w14:textId="26B6AC8D"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6.   </w:t>
      </w:r>
      <w:r w:rsidRPr="00D021F5">
        <w:tab/>
        <w:t>Enter the total number of persons living in the households in</w:t>
      </w:r>
      <w:r w:rsidRPr="00D021F5">
        <w:tab/>
      </w:r>
      <w:r w:rsidRPr="00D021F5">
        <w:tab/>
        <w:t xml:space="preserve">6.  </w:t>
      </w:r>
      <w:r w:rsidRPr="00D021F5">
        <w:rPr>
          <w:u w:val="single"/>
        </w:rPr>
        <w:t xml:space="preserve">         .    </w:t>
      </w:r>
      <w:r w:rsidRPr="00D021F5">
        <w:tab/>
        <w:t xml:space="preserve">______  </w:t>
      </w:r>
    </w:p>
    <w:p w14:paraId="7A5DB6F1"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      </w:t>
      </w:r>
      <w:r w:rsidRPr="00D021F5">
        <w:tab/>
        <w:t>which the income was above the low-to-moderate income level.</w:t>
      </w:r>
    </w:p>
    <w:p w14:paraId="78403EBF"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53B427B0"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7" w:hangingChars="638" w:hanging="1537"/>
        <w:outlineLvl w:val="0"/>
        <w:rPr>
          <w:b/>
        </w:rPr>
      </w:pPr>
      <w:r w:rsidRPr="00D021F5">
        <w:rPr>
          <w:b/>
        </w:rPr>
        <w:t>PART B.  CALCULATIONS BASED ON DATA CONTAINED IN SURVEY</w:t>
      </w:r>
    </w:p>
    <w:p w14:paraId="41635FFB"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1C66003F" w14:textId="3BAA5EED"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7.  </w:t>
      </w:r>
      <w:r w:rsidRPr="00D021F5">
        <w:tab/>
        <w:t>If a Community-wide/</w:t>
      </w:r>
      <w:r w:rsidR="00622868" w:rsidRPr="00D021F5">
        <w:t>service</w:t>
      </w:r>
      <w:r w:rsidRPr="00D021F5">
        <w:t xml:space="preserve">-area wide survey was conducted, </w:t>
      </w:r>
    </w:p>
    <w:p w14:paraId="10241F1F" w14:textId="49066DC5"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     </w:t>
      </w:r>
      <w:r w:rsidRPr="00D021F5">
        <w:tab/>
        <w:t>divide line 2 by line 1.  (This is the survey response rate.  It</w:t>
      </w:r>
      <w:r w:rsidRPr="00D021F5">
        <w:tab/>
      </w:r>
      <w:r w:rsidRPr="00D021F5">
        <w:tab/>
        <w:t xml:space="preserve">7.  </w:t>
      </w:r>
      <w:r w:rsidRPr="00D021F5">
        <w:rPr>
          <w:u w:val="single"/>
        </w:rPr>
        <w:t xml:space="preserve">         .    </w:t>
      </w:r>
      <w:r w:rsidRPr="00D021F5">
        <w:tab/>
        <w:t>______</w:t>
      </w:r>
      <w:r w:rsidRPr="00D021F5">
        <w:tab/>
        <w:t xml:space="preserve">  </w:t>
      </w:r>
    </w:p>
    <w:p w14:paraId="54CA9E82"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     </w:t>
      </w:r>
      <w:r w:rsidRPr="00D021F5">
        <w:tab/>
        <w:t>should equal or exceed 75.0 percent.)</w:t>
      </w:r>
    </w:p>
    <w:p w14:paraId="7C2FCE8B"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5113AB39" w14:textId="198B35C6"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8.  </w:t>
      </w:r>
      <w:r w:rsidRPr="00D021F5">
        <w:tab/>
        <w:t>Divide Line 4 by Line 3.  (This is the average size of the LMI</w:t>
      </w:r>
      <w:r w:rsidRPr="00D021F5">
        <w:tab/>
      </w:r>
      <w:r w:rsidRPr="00D021F5">
        <w:tab/>
        <w:t xml:space="preserve">8.  </w:t>
      </w:r>
      <w:r w:rsidRPr="00D021F5">
        <w:rPr>
          <w:u w:val="single"/>
        </w:rPr>
        <w:t xml:space="preserve">         .    </w:t>
      </w:r>
      <w:r w:rsidRPr="00D021F5">
        <w:tab/>
        <w:t>______</w:t>
      </w:r>
    </w:p>
    <w:p w14:paraId="7A9C85F1"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     </w:t>
      </w:r>
      <w:r w:rsidRPr="00D021F5">
        <w:tab/>
        <w:t>households you interviewed.)</w:t>
      </w:r>
    </w:p>
    <w:p w14:paraId="61CB5F64"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52176E72" w14:textId="6CD0D0DC"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9. </w:t>
      </w:r>
      <w:r w:rsidRPr="00D021F5">
        <w:tab/>
        <w:t>Divide Line 6 by Line 5.  (This is the average size of the non-LMI</w:t>
      </w:r>
      <w:r w:rsidRPr="00D021F5">
        <w:tab/>
        <w:t xml:space="preserve">9.  </w:t>
      </w:r>
      <w:r w:rsidRPr="00D021F5">
        <w:rPr>
          <w:u w:val="single"/>
        </w:rPr>
        <w:t xml:space="preserve">         .    </w:t>
      </w:r>
      <w:r w:rsidRPr="00D021F5">
        <w:t xml:space="preserve"> </w:t>
      </w:r>
      <w:r w:rsidRPr="00D021F5">
        <w:tab/>
        <w:t>______</w:t>
      </w:r>
    </w:p>
    <w:p w14:paraId="67F4F390" w14:textId="6CD7883E"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 xml:space="preserve">     </w:t>
      </w:r>
      <w:r w:rsidRPr="00D021F5">
        <w:tab/>
        <w:t>households you interviewed.)</w:t>
      </w:r>
    </w:p>
    <w:p w14:paraId="3B30C796" w14:textId="70DD85B1"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59658B06" w14:textId="24DAC741"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640"/>
          <w:tab w:val="left" w:pos="9000"/>
        </w:tabs>
        <w:ind w:left="1531" w:hangingChars="638" w:hanging="1531"/>
      </w:pPr>
      <w:r w:rsidRPr="00D021F5">
        <w:t>10.  Divide Line 3 by Line 2.  (This is the proportion of households</w:t>
      </w:r>
      <w:r w:rsidRPr="00D021F5">
        <w:tab/>
      </w:r>
      <w:r w:rsidRPr="00D021F5">
        <w:tab/>
        <w:t xml:space="preserve">10.  </w:t>
      </w:r>
      <w:r w:rsidRPr="00D021F5">
        <w:rPr>
          <w:u w:val="single"/>
        </w:rPr>
        <w:t xml:space="preserve">         .    </w:t>
      </w:r>
      <w:r w:rsidRPr="00D021F5">
        <w:t xml:space="preserve"> </w:t>
      </w:r>
      <w:r w:rsidRPr="00D021F5">
        <w:tab/>
        <w:t>______</w:t>
      </w:r>
    </w:p>
    <w:p w14:paraId="2793549A" w14:textId="718B3F40"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       interviewed that have low-to-moderate incomes.)</w:t>
      </w:r>
    </w:p>
    <w:p w14:paraId="5A214F3E" w14:textId="1BB78514"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4AE9D94F" w14:textId="798AFBFB"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640"/>
          <w:tab w:val="left" w:pos="9000"/>
        </w:tabs>
        <w:ind w:left="1531" w:hangingChars="638" w:hanging="1531"/>
      </w:pPr>
      <w:r w:rsidRPr="00D021F5">
        <w:t xml:space="preserve">11. </w:t>
      </w:r>
      <w:r w:rsidRPr="00D021F5">
        <w:tab/>
        <w:t xml:space="preserve">Divide Line 5 by Line 2.  (This is the proportion of households </w:t>
      </w:r>
      <w:r w:rsidRPr="00D021F5">
        <w:tab/>
        <w:t xml:space="preserve">11.  </w:t>
      </w:r>
      <w:r w:rsidRPr="00D021F5">
        <w:rPr>
          <w:u w:val="single"/>
        </w:rPr>
        <w:t xml:space="preserve">         .    </w:t>
      </w:r>
      <w:r w:rsidRPr="00D021F5">
        <w:t xml:space="preserve"> </w:t>
      </w:r>
      <w:r w:rsidRPr="00D021F5">
        <w:tab/>
        <w:t>______</w:t>
      </w:r>
    </w:p>
    <w:p w14:paraId="08429919" w14:textId="112B0272"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      </w:t>
      </w:r>
      <w:r w:rsidRPr="00D021F5">
        <w:tab/>
        <w:t>interviewed that do not have low-to-moderate incomes.)</w:t>
      </w:r>
      <w:r w:rsidRPr="00D021F5">
        <w:tab/>
      </w:r>
    </w:p>
    <w:p w14:paraId="0EB6E48F"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640"/>
          <w:tab w:val="left" w:pos="9000"/>
        </w:tabs>
        <w:ind w:left="1531" w:hangingChars="638" w:hanging="1531"/>
      </w:pPr>
    </w:p>
    <w:p w14:paraId="30663DB1" w14:textId="63A9A805"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640"/>
          <w:tab w:val="left" w:pos="9000"/>
        </w:tabs>
        <w:ind w:left="1531" w:hangingChars="638" w:hanging="1531"/>
      </w:pPr>
      <w:r w:rsidRPr="00D021F5">
        <w:t xml:space="preserve">12. </w:t>
      </w:r>
      <w:r w:rsidRPr="00D021F5">
        <w:tab/>
        <w:t>Multiply Line 1 by Line 10 (This is the estimate of the total</w:t>
      </w:r>
      <w:r w:rsidRPr="00D021F5">
        <w:tab/>
      </w:r>
      <w:r w:rsidRPr="00D021F5">
        <w:tab/>
        <w:t xml:space="preserve">12.  </w:t>
      </w:r>
      <w:r w:rsidRPr="00D021F5">
        <w:rPr>
          <w:u w:val="single"/>
        </w:rPr>
        <w:t xml:space="preserve">         .    </w:t>
      </w:r>
      <w:r w:rsidRPr="00D021F5">
        <w:tab/>
        <w:t xml:space="preserve"> ______</w:t>
      </w:r>
    </w:p>
    <w:p w14:paraId="5D596C5E" w14:textId="6A58CFC4"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     </w:t>
      </w:r>
      <w:r w:rsidRPr="00D021F5">
        <w:tab/>
        <w:t xml:space="preserve">number of LMI households in your </w:t>
      </w:r>
      <w:r w:rsidR="00622868" w:rsidRPr="00D021F5">
        <w:t>service</w:t>
      </w:r>
      <w:r w:rsidRPr="00D021F5">
        <w:t xml:space="preserve"> area.)</w:t>
      </w:r>
    </w:p>
    <w:p w14:paraId="4A9F2D69" w14:textId="4B57C74A" w:rsidR="00087E1F" w:rsidRPr="00D021F5" w:rsidRDefault="00AB6015"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276" w:hangingChars="638" w:hanging="1276"/>
      </w:pPr>
      <w:r w:rsidRPr="00D021F5">
        <w:rPr>
          <w:noProof/>
          <w:sz w:val="20"/>
        </w:rPr>
        <mc:AlternateContent>
          <mc:Choice Requires="wps">
            <w:drawing>
              <wp:anchor distT="0" distB="0" distL="114300" distR="114300" simplePos="0" relativeHeight="251661824" behindDoc="0" locked="0" layoutInCell="1" allowOverlap="1" wp14:anchorId="222C218C" wp14:editId="3BCF9D36">
                <wp:simplePos x="0" y="0"/>
                <wp:positionH relativeFrom="column">
                  <wp:posOffset>5403850</wp:posOffset>
                </wp:positionH>
                <wp:positionV relativeFrom="paragraph">
                  <wp:posOffset>22225</wp:posOffset>
                </wp:positionV>
                <wp:extent cx="685800" cy="3366135"/>
                <wp:effectExtent l="0" t="0" r="19050" b="24765"/>
                <wp:wrapNone/>
                <wp:docPr id="1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6613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5ACA181" w14:textId="77777777" w:rsidR="00A62DC9" w:rsidRDefault="00A62DC9" w:rsidP="00087E1F">
                            <w:pPr>
                              <w:pStyle w:val="BodyText"/>
                            </w:pPr>
                            <w:r>
                              <w:t>FOR DCEO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2C218C" id="AutoShape 17" o:spid="_x0000_s1032" style="position:absolute;left:0;text-align:left;margin-left:425.5pt;margin-top:1.75pt;width:54pt;height:265.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" filled="f">
                <v:textbox>
                  <w:txbxContent>
                    <w:p w14:paraId="45ACA181" w14:textId="77777777" w:rsidR="00A62DC9" w:rsidRDefault="00A62DC9" w:rsidP="00087E1F">
                      <w:pPr>
                        <w:pStyle w:val="BodyText"/>
                      </w:pPr>
                      <w:r>
                        <w:t>FOR DCEO USE ONLY</w:t>
                      </w:r>
                    </w:p>
                  </w:txbxContent>
                </v:textbox>
              </v:roundrect>
            </w:pict>
          </mc:Fallback>
        </mc:AlternateContent>
      </w:r>
    </w:p>
    <w:p w14:paraId="59927173" w14:textId="10B95B5C" w:rsidR="00087E1F" w:rsidRPr="00D021F5" w:rsidRDefault="00087E1F" w:rsidP="00576A51">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550"/>
          <w:tab w:val="left" w:pos="9529"/>
        </w:tabs>
      </w:pPr>
      <w:r w:rsidRPr="00D021F5">
        <w:lastRenderedPageBreak/>
        <w:t xml:space="preserve">13. </w:t>
      </w:r>
      <w:r w:rsidRPr="00D021F5">
        <w:tab/>
        <w:t>Multiple Line 1 by Line 11.  (This is the estimate of the total</w:t>
      </w:r>
      <w:r w:rsidRPr="00D021F5">
        <w:tab/>
      </w:r>
      <w:r w:rsidRPr="00D021F5">
        <w:tab/>
        <w:t xml:space="preserve">13.  </w:t>
      </w:r>
      <w:r w:rsidRPr="00D021F5">
        <w:rPr>
          <w:u w:val="single"/>
        </w:rPr>
        <w:t xml:space="preserve">         .    </w:t>
      </w:r>
      <w:r w:rsidR="00AB6015" w:rsidRPr="00D021F5">
        <w:rPr>
          <w:u w:val="single"/>
        </w:rPr>
        <w:t xml:space="preserve"> </w:t>
      </w:r>
      <w:r w:rsidRPr="00D021F5">
        <w:t xml:space="preserve">   ______</w:t>
      </w:r>
      <w:r w:rsidRPr="00D021F5">
        <w:tab/>
        <w:t xml:space="preserve"> </w:t>
      </w:r>
    </w:p>
    <w:p w14:paraId="62173DE3" w14:textId="4090C659"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 xml:space="preserve">      </w:t>
      </w:r>
      <w:r w:rsidRPr="00D021F5">
        <w:tab/>
        <w:t xml:space="preserve">number of non-LMI households in your </w:t>
      </w:r>
      <w:r w:rsidR="00622868" w:rsidRPr="00D021F5">
        <w:t>service</w:t>
      </w:r>
      <w:r w:rsidRPr="00D021F5">
        <w:t xml:space="preserve"> area.)</w:t>
      </w:r>
    </w:p>
    <w:p w14:paraId="30AE29FF"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248DF122" w14:textId="01853DD3"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640"/>
          <w:tab w:val="left" w:pos="9000"/>
        </w:tabs>
        <w:ind w:left="1531" w:hangingChars="638" w:hanging="1531"/>
      </w:pPr>
      <w:r w:rsidRPr="00D021F5">
        <w:t>14.</w:t>
      </w:r>
      <w:r w:rsidRPr="00D021F5">
        <w:tab/>
        <w:t>Multiply Line 8 by Line 12.  (This is the estimate of the total</w:t>
      </w:r>
      <w:r w:rsidRPr="00D021F5">
        <w:tab/>
      </w:r>
      <w:r w:rsidRPr="00D021F5">
        <w:tab/>
        <w:t xml:space="preserve">14.  </w:t>
      </w:r>
      <w:r w:rsidRPr="00D021F5">
        <w:rPr>
          <w:u w:val="single"/>
        </w:rPr>
        <w:t xml:space="preserve">         .    </w:t>
      </w:r>
      <w:r w:rsidRPr="00D021F5">
        <w:tab/>
        <w:t>______</w:t>
      </w:r>
      <w:r w:rsidRPr="00D021F5">
        <w:tab/>
      </w:r>
      <w:r w:rsidRPr="00D021F5">
        <w:tab/>
      </w:r>
    </w:p>
    <w:p w14:paraId="7468627D" w14:textId="24231493"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 xml:space="preserve">      </w:t>
      </w:r>
      <w:r w:rsidRPr="00D021F5">
        <w:tab/>
        <w:t xml:space="preserve">number of LMI persons in your </w:t>
      </w:r>
      <w:r w:rsidR="00622868" w:rsidRPr="00D021F5">
        <w:t>service</w:t>
      </w:r>
      <w:r w:rsidRPr="00D021F5">
        <w:t xml:space="preserve"> area.)</w:t>
      </w:r>
    </w:p>
    <w:p w14:paraId="63975E01"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40FE2B4C" w14:textId="6BA7E07A"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640"/>
          <w:tab w:val="left" w:pos="9000"/>
        </w:tabs>
        <w:ind w:left="1531" w:hangingChars="638" w:hanging="1531"/>
      </w:pPr>
      <w:r w:rsidRPr="00D021F5">
        <w:t xml:space="preserve">15. </w:t>
      </w:r>
      <w:r w:rsidRPr="00D021F5">
        <w:tab/>
        <w:t>Multiply Line 9 by Line 13.  (This is the estimate of the total</w:t>
      </w:r>
      <w:r w:rsidRPr="00D021F5">
        <w:tab/>
      </w:r>
      <w:r w:rsidRPr="00D021F5">
        <w:tab/>
        <w:t xml:space="preserve">15.  </w:t>
      </w:r>
      <w:r w:rsidRPr="00D021F5">
        <w:rPr>
          <w:u w:val="single"/>
        </w:rPr>
        <w:t xml:space="preserve">         .   </w:t>
      </w:r>
      <w:r w:rsidRPr="00D021F5">
        <w:tab/>
        <w:t>______</w:t>
      </w:r>
      <w:r w:rsidRPr="00D021F5">
        <w:tab/>
      </w:r>
      <w:r w:rsidRPr="00D021F5">
        <w:tab/>
      </w:r>
    </w:p>
    <w:p w14:paraId="71CFE1C4" w14:textId="501E4AC1"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      </w:t>
      </w:r>
      <w:r w:rsidRPr="00D021F5">
        <w:tab/>
        <w:t xml:space="preserve">number of non-LMI persons in your </w:t>
      </w:r>
      <w:r w:rsidR="00622868" w:rsidRPr="00D021F5">
        <w:t>service</w:t>
      </w:r>
      <w:r w:rsidRPr="00D021F5">
        <w:t xml:space="preserve"> area.)</w:t>
      </w:r>
    </w:p>
    <w:p w14:paraId="4F151044"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761DE87A" w14:textId="225BA2E8"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640"/>
          <w:tab w:val="left" w:pos="9000"/>
        </w:tabs>
        <w:ind w:left="1531" w:hangingChars="638" w:hanging="1531"/>
      </w:pPr>
      <w:r w:rsidRPr="00D021F5">
        <w:t xml:space="preserve">16. </w:t>
      </w:r>
      <w:r w:rsidRPr="00D021F5">
        <w:tab/>
        <w:t xml:space="preserve">Add Line 14 and Line 15.  (This is the estimate of the total </w:t>
      </w:r>
      <w:r w:rsidRPr="00D021F5">
        <w:tab/>
      </w:r>
      <w:r w:rsidRPr="00D021F5">
        <w:tab/>
        <w:t xml:space="preserve">16.  </w:t>
      </w:r>
      <w:r w:rsidRPr="00D021F5">
        <w:rPr>
          <w:u w:val="single"/>
        </w:rPr>
        <w:t xml:space="preserve">         .    </w:t>
      </w:r>
      <w:r w:rsidRPr="00D021F5">
        <w:t xml:space="preserve"> </w:t>
      </w:r>
      <w:r w:rsidRPr="00D021F5">
        <w:tab/>
        <w:t>______</w:t>
      </w:r>
    </w:p>
    <w:p w14:paraId="746C801C" w14:textId="27BE050A"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 xml:space="preserve">      </w:t>
      </w:r>
      <w:r w:rsidRPr="00D021F5">
        <w:tab/>
        <w:t xml:space="preserve">number of persons in your </w:t>
      </w:r>
      <w:r w:rsidR="00622868" w:rsidRPr="00D021F5">
        <w:t>service</w:t>
      </w:r>
      <w:r w:rsidRPr="00D021F5">
        <w:t xml:space="preserve"> area.)</w:t>
      </w:r>
    </w:p>
    <w:p w14:paraId="017BB2AE"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01825E1C" w14:textId="3085580D"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640"/>
          <w:tab w:val="left" w:pos="9000"/>
        </w:tabs>
        <w:ind w:left="1531" w:hangingChars="638" w:hanging="1531"/>
      </w:pPr>
      <w:r w:rsidRPr="00D021F5">
        <w:t xml:space="preserve">17. </w:t>
      </w:r>
      <w:r w:rsidRPr="00D021F5">
        <w:tab/>
        <w:t>Divide Line 14 by Line 16, and multiply the resulting decimal</w:t>
      </w:r>
      <w:r w:rsidRPr="00D021F5">
        <w:tab/>
      </w:r>
      <w:r w:rsidRPr="00D021F5">
        <w:tab/>
        <w:t xml:space="preserve">17.  </w:t>
      </w:r>
      <w:r w:rsidRPr="00D021F5">
        <w:rPr>
          <w:u w:val="single"/>
        </w:rPr>
        <w:t xml:space="preserve">         .    </w:t>
      </w:r>
      <w:r w:rsidRPr="00D021F5">
        <w:tab/>
        <w:t>______</w:t>
      </w:r>
      <w:r w:rsidRPr="00D021F5">
        <w:tab/>
      </w:r>
      <w:r w:rsidRPr="00D021F5">
        <w:tab/>
      </w:r>
    </w:p>
    <w:p w14:paraId="016101B0"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 xml:space="preserve">      </w:t>
      </w:r>
      <w:r w:rsidRPr="00D021F5">
        <w:tab/>
        <w:t>by 100.  (This is the estimated percentage of persons in your</w:t>
      </w:r>
    </w:p>
    <w:p w14:paraId="018A6DAE" w14:textId="44553058"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 xml:space="preserve">      </w:t>
      </w:r>
      <w:r w:rsidRPr="00D021F5">
        <w:tab/>
      </w:r>
      <w:r w:rsidR="00622868" w:rsidRPr="00D021F5">
        <w:t>service</w:t>
      </w:r>
      <w:r w:rsidRPr="00D021F5">
        <w:t xml:space="preserve"> area who have low-to-moderate incomes).</w:t>
      </w:r>
    </w:p>
    <w:p w14:paraId="369E61E8"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751ED147"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93" w:hangingChars="578" w:hanging="1393"/>
        <w:rPr>
          <w:b/>
        </w:rPr>
      </w:pPr>
    </w:p>
    <w:p w14:paraId="3A4F90EC"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93" w:hangingChars="578" w:hanging="1393"/>
        <w:outlineLvl w:val="0"/>
        <w:rPr>
          <w:b/>
        </w:rPr>
      </w:pPr>
      <w:r w:rsidRPr="00D021F5">
        <w:rPr>
          <w:b/>
        </w:rPr>
        <w:t>PART C.  INSTRUCTIONS AND EXPLANATIONS</w:t>
      </w:r>
    </w:p>
    <w:p w14:paraId="19777897"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1759FDF1" w14:textId="77777777" w:rsidR="00087E1F" w:rsidRPr="00D021F5" w:rsidRDefault="00087E1F" w:rsidP="00087E1F">
      <w:pPr>
        <w:pStyle w:val="DefaultText"/>
        <w:tabs>
          <w:tab w:val="left" w:pos="-180"/>
          <w:tab w:val="left" w:pos="180"/>
          <w:tab w:val="left" w:pos="540"/>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1.   </w:t>
      </w:r>
      <w:r w:rsidRPr="00D021F5">
        <w:tab/>
        <w:t>Round all numbers to two decimal places (XX.XX)</w:t>
      </w:r>
    </w:p>
    <w:p w14:paraId="726FCC28"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219A26CF" w14:textId="246F1148" w:rsidR="00087E1F" w:rsidRPr="00D021F5" w:rsidRDefault="00087E1F" w:rsidP="00087E1F">
      <w:pPr>
        <w:pStyle w:val="DefaultText"/>
        <w:tabs>
          <w:tab w:val="left" w:pos="-180"/>
          <w:tab w:val="left" w:pos="180"/>
          <w:tab w:val="left" w:pos="540"/>
          <w:tab w:val="left" w:pos="2160"/>
          <w:tab w:val="left" w:pos="2880"/>
          <w:tab w:val="left" w:pos="3600"/>
          <w:tab w:val="left" w:pos="4320"/>
          <w:tab w:val="left" w:pos="5040"/>
          <w:tab w:val="left" w:pos="5760"/>
          <w:tab w:val="left" w:pos="6480"/>
          <w:tab w:val="left" w:pos="7200"/>
          <w:tab w:val="left" w:pos="7920"/>
          <w:tab w:val="left" w:pos="8640"/>
          <w:tab w:val="left" w:pos="9000"/>
        </w:tabs>
        <w:ind w:left="540" w:hangingChars="225" w:hanging="540"/>
      </w:pPr>
      <w:r w:rsidRPr="00D021F5">
        <w:t>2.</w:t>
      </w:r>
      <w:r w:rsidRPr="00D021F5">
        <w:tab/>
        <w:t xml:space="preserve">Line 1 should equal the total number of households identified as low income, high income, and no response. </w:t>
      </w:r>
    </w:p>
    <w:p w14:paraId="31CF96B6"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03D590D9" w14:textId="7B924F73" w:rsidR="00087E1F" w:rsidRPr="00D021F5" w:rsidRDefault="00672F7D" w:rsidP="00087E1F">
      <w:pPr>
        <w:pStyle w:val="DefaultText"/>
        <w:tabs>
          <w:tab w:val="left" w:pos="-180"/>
          <w:tab w:val="left" w:pos="180"/>
          <w:tab w:val="left" w:pos="540"/>
          <w:tab w:val="left" w:pos="2160"/>
          <w:tab w:val="left" w:pos="2880"/>
          <w:tab w:val="left" w:pos="3600"/>
          <w:tab w:val="left" w:pos="4320"/>
          <w:tab w:val="left" w:pos="5040"/>
          <w:tab w:val="left" w:pos="5760"/>
          <w:tab w:val="left" w:pos="6480"/>
          <w:tab w:val="left" w:pos="7200"/>
          <w:tab w:val="left" w:pos="7920"/>
          <w:tab w:val="left" w:pos="8640"/>
          <w:tab w:val="left" w:pos="9000"/>
        </w:tabs>
        <w:ind w:left="540" w:hangingChars="225" w:hanging="540"/>
      </w:pPr>
      <w:r w:rsidRPr="00D021F5">
        <w:t>3</w:t>
      </w:r>
      <w:r w:rsidR="00087E1F" w:rsidRPr="00D021F5">
        <w:t>.</w:t>
      </w:r>
      <w:r w:rsidR="00087E1F" w:rsidRPr="00D021F5">
        <w:tab/>
        <w:t>When you are completing Part A, be sure that the answers are logical.  For example, the number on Line 4 cannot be smaller than the number on Line 3 (because every household must have at least one person.)  Similarly, the number on Line 6 cannot be less than the number on Line 5.  Also note that the number on Line 3 plus the number on Line 5 should equal the number on Line 2 -- every household is either low-to-moderate or it is not.</w:t>
      </w:r>
    </w:p>
    <w:p w14:paraId="3322884F"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4ED4105F" w14:textId="5524DE1C" w:rsidR="00087E1F" w:rsidRPr="00D021F5" w:rsidRDefault="00672F7D" w:rsidP="00087E1F">
      <w:pPr>
        <w:pStyle w:val="DefaultText"/>
        <w:tabs>
          <w:tab w:val="left" w:pos="-180"/>
          <w:tab w:val="left" w:pos="180"/>
          <w:tab w:val="left" w:pos="540"/>
          <w:tab w:val="left" w:pos="2160"/>
          <w:tab w:val="left" w:pos="2880"/>
          <w:tab w:val="left" w:pos="3600"/>
          <w:tab w:val="left" w:pos="4320"/>
          <w:tab w:val="left" w:pos="5040"/>
          <w:tab w:val="left" w:pos="5760"/>
          <w:tab w:val="left" w:pos="6480"/>
          <w:tab w:val="left" w:pos="7200"/>
          <w:tab w:val="left" w:pos="7920"/>
          <w:tab w:val="left" w:pos="8640"/>
          <w:tab w:val="left" w:pos="9000"/>
        </w:tabs>
        <w:ind w:left="540" w:hangingChars="225" w:hanging="540"/>
      </w:pPr>
      <w:r w:rsidRPr="00D021F5">
        <w:t>4</w:t>
      </w:r>
      <w:r w:rsidR="00087E1F" w:rsidRPr="00D021F5">
        <w:t>.</w:t>
      </w:r>
      <w:r w:rsidR="00087E1F" w:rsidRPr="00D021F5">
        <w:tab/>
        <w:t xml:space="preserve">Some examples for Part B.  For purposes of illustration, assume that you estimated that the </w:t>
      </w:r>
      <w:r w:rsidRPr="00D021F5">
        <w:t xml:space="preserve">service </w:t>
      </w:r>
      <w:r w:rsidR="00087E1F" w:rsidRPr="00D021F5">
        <w:t xml:space="preserve">area contained 650 households (Line 1).  Assume that you conducted </w:t>
      </w:r>
      <w:r w:rsidRPr="00D021F5">
        <w:t xml:space="preserve">the </w:t>
      </w:r>
      <w:r w:rsidR="00087E1F" w:rsidRPr="00D021F5">
        <w:t>survey and interviewed 250 households (Line 2), of whom 130 had low-to-moderate incomes (Line 3).  These low-to-moderate income households contained 450 persons  (Line 4).  The 120 households with incomes over the low-to-moderate incomes (Line 5) contained 400 persons (Line 6.).  You would complete Part B as follows:</w:t>
      </w:r>
    </w:p>
    <w:p w14:paraId="3884E5E7"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5D749D24"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8</w:t>
      </w:r>
      <w:r w:rsidRPr="00D021F5">
        <w:tab/>
        <w:t>If the households you interview contained 450 low-to-moderate persons in 130 households, the number on Line 8 would be about 3.46 (450/130).</w:t>
      </w:r>
    </w:p>
    <w:p w14:paraId="5DBD6031"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45202A24"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9</w:t>
      </w:r>
      <w:r w:rsidRPr="00D021F5">
        <w:tab/>
        <w:t>If the households you interviewed contained 400 non-low-to-moderate persons in 120 households, the number on Line 9 would be about 3.33 (400/120).</w:t>
      </w:r>
    </w:p>
    <w:p w14:paraId="7DFD87F5"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0255BCE4"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10</w:t>
      </w:r>
      <w:r w:rsidRPr="00D021F5">
        <w:tab/>
        <w:t>If you interviewed a total of 250 households, 130 of which had low-to-moderate incomes, the number on Line 10 would be about .52 (130/250)</w:t>
      </w:r>
    </w:p>
    <w:p w14:paraId="2E3C261C"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548ECB40"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11</w:t>
      </w:r>
      <w:r w:rsidRPr="00D021F5">
        <w:tab/>
        <w:t>If 120 of the 250 households interviewed did not have low-to-moderate incomes, the number on line 11 would be about .48 (120/250)</w:t>
      </w:r>
    </w:p>
    <w:p w14:paraId="0518473F"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0F71EC12" w14:textId="2AE55BE9"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lastRenderedPageBreak/>
        <w:t>Line 12</w:t>
      </w:r>
      <w:r w:rsidRPr="00D021F5">
        <w:tab/>
        <w:t xml:space="preserve">If your </w:t>
      </w:r>
      <w:r w:rsidR="00622868" w:rsidRPr="00D021F5">
        <w:t>service</w:t>
      </w:r>
      <w:r w:rsidRPr="00D021F5">
        <w:t xml:space="preserve"> area contained an estimated 650 households, and you interviewed 250, of which 130 had low-to-moderate incomes, the number on Line 12 would be about 338 (650 X .52).</w:t>
      </w:r>
    </w:p>
    <w:p w14:paraId="207A1A26"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0749F2B5"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13</w:t>
      </w:r>
      <w:r w:rsidRPr="00D021F5">
        <w:tab/>
        <w:t>Continuing with the example, Line 13 would be about 312 (650 X .48).</w:t>
      </w:r>
    </w:p>
    <w:p w14:paraId="3AF0C77F"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42222063"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14</w:t>
      </w:r>
      <w:r w:rsidRPr="00D021F5">
        <w:tab/>
        <w:t>3.46 persons per LMI household times 338 LMI households -- Line 14 would be about 1,169.</w:t>
      </w:r>
    </w:p>
    <w:p w14:paraId="32415A38"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102EF189"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15</w:t>
      </w:r>
      <w:r w:rsidRPr="00D021F5">
        <w:tab/>
        <w:t>3.33 persons per non-LMI household times 312 non-LMI households -- Line 15 would be about 1,039.</w:t>
      </w:r>
    </w:p>
    <w:p w14:paraId="73F4CA6A"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110646D0"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16</w:t>
      </w:r>
      <w:r w:rsidRPr="00D021F5">
        <w:tab/>
        <w:t>Total LMI persons (1,169) plus total non-LMI persons (1,039) -- Line 16 would be about 2,208 estimated total persons.</w:t>
      </w:r>
    </w:p>
    <w:p w14:paraId="38D7483E"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35FB5295"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17</w:t>
      </w:r>
      <w:r w:rsidRPr="00D021F5">
        <w:tab/>
        <w:t>1,169 LMI persons divided by 2,208 total persons yields about .5294.  Multiplied by 100, this gives an estimate that 52.94 percent of the residents have low-to-moderate incomes.</w:t>
      </w:r>
    </w:p>
    <w:p w14:paraId="059BF2BA"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69CB2266" w14:textId="794FB5AB" w:rsidR="00FD682E" w:rsidRPr="00D021F5" w:rsidRDefault="00087E1F" w:rsidP="00110A8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260" w:hangingChars="525" w:hanging="1260"/>
        <w:rPr>
          <w:szCs w:val="24"/>
        </w:rPr>
      </w:pPr>
      <w:r w:rsidRPr="00D021F5">
        <w:rPr>
          <w:u w:val="single"/>
        </w:rPr>
        <w:t>NOTE</w:t>
      </w:r>
      <w:r w:rsidRPr="00D021F5">
        <w:t xml:space="preserve">:  </w:t>
      </w:r>
      <w:r w:rsidRPr="00D021F5">
        <w:tab/>
      </w:r>
      <w:r w:rsidR="00FD682E" w:rsidRPr="00D021F5">
        <w:t>If a nursing home, college dormitory, or homeless shelter is located in the project area, it should be identified on the map, but not counted as a residential building, and a letter from the facility administrator included in the application.  The letter may be obtained as documentation in lieu of surveying the nursing home residents individually.  The letter must verify that the facility meets the HUD definition of a facility having a shared kitchen and dining facilities and must indicate the number of residents</w:t>
      </w:r>
      <w:r w:rsidR="007876DB" w:rsidRPr="00D021F5">
        <w:t xml:space="preserve"> the facility accommodates.</w:t>
      </w:r>
      <w:r w:rsidR="00FD682E" w:rsidRPr="00D021F5">
        <w:t xml:space="preserve">  All of the residents are considered by HUD to be low income and would, therefore, be included in the survey results beginning on Line 14 of the Income Survey Worksheet.  </w:t>
      </w:r>
      <w:r w:rsidR="00FD682E" w:rsidRPr="00D021F5">
        <w:rPr>
          <w:u w:val="single"/>
        </w:rPr>
        <w:t xml:space="preserve">Please make a notation the worksheet that </w:t>
      </w:r>
      <w:r w:rsidR="007876DB" w:rsidRPr="00D021F5">
        <w:rPr>
          <w:u w:val="single"/>
        </w:rPr>
        <w:t xml:space="preserve">these residents are being included. </w:t>
      </w:r>
      <w:r w:rsidR="00FD682E" w:rsidRPr="00D021F5">
        <w:t xml:space="preserve"> Retirement apartments, where residents have their own kitchens and dining areas, are not considered a "nursing home facility" and should be surveyed individually.</w:t>
      </w:r>
    </w:p>
    <w:bookmarkEnd w:id="45"/>
    <w:p w14:paraId="46DEBE40" w14:textId="49D123C8" w:rsidR="00382843" w:rsidRPr="00D021F5" w:rsidRDefault="00382843" w:rsidP="00FD682E">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260" w:hangingChars="525" w:hanging="1260"/>
      </w:pPr>
    </w:p>
    <w:p w14:paraId="77569568" w14:textId="77777777" w:rsidR="00087E1F" w:rsidRPr="00D021F5" w:rsidRDefault="00087E1F" w:rsidP="00382843">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0"/>
      </w:pPr>
    </w:p>
    <w:p w14:paraId="7AC60947" w14:textId="77777777" w:rsidR="00087E1F" w:rsidRPr="00D021F5" w:rsidRDefault="00087E1F">
      <w:pPr>
        <w:overflowPunct/>
        <w:autoSpaceDE/>
        <w:autoSpaceDN/>
        <w:adjustRightInd/>
        <w:textAlignment w:val="auto"/>
        <w:rPr>
          <w:b/>
        </w:rPr>
      </w:pPr>
      <w:r w:rsidRPr="00D021F5">
        <w:rPr>
          <w:b/>
        </w:rPr>
        <w:br w:type="page"/>
      </w:r>
    </w:p>
    <w:p w14:paraId="056BC01C" w14:textId="4F7EAF84" w:rsidR="00CA4CBD" w:rsidRPr="00D021F5" w:rsidRDefault="002C75CD" w:rsidP="00CA4CBD">
      <w:pPr>
        <w:tabs>
          <w:tab w:val="left" w:pos="7200"/>
        </w:tabs>
        <w:ind w:left="450"/>
        <w:jc w:val="center"/>
        <w:rPr>
          <w:b/>
          <w:sz w:val="28"/>
          <w:szCs w:val="28"/>
        </w:rPr>
      </w:pPr>
      <w:r w:rsidRPr="00D021F5">
        <w:rPr>
          <w:b/>
          <w:sz w:val="28"/>
          <w:szCs w:val="28"/>
        </w:rPr>
        <w:lastRenderedPageBreak/>
        <w:t>INCOME SURVEY MAP (if applicable)</w:t>
      </w:r>
    </w:p>
    <w:p w14:paraId="79E746A3" w14:textId="18E41E97" w:rsidR="00194432" w:rsidRPr="00D021F5" w:rsidRDefault="00194432" w:rsidP="00CA4CBD">
      <w:pPr>
        <w:tabs>
          <w:tab w:val="left" w:pos="7200"/>
        </w:tabs>
        <w:ind w:left="450"/>
        <w:jc w:val="center"/>
        <w:rPr>
          <w:i/>
          <w:iCs/>
          <w:sz w:val="28"/>
          <w:szCs w:val="28"/>
        </w:rPr>
      </w:pPr>
      <w:r w:rsidRPr="00D021F5">
        <w:rPr>
          <w:i/>
          <w:iCs/>
        </w:rPr>
        <w:t xml:space="preserve">(See Section </w:t>
      </w:r>
      <w:r w:rsidR="002C75CD" w:rsidRPr="00D021F5">
        <w:rPr>
          <w:i/>
          <w:iCs/>
        </w:rPr>
        <w:t>IIIF</w:t>
      </w:r>
      <w:r w:rsidRPr="00D021F5">
        <w:rPr>
          <w:i/>
          <w:iCs/>
        </w:rPr>
        <w:t>)</w:t>
      </w:r>
    </w:p>
    <w:p w14:paraId="11B59D09" w14:textId="77777777" w:rsidR="00CA4CBD" w:rsidRPr="00D021F5" w:rsidRDefault="00CA4CBD" w:rsidP="00CA4CBD">
      <w:pPr>
        <w:tabs>
          <w:tab w:val="left" w:pos="7200"/>
        </w:tabs>
        <w:ind w:left="450"/>
        <w:jc w:val="center"/>
        <w:rPr>
          <w:sz w:val="20"/>
        </w:rPr>
      </w:pPr>
    </w:p>
    <w:p w14:paraId="259C068F" w14:textId="77777777" w:rsidR="00CA4CBD" w:rsidRPr="00D021F5" w:rsidRDefault="00CA4CBD"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p>
    <w:p w14:paraId="28DAE46F" w14:textId="5945A5BF" w:rsidR="007A5714" w:rsidRPr="00D021F5" w:rsidRDefault="00D85E86" w:rsidP="00A00913">
      <w:pPr>
        <w:tabs>
          <w:tab w:val="left" w:pos="5130"/>
          <w:tab w:val="left" w:pos="8640"/>
        </w:tabs>
        <w:rPr>
          <w:rFonts w:ascii="Bodoni" w:hAnsi="Bodoni"/>
          <w:b/>
          <w:szCs w:val="24"/>
        </w:rPr>
      </w:pPr>
      <w:r w:rsidRPr="00D021F5">
        <w:rPr>
          <w:rFonts w:ascii="Bodoni" w:hAnsi="Bodoni"/>
          <w:b/>
          <w:szCs w:val="24"/>
        </w:rPr>
        <w:br w:type="page"/>
      </w:r>
      <w:bookmarkStart w:id="46" w:name="_Hlk31967014"/>
      <w:bookmarkEnd w:id="44"/>
    </w:p>
    <w:p w14:paraId="08983F36" w14:textId="77777777" w:rsidR="002C75CD" w:rsidRPr="00D021F5" w:rsidRDefault="002C75CD" w:rsidP="002C75CD">
      <w:pPr>
        <w:tabs>
          <w:tab w:val="left" w:pos="7200"/>
        </w:tabs>
        <w:ind w:left="450"/>
        <w:jc w:val="center"/>
        <w:rPr>
          <w:b/>
          <w:sz w:val="28"/>
          <w:szCs w:val="28"/>
        </w:rPr>
      </w:pPr>
      <w:r w:rsidRPr="00D021F5">
        <w:rPr>
          <w:b/>
          <w:sz w:val="28"/>
          <w:szCs w:val="28"/>
        </w:rPr>
        <w:lastRenderedPageBreak/>
        <w:t xml:space="preserve">MINORITY BENEFIT/AFFIRMATIVE HOUSING STATEMENT </w:t>
      </w:r>
    </w:p>
    <w:p w14:paraId="53BDBF2D" w14:textId="77777777" w:rsidR="002C75CD" w:rsidRPr="00D021F5" w:rsidRDefault="002C75CD" w:rsidP="002C75CD">
      <w:pPr>
        <w:tabs>
          <w:tab w:val="left" w:pos="7200"/>
        </w:tabs>
        <w:ind w:left="450"/>
        <w:jc w:val="center"/>
        <w:rPr>
          <w:i/>
          <w:iCs/>
          <w:sz w:val="28"/>
          <w:szCs w:val="28"/>
        </w:rPr>
      </w:pPr>
      <w:r w:rsidRPr="00D021F5">
        <w:rPr>
          <w:i/>
          <w:iCs/>
        </w:rPr>
        <w:t>(See Section VII for Form)</w:t>
      </w:r>
    </w:p>
    <w:p w14:paraId="5FF47A1C" w14:textId="35BFFDDD" w:rsidR="002C75CD" w:rsidRPr="00D021F5" w:rsidRDefault="002C75CD" w:rsidP="00A00913">
      <w:pPr>
        <w:tabs>
          <w:tab w:val="left" w:pos="5130"/>
          <w:tab w:val="left" w:pos="8640"/>
        </w:tabs>
        <w:rPr>
          <w:rFonts w:ascii="Bodoni" w:hAnsi="Bodoni"/>
          <w:b/>
          <w:szCs w:val="24"/>
        </w:rPr>
      </w:pPr>
    </w:p>
    <w:p w14:paraId="217AD00B" w14:textId="32FD0990" w:rsidR="002C75CD" w:rsidRPr="00D021F5" w:rsidRDefault="002C75CD" w:rsidP="00A00913">
      <w:pPr>
        <w:tabs>
          <w:tab w:val="left" w:pos="5130"/>
          <w:tab w:val="left" w:pos="8640"/>
        </w:tabs>
        <w:rPr>
          <w:rFonts w:ascii="Bodoni" w:hAnsi="Bodoni"/>
          <w:b/>
          <w:szCs w:val="24"/>
        </w:rPr>
      </w:pPr>
    </w:p>
    <w:p w14:paraId="3064B2DA" w14:textId="2C7BE510" w:rsidR="002C75CD" w:rsidRPr="00D021F5" w:rsidRDefault="002C75CD" w:rsidP="00A00913">
      <w:pPr>
        <w:tabs>
          <w:tab w:val="left" w:pos="5130"/>
          <w:tab w:val="left" w:pos="8640"/>
        </w:tabs>
        <w:rPr>
          <w:rFonts w:ascii="Bodoni" w:hAnsi="Bodoni"/>
          <w:b/>
          <w:szCs w:val="24"/>
        </w:rPr>
      </w:pPr>
    </w:p>
    <w:p w14:paraId="280F687C" w14:textId="4926C4D1" w:rsidR="002C75CD" w:rsidRPr="00D021F5" w:rsidRDefault="002C75CD" w:rsidP="00A00913">
      <w:pPr>
        <w:tabs>
          <w:tab w:val="left" w:pos="5130"/>
          <w:tab w:val="left" w:pos="8640"/>
        </w:tabs>
        <w:rPr>
          <w:rFonts w:ascii="Bodoni" w:hAnsi="Bodoni"/>
          <w:b/>
          <w:szCs w:val="24"/>
        </w:rPr>
      </w:pPr>
    </w:p>
    <w:p w14:paraId="6F5966F5" w14:textId="315C02E8" w:rsidR="002C75CD" w:rsidRPr="00D021F5" w:rsidRDefault="002C75CD" w:rsidP="00A00913">
      <w:pPr>
        <w:tabs>
          <w:tab w:val="left" w:pos="5130"/>
          <w:tab w:val="left" w:pos="8640"/>
        </w:tabs>
        <w:rPr>
          <w:rFonts w:ascii="Bodoni" w:hAnsi="Bodoni"/>
          <w:b/>
          <w:szCs w:val="24"/>
        </w:rPr>
      </w:pPr>
    </w:p>
    <w:p w14:paraId="31E844CA" w14:textId="173357E5" w:rsidR="002C75CD" w:rsidRPr="00D021F5" w:rsidRDefault="002C75CD" w:rsidP="00A00913">
      <w:pPr>
        <w:tabs>
          <w:tab w:val="left" w:pos="5130"/>
          <w:tab w:val="left" w:pos="8640"/>
        </w:tabs>
        <w:rPr>
          <w:rFonts w:ascii="Bodoni" w:hAnsi="Bodoni"/>
          <w:b/>
          <w:szCs w:val="24"/>
        </w:rPr>
      </w:pPr>
    </w:p>
    <w:p w14:paraId="27BFABCF" w14:textId="7F2EDFD7" w:rsidR="002C75CD" w:rsidRPr="00D021F5" w:rsidRDefault="002C75CD" w:rsidP="00A00913">
      <w:pPr>
        <w:tabs>
          <w:tab w:val="left" w:pos="5130"/>
          <w:tab w:val="left" w:pos="8640"/>
        </w:tabs>
        <w:rPr>
          <w:rFonts w:ascii="Bodoni" w:hAnsi="Bodoni"/>
          <w:b/>
          <w:szCs w:val="24"/>
        </w:rPr>
      </w:pPr>
    </w:p>
    <w:p w14:paraId="444E2B6C" w14:textId="05E4B2DE" w:rsidR="002C75CD" w:rsidRPr="00D021F5" w:rsidRDefault="002C75CD" w:rsidP="00A00913">
      <w:pPr>
        <w:tabs>
          <w:tab w:val="left" w:pos="5130"/>
          <w:tab w:val="left" w:pos="8640"/>
        </w:tabs>
        <w:rPr>
          <w:rFonts w:ascii="Bodoni" w:hAnsi="Bodoni"/>
          <w:b/>
          <w:szCs w:val="24"/>
        </w:rPr>
      </w:pPr>
    </w:p>
    <w:p w14:paraId="31AE9FF4" w14:textId="133B1B0D" w:rsidR="002C75CD" w:rsidRPr="00D021F5" w:rsidRDefault="002C75CD" w:rsidP="00A00913">
      <w:pPr>
        <w:tabs>
          <w:tab w:val="left" w:pos="5130"/>
          <w:tab w:val="left" w:pos="8640"/>
        </w:tabs>
        <w:rPr>
          <w:rFonts w:ascii="Bodoni" w:hAnsi="Bodoni"/>
          <w:b/>
          <w:szCs w:val="24"/>
        </w:rPr>
      </w:pPr>
    </w:p>
    <w:p w14:paraId="5D89792B" w14:textId="7DFA5057" w:rsidR="002C75CD" w:rsidRPr="00D021F5" w:rsidRDefault="002C75CD" w:rsidP="00A00913">
      <w:pPr>
        <w:tabs>
          <w:tab w:val="left" w:pos="5130"/>
          <w:tab w:val="left" w:pos="8640"/>
        </w:tabs>
        <w:rPr>
          <w:rFonts w:ascii="Bodoni" w:hAnsi="Bodoni"/>
          <w:b/>
          <w:szCs w:val="24"/>
        </w:rPr>
      </w:pPr>
    </w:p>
    <w:p w14:paraId="06E92520" w14:textId="3941F87E" w:rsidR="002C75CD" w:rsidRPr="00D021F5" w:rsidRDefault="002C75CD" w:rsidP="00A00913">
      <w:pPr>
        <w:tabs>
          <w:tab w:val="left" w:pos="5130"/>
          <w:tab w:val="left" w:pos="8640"/>
        </w:tabs>
        <w:rPr>
          <w:rFonts w:ascii="Bodoni" w:hAnsi="Bodoni"/>
          <w:b/>
          <w:szCs w:val="24"/>
        </w:rPr>
      </w:pPr>
    </w:p>
    <w:p w14:paraId="32E6D8A2" w14:textId="5D11970A" w:rsidR="002C75CD" w:rsidRPr="00D021F5" w:rsidRDefault="002C75CD" w:rsidP="00A00913">
      <w:pPr>
        <w:tabs>
          <w:tab w:val="left" w:pos="5130"/>
          <w:tab w:val="left" w:pos="8640"/>
        </w:tabs>
        <w:rPr>
          <w:rFonts w:ascii="Bodoni" w:hAnsi="Bodoni"/>
          <w:b/>
          <w:szCs w:val="24"/>
        </w:rPr>
      </w:pPr>
    </w:p>
    <w:p w14:paraId="06DC52D2" w14:textId="4D620340" w:rsidR="002C75CD" w:rsidRPr="00D021F5" w:rsidRDefault="002C75CD" w:rsidP="00A00913">
      <w:pPr>
        <w:tabs>
          <w:tab w:val="left" w:pos="5130"/>
          <w:tab w:val="left" w:pos="8640"/>
        </w:tabs>
        <w:rPr>
          <w:rFonts w:ascii="Bodoni" w:hAnsi="Bodoni"/>
          <w:b/>
          <w:szCs w:val="24"/>
        </w:rPr>
      </w:pPr>
    </w:p>
    <w:p w14:paraId="44239A99" w14:textId="24EEAC16" w:rsidR="002C75CD" w:rsidRPr="00D021F5" w:rsidRDefault="002C75CD" w:rsidP="00A00913">
      <w:pPr>
        <w:tabs>
          <w:tab w:val="left" w:pos="5130"/>
          <w:tab w:val="left" w:pos="8640"/>
        </w:tabs>
        <w:rPr>
          <w:rFonts w:ascii="Bodoni" w:hAnsi="Bodoni"/>
          <w:b/>
          <w:szCs w:val="24"/>
        </w:rPr>
      </w:pPr>
    </w:p>
    <w:p w14:paraId="734C8CEC" w14:textId="5AC73E22" w:rsidR="002C75CD" w:rsidRPr="00D021F5" w:rsidRDefault="002C75CD" w:rsidP="00A00913">
      <w:pPr>
        <w:tabs>
          <w:tab w:val="left" w:pos="5130"/>
          <w:tab w:val="left" w:pos="8640"/>
        </w:tabs>
        <w:rPr>
          <w:rFonts w:ascii="Bodoni" w:hAnsi="Bodoni"/>
          <w:b/>
          <w:szCs w:val="24"/>
        </w:rPr>
      </w:pPr>
    </w:p>
    <w:p w14:paraId="28A776B2" w14:textId="3B81440F" w:rsidR="002C75CD" w:rsidRPr="00D021F5" w:rsidRDefault="002C75CD" w:rsidP="00A00913">
      <w:pPr>
        <w:tabs>
          <w:tab w:val="left" w:pos="5130"/>
          <w:tab w:val="left" w:pos="8640"/>
        </w:tabs>
        <w:rPr>
          <w:rFonts w:ascii="Bodoni" w:hAnsi="Bodoni"/>
          <w:b/>
          <w:szCs w:val="24"/>
        </w:rPr>
      </w:pPr>
    </w:p>
    <w:p w14:paraId="691CD288" w14:textId="11C59881" w:rsidR="002C75CD" w:rsidRPr="00D021F5" w:rsidRDefault="002C75CD" w:rsidP="00A00913">
      <w:pPr>
        <w:tabs>
          <w:tab w:val="left" w:pos="5130"/>
          <w:tab w:val="left" w:pos="8640"/>
        </w:tabs>
        <w:rPr>
          <w:rFonts w:ascii="Bodoni" w:hAnsi="Bodoni"/>
          <w:b/>
          <w:szCs w:val="24"/>
        </w:rPr>
      </w:pPr>
    </w:p>
    <w:p w14:paraId="64785252" w14:textId="76FAFC3C" w:rsidR="002C75CD" w:rsidRPr="00D021F5" w:rsidRDefault="002C75CD" w:rsidP="00A00913">
      <w:pPr>
        <w:tabs>
          <w:tab w:val="left" w:pos="5130"/>
          <w:tab w:val="left" w:pos="8640"/>
        </w:tabs>
        <w:rPr>
          <w:rFonts w:ascii="Bodoni" w:hAnsi="Bodoni"/>
          <w:b/>
          <w:szCs w:val="24"/>
        </w:rPr>
      </w:pPr>
    </w:p>
    <w:p w14:paraId="15AB91F2" w14:textId="720AA609" w:rsidR="002C75CD" w:rsidRPr="00D021F5" w:rsidRDefault="002C75CD" w:rsidP="00A00913">
      <w:pPr>
        <w:tabs>
          <w:tab w:val="left" w:pos="5130"/>
          <w:tab w:val="left" w:pos="8640"/>
        </w:tabs>
        <w:rPr>
          <w:rFonts w:ascii="Bodoni" w:hAnsi="Bodoni"/>
          <w:b/>
          <w:szCs w:val="24"/>
        </w:rPr>
      </w:pPr>
    </w:p>
    <w:p w14:paraId="1D909F28" w14:textId="50368CFC" w:rsidR="002C75CD" w:rsidRPr="00D021F5" w:rsidRDefault="002C75CD" w:rsidP="00A00913">
      <w:pPr>
        <w:tabs>
          <w:tab w:val="left" w:pos="5130"/>
          <w:tab w:val="left" w:pos="8640"/>
        </w:tabs>
        <w:rPr>
          <w:rFonts w:ascii="Bodoni" w:hAnsi="Bodoni"/>
          <w:b/>
          <w:szCs w:val="24"/>
        </w:rPr>
      </w:pPr>
    </w:p>
    <w:p w14:paraId="57CB7603" w14:textId="337B4275" w:rsidR="002C75CD" w:rsidRPr="00D021F5" w:rsidRDefault="002C75CD" w:rsidP="00A00913">
      <w:pPr>
        <w:tabs>
          <w:tab w:val="left" w:pos="5130"/>
          <w:tab w:val="left" w:pos="8640"/>
        </w:tabs>
        <w:rPr>
          <w:rFonts w:ascii="Bodoni" w:hAnsi="Bodoni"/>
          <w:b/>
          <w:szCs w:val="24"/>
        </w:rPr>
      </w:pPr>
    </w:p>
    <w:p w14:paraId="1AB15587" w14:textId="202AD969" w:rsidR="002C75CD" w:rsidRPr="00D021F5" w:rsidRDefault="002C75CD" w:rsidP="00A00913">
      <w:pPr>
        <w:tabs>
          <w:tab w:val="left" w:pos="5130"/>
          <w:tab w:val="left" w:pos="8640"/>
        </w:tabs>
        <w:rPr>
          <w:rFonts w:ascii="Bodoni" w:hAnsi="Bodoni"/>
          <w:b/>
          <w:szCs w:val="24"/>
        </w:rPr>
      </w:pPr>
    </w:p>
    <w:p w14:paraId="26E361EB" w14:textId="7C3046DD" w:rsidR="002C75CD" w:rsidRPr="00D021F5" w:rsidRDefault="002C75CD" w:rsidP="00A00913">
      <w:pPr>
        <w:tabs>
          <w:tab w:val="left" w:pos="5130"/>
          <w:tab w:val="left" w:pos="8640"/>
        </w:tabs>
        <w:rPr>
          <w:rFonts w:ascii="Bodoni" w:hAnsi="Bodoni"/>
          <w:b/>
          <w:szCs w:val="24"/>
        </w:rPr>
      </w:pPr>
    </w:p>
    <w:p w14:paraId="631B8BF6" w14:textId="32D549FD" w:rsidR="002C75CD" w:rsidRPr="00D021F5" w:rsidRDefault="002C75CD" w:rsidP="00A00913">
      <w:pPr>
        <w:tabs>
          <w:tab w:val="left" w:pos="5130"/>
          <w:tab w:val="left" w:pos="8640"/>
        </w:tabs>
        <w:rPr>
          <w:rFonts w:ascii="Bodoni" w:hAnsi="Bodoni"/>
          <w:b/>
          <w:szCs w:val="24"/>
        </w:rPr>
      </w:pPr>
    </w:p>
    <w:p w14:paraId="3B843EC9" w14:textId="5B69709F" w:rsidR="002C75CD" w:rsidRPr="00D021F5" w:rsidRDefault="002C75CD" w:rsidP="00A00913">
      <w:pPr>
        <w:tabs>
          <w:tab w:val="left" w:pos="5130"/>
          <w:tab w:val="left" w:pos="8640"/>
        </w:tabs>
        <w:rPr>
          <w:rFonts w:ascii="Bodoni" w:hAnsi="Bodoni"/>
          <w:b/>
          <w:szCs w:val="24"/>
        </w:rPr>
      </w:pPr>
    </w:p>
    <w:p w14:paraId="7712682A" w14:textId="1832FC63" w:rsidR="002C75CD" w:rsidRPr="00D021F5" w:rsidRDefault="002C75CD" w:rsidP="00A00913">
      <w:pPr>
        <w:tabs>
          <w:tab w:val="left" w:pos="5130"/>
          <w:tab w:val="left" w:pos="8640"/>
        </w:tabs>
        <w:rPr>
          <w:rFonts w:ascii="Bodoni" w:hAnsi="Bodoni"/>
          <w:b/>
          <w:szCs w:val="24"/>
        </w:rPr>
      </w:pPr>
    </w:p>
    <w:p w14:paraId="77090F71" w14:textId="31A26C12" w:rsidR="002C75CD" w:rsidRPr="00D021F5" w:rsidRDefault="002C75CD" w:rsidP="00A00913">
      <w:pPr>
        <w:tabs>
          <w:tab w:val="left" w:pos="5130"/>
          <w:tab w:val="left" w:pos="8640"/>
        </w:tabs>
        <w:rPr>
          <w:rFonts w:ascii="Bodoni" w:hAnsi="Bodoni"/>
          <w:b/>
          <w:szCs w:val="24"/>
        </w:rPr>
      </w:pPr>
    </w:p>
    <w:p w14:paraId="3F18B87E" w14:textId="326A9E54" w:rsidR="002C75CD" w:rsidRPr="00D021F5" w:rsidRDefault="002C75CD" w:rsidP="00A00913">
      <w:pPr>
        <w:tabs>
          <w:tab w:val="left" w:pos="5130"/>
          <w:tab w:val="left" w:pos="8640"/>
        </w:tabs>
        <w:rPr>
          <w:rFonts w:ascii="Bodoni" w:hAnsi="Bodoni"/>
          <w:b/>
          <w:szCs w:val="24"/>
        </w:rPr>
      </w:pPr>
    </w:p>
    <w:p w14:paraId="3F48CD37" w14:textId="66F58282" w:rsidR="002C75CD" w:rsidRPr="00D021F5" w:rsidRDefault="002C75CD" w:rsidP="00A00913">
      <w:pPr>
        <w:tabs>
          <w:tab w:val="left" w:pos="5130"/>
          <w:tab w:val="left" w:pos="8640"/>
        </w:tabs>
        <w:rPr>
          <w:rFonts w:ascii="Bodoni" w:hAnsi="Bodoni"/>
          <w:b/>
          <w:szCs w:val="24"/>
        </w:rPr>
      </w:pPr>
    </w:p>
    <w:p w14:paraId="739C92A9" w14:textId="58B34AA4" w:rsidR="002C75CD" w:rsidRPr="00D021F5" w:rsidRDefault="002C75CD" w:rsidP="00A00913">
      <w:pPr>
        <w:tabs>
          <w:tab w:val="left" w:pos="5130"/>
          <w:tab w:val="left" w:pos="8640"/>
        </w:tabs>
        <w:rPr>
          <w:rFonts w:ascii="Bodoni" w:hAnsi="Bodoni"/>
          <w:b/>
          <w:szCs w:val="24"/>
        </w:rPr>
      </w:pPr>
    </w:p>
    <w:p w14:paraId="7143491F" w14:textId="3D591868" w:rsidR="002C75CD" w:rsidRPr="00D021F5" w:rsidRDefault="002C75CD" w:rsidP="00A00913">
      <w:pPr>
        <w:tabs>
          <w:tab w:val="left" w:pos="5130"/>
          <w:tab w:val="left" w:pos="8640"/>
        </w:tabs>
        <w:rPr>
          <w:rFonts w:ascii="Bodoni" w:hAnsi="Bodoni"/>
          <w:b/>
          <w:szCs w:val="24"/>
        </w:rPr>
      </w:pPr>
    </w:p>
    <w:p w14:paraId="1E0A2839" w14:textId="06B5CF67" w:rsidR="002C75CD" w:rsidRPr="00D021F5" w:rsidRDefault="002C75CD" w:rsidP="00A00913">
      <w:pPr>
        <w:tabs>
          <w:tab w:val="left" w:pos="5130"/>
          <w:tab w:val="left" w:pos="8640"/>
        </w:tabs>
        <w:rPr>
          <w:rFonts w:ascii="Bodoni" w:hAnsi="Bodoni"/>
          <w:b/>
          <w:szCs w:val="24"/>
        </w:rPr>
      </w:pPr>
    </w:p>
    <w:p w14:paraId="07E25AD8" w14:textId="11C3BB55" w:rsidR="002C75CD" w:rsidRPr="00D021F5" w:rsidRDefault="002C75CD" w:rsidP="00A00913">
      <w:pPr>
        <w:tabs>
          <w:tab w:val="left" w:pos="5130"/>
          <w:tab w:val="left" w:pos="8640"/>
        </w:tabs>
        <w:rPr>
          <w:rFonts w:ascii="Bodoni" w:hAnsi="Bodoni"/>
          <w:b/>
          <w:szCs w:val="24"/>
        </w:rPr>
      </w:pPr>
    </w:p>
    <w:p w14:paraId="1CF65B76" w14:textId="321F7E75" w:rsidR="002C75CD" w:rsidRPr="00D021F5" w:rsidRDefault="002C75CD" w:rsidP="00A00913">
      <w:pPr>
        <w:tabs>
          <w:tab w:val="left" w:pos="5130"/>
          <w:tab w:val="left" w:pos="8640"/>
        </w:tabs>
        <w:rPr>
          <w:rFonts w:ascii="Bodoni" w:hAnsi="Bodoni"/>
          <w:b/>
          <w:szCs w:val="24"/>
        </w:rPr>
      </w:pPr>
    </w:p>
    <w:p w14:paraId="7D431801" w14:textId="11FCE5D6" w:rsidR="002C75CD" w:rsidRPr="00D021F5" w:rsidRDefault="002C75CD" w:rsidP="00A00913">
      <w:pPr>
        <w:tabs>
          <w:tab w:val="left" w:pos="5130"/>
          <w:tab w:val="left" w:pos="8640"/>
        </w:tabs>
        <w:rPr>
          <w:rFonts w:ascii="Bodoni" w:hAnsi="Bodoni"/>
          <w:b/>
          <w:szCs w:val="24"/>
        </w:rPr>
      </w:pPr>
    </w:p>
    <w:p w14:paraId="2E0A05CE" w14:textId="518D791D" w:rsidR="002C75CD" w:rsidRPr="00D021F5" w:rsidRDefault="002C75CD" w:rsidP="00A00913">
      <w:pPr>
        <w:tabs>
          <w:tab w:val="left" w:pos="5130"/>
          <w:tab w:val="left" w:pos="8640"/>
        </w:tabs>
        <w:rPr>
          <w:rFonts w:ascii="Bodoni" w:hAnsi="Bodoni"/>
          <w:b/>
          <w:szCs w:val="24"/>
        </w:rPr>
      </w:pPr>
    </w:p>
    <w:p w14:paraId="3B6C401A" w14:textId="42E3F4DF" w:rsidR="002C75CD" w:rsidRPr="00D021F5" w:rsidRDefault="002C75CD" w:rsidP="00A00913">
      <w:pPr>
        <w:tabs>
          <w:tab w:val="left" w:pos="5130"/>
          <w:tab w:val="left" w:pos="8640"/>
        </w:tabs>
        <w:rPr>
          <w:rFonts w:ascii="Bodoni" w:hAnsi="Bodoni"/>
          <w:b/>
          <w:szCs w:val="24"/>
        </w:rPr>
      </w:pPr>
    </w:p>
    <w:p w14:paraId="3E35D72B" w14:textId="328C6364" w:rsidR="002C75CD" w:rsidRPr="00D021F5" w:rsidRDefault="002C75CD" w:rsidP="00A00913">
      <w:pPr>
        <w:tabs>
          <w:tab w:val="left" w:pos="5130"/>
          <w:tab w:val="left" w:pos="8640"/>
        </w:tabs>
        <w:rPr>
          <w:rFonts w:ascii="Bodoni" w:hAnsi="Bodoni"/>
          <w:b/>
          <w:szCs w:val="24"/>
        </w:rPr>
      </w:pPr>
    </w:p>
    <w:p w14:paraId="4ECDB3D7" w14:textId="44792801" w:rsidR="002C75CD" w:rsidRPr="00D021F5" w:rsidRDefault="002C75CD" w:rsidP="00A00913">
      <w:pPr>
        <w:tabs>
          <w:tab w:val="left" w:pos="5130"/>
          <w:tab w:val="left" w:pos="8640"/>
        </w:tabs>
        <w:rPr>
          <w:rFonts w:ascii="Bodoni" w:hAnsi="Bodoni"/>
          <w:b/>
          <w:szCs w:val="24"/>
        </w:rPr>
      </w:pPr>
    </w:p>
    <w:p w14:paraId="77009397" w14:textId="6C2AF0E7" w:rsidR="002C75CD" w:rsidRPr="00D021F5" w:rsidRDefault="002C75CD" w:rsidP="00A00913">
      <w:pPr>
        <w:tabs>
          <w:tab w:val="left" w:pos="5130"/>
          <w:tab w:val="left" w:pos="8640"/>
        </w:tabs>
        <w:rPr>
          <w:rFonts w:ascii="Bodoni" w:hAnsi="Bodoni"/>
          <w:b/>
          <w:szCs w:val="24"/>
        </w:rPr>
      </w:pPr>
    </w:p>
    <w:p w14:paraId="4668C13C" w14:textId="3BC9E341" w:rsidR="002C75CD" w:rsidRPr="00D021F5" w:rsidRDefault="002C75CD" w:rsidP="00A00913">
      <w:pPr>
        <w:tabs>
          <w:tab w:val="left" w:pos="5130"/>
          <w:tab w:val="left" w:pos="8640"/>
        </w:tabs>
        <w:rPr>
          <w:rFonts w:ascii="Bodoni" w:hAnsi="Bodoni"/>
          <w:b/>
          <w:szCs w:val="24"/>
        </w:rPr>
      </w:pPr>
    </w:p>
    <w:p w14:paraId="4B2000E4" w14:textId="25CF0139" w:rsidR="002C75CD" w:rsidRPr="00D021F5" w:rsidRDefault="002C75CD" w:rsidP="00A00913">
      <w:pPr>
        <w:tabs>
          <w:tab w:val="left" w:pos="5130"/>
          <w:tab w:val="left" w:pos="8640"/>
        </w:tabs>
        <w:rPr>
          <w:rFonts w:ascii="Bodoni" w:hAnsi="Bodoni"/>
          <w:b/>
          <w:szCs w:val="24"/>
        </w:rPr>
      </w:pPr>
    </w:p>
    <w:p w14:paraId="116EABBF" w14:textId="77777777" w:rsidR="002C75CD" w:rsidRPr="00D021F5" w:rsidRDefault="002C75CD" w:rsidP="00A00913">
      <w:pPr>
        <w:tabs>
          <w:tab w:val="left" w:pos="5130"/>
          <w:tab w:val="left" w:pos="8640"/>
        </w:tabs>
        <w:rPr>
          <w:rFonts w:ascii="Bodoni" w:hAnsi="Bodoni"/>
          <w:b/>
          <w:szCs w:val="24"/>
        </w:rPr>
      </w:pPr>
    </w:p>
    <w:p w14:paraId="1D9744E2" w14:textId="3A967EDD" w:rsidR="002C75CD" w:rsidRDefault="002C75CD" w:rsidP="00A00913">
      <w:pPr>
        <w:tabs>
          <w:tab w:val="left" w:pos="5130"/>
          <w:tab w:val="left" w:pos="8640"/>
        </w:tabs>
        <w:rPr>
          <w:rFonts w:ascii="Bodoni" w:hAnsi="Bodoni"/>
          <w:b/>
          <w:szCs w:val="24"/>
        </w:rPr>
      </w:pPr>
    </w:p>
    <w:p w14:paraId="248E02AB" w14:textId="77777777" w:rsidR="007C6B3E" w:rsidRPr="00D021F5" w:rsidRDefault="007C6B3E" w:rsidP="00A00913">
      <w:pPr>
        <w:tabs>
          <w:tab w:val="left" w:pos="5130"/>
          <w:tab w:val="left" w:pos="8640"/>
        </w:tabs>
        <w:rPr>
          <w:rFonts w:ascii="Bodoni" w:hAnsi="Bodoni"/>
          <w:b/>
          <w:szCs w:val="24"/>
        </w:rPr>
      </w:pPr>
    </w:p>
    <w:p w14:paraId="3A8DCA6A" w14:textId="77777777" w:rsidR="002C75CD" w:rsidRPr="00D021F5" w:rsidRDefault="002C75CD" w:rsidP="00A00913">
      <w:pPr>
        <w:tabs>
          <w:tab w:val="left" w:pos="5130"/>
          <w:tab w:val="left" w:pos="8640"/>
        </w:tabs>
        <w:rPr>
          <w:b/>
        </w:rPr>
      </w:pPr>
    </w:p>
    <w:bookmarkEnd w:id="46"/>
    <w:p w14:paraId="06C75C02" w14:textId="0B35C533"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D021F5">
        <w:rPr>
          <w:b/>
        </w:rPr>
        <w:lastRenderedPageBreak/>
        <w:t>CDBG COMMUNITY NEED/PROJECT BENEFIT DETERMINATION</w:t>
      </w:r>
    </w:p>
    <w:p w14:paraId="292163E3" w14:textId="77777777"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101C6EC"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3C38FBD7" w14:textId="77777777" w:rsidR="00D85E86" w:rsidRPr="00D021F5" w:rsidRDefault="00D85E86" w:rsidP="00D85E86">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hanging="720"/>
      </w:pPr>
      <w:r w:rsidRPr="00D021F5">
        <w:tab/>
        <w:t>Please provide the following information relative to the project for which CDBG funds are being requested:</w:t>
      </w:r>
    </w:p>
    <w:tbl>
      <w:tblPr>
        <w:tblStyle w:val="TableGrid"/>
        <w:tblW w:w="0" w:type="auto"/>
        <w:tblLayout w:type="fixed"/>
        <w:tblLook w:val="04A0" w:firstRow="1" w:lastRow="0" w:firstColumn="1" w:lastColumn="0" w:noHBand="0" w:noVBand="1"/>
      </w:tblPr>
      <w:tblGrid>
        <w:gridCol w:w="351"/>
        <w:gridCol w:w="2741"/>
        <w:gridCol w:w="328"/>
        <w:gridCol w:w="180"/>
        <w:gridCol w:w="71"/>
        <w:gridCol w:w="199"/>
        <w:gridCol w:w="180"/>
        <w:gridCol w:w="791"/>
        <w:gridCol w:w="379"/>
        <w:gridCol w:w="121"/>
        <w:gridCol w:w="419"/>
        <w:gridCol w:w="947"/>
        <w:gridCol w:w="873"/>
        <w:gridCol w:w="85"/>
        <w:gridCol w:w="165"/>
        <w:gridCol w:w="450"/>
        <w:gridCol w:w="181"/>
        <w:gridCol w:w="899"/>
      </w:tblGrid>
      <w:tr w:rsidR="003F44D8" w:rsidRPr="00D021F5" w14:paraId="08F1AE11" w14:textId="77777777" w:rsidTr="00FC1F9A">
        <w:trPr>
          <w:trHeight w:val="576"/>
        </w:trPr>
        <w:tc>
          <w:tcPr>
            <w:tcW w:w="351" w:type="dxa"/>
            <w:tcBorders>
              <w:top w:val="nil"/>
              <w:left w:val="nil"/>
              <w:bottom w:val="nil"/>
              <w:right w:val="nil"/>
            </w:tcBorders>
            <w:vAlign w:val="bottom"/>
          </w:tcPr>
          <w:p w14:paraId="7F938EF1" w14:textId="553BC76D"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a</w:t>
            </w:r>
          </w:p>
        </w:tc>
        <w:tc>
          <w:tcPr>
            <w:tcW w:w="3069" w:type="dxa"/>
            <w:gridSpan w:val="2"/>
            <w:tcBorders>
              <w:top w:val="nil"/>
              <w:left w:val="nil"/>
              <w:bottom w:val="nil"/>
              <w:right w:val="nil"/>
            </w:tcBorders>
            <w:vAlign w:val="bottom"/>
          </w:tcPr>
          <w:p w14:paraId="42B17B58" w14:textId="454EEAD4"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Total Project Cost:</w:t>
            </w:r>
          </w:p>
        </w:tc>
        <w:tc>
          <w:tcPr>
            <w:tcW w:w="1921" w:type="dxa"/>
            <w:gridSpan w:val="7"/>
            <w:tcBorders>
              <w:top w:val="nil"/>
              <w:left w:val="nil"/>
              <w:bottom w:val="single" w:sz="4" w:space="0" w:color="auto"/>
              <w:right w:val="nil"/>
            </w:tcBorders>
            <w:vAlign w:val="bottom"/>
          </w:tcPr>
          <w:p w14:paraId="2DD5BBF5" w14:textId="49B3441D"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w:t>
            </w:r>
          </w:p>
        </w:tc>
        <w:tc>
          <w:tcPr>
            <w:tcW w:w="2239" w:type="dxa"/>
            <w:gridSpan w:val="3"/>
            <w:tcBorders>
              <w:top w:val="nil"/>
              <w:left w:val="nil"/>
              <w:bottom w:val="nil"/>
              <w:right w:val="nil"/>
            </w:tcBorders>
            <w:vAlign w:val="bottom"/>
          </w:tcPr>
          <w:p w14:paraId="7B986970" w14:textId="15DC07D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81" w:type="dxa"/>
            <w:gridSpan w:val="4"/>
            <w:tcBorders>
              <w:top w:val="nil"/>
              <w:left w:val="nil"/>
              <w:bottom w:val="nil"/>
              <w:right w:val="nil"/>
            </w:tcBorders>
            <w:vAlign w:val="bottom"/>
          </w:tcPr>
          <w:p w14:paraId="2111D9D0"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99" w:type="dxa"/>
            <w:tcBorders>
              <w:top w:val="nil"/>
              <w:left w:val="nil"/>
              <w:bottom w:val="nil"/>
              <w:right w:val="nil"/>
            </w:tcBorders>
            <w:vAlign w:val="bottom"/>
          </w:tcPr>
          <w:p w14:paraId="44DDB83C"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3F44D8" w:rsidRPr="00D021F5" w14:paraId="636625AE" w14:textId="77777777" w:rsidTr="00FC1F9A">
        <w:trPr>
          <w:trHeight w:val="576"/>
        </w:trPr>
        <w:tc>
          <w:tcPr>
            <w:tcW w:w="351" w:type="dxa"/>
            <w:tcBorders>
              <w:top w:val="nil"/>
              <w:left w:val="nil"/>
              <w:bottom w:val="nil"/>
              <w:right w:val="nil"/>
            </w:tcBorders>
            <w:vAlign w:val="bottom"/>
          </w:tcPr>
          <w:p w14:paraId="5527AC07" w14:textId="537FEA59"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b</w:t>
            </w:r>
          </w:p>
        </w:tc>
        <w:tc>
          <w:tcPr>
            <w:tcW w:w="3069" w:type="dxa"/>
            <w:gridSpan w:val="2"/>
            <w:tcBorders>
              <w:top w:val="nil"/>
              <w:left w:val="nil"/>
              <w:bottom w:val="nil"/>
              <w:right w:val="nil"/>
            </w:tcBorders>
            <w:vAlign w:val="bottom"/>
          </w:tcPr>
          <w:p w14:paraId="3AAF749A" w14:textId="5ADFC223"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CDBG Grant Requested:</w:t>
            </w:r>
          </w:p>
        </w:tc>
        <w:tc>
          <w:tcPr>
            <w:tcW w:w="1921" w:type="dxa"/>
            <w:gridSpan w:val="7"/>
            <w:tcBorders>
              <w:top w:val="single" w:sz="4" w:space="0" w:color="auto"/>
              <w:left w:val="nil"/>
              <w:bottom w:val="single" w:sz="4" w:space="0" w:color="auto"/>
              <w:right w:val="nil"/>
            </w:tcBorders>
            <w:vAlign w:val="bottom"/>
          </w:tcPr>
          <w:p w14:paraId="78191B26" w14:textId="7C3CC18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 xml:space="preserve">$ </w:t>
            </w:r>
          </w:p>
        </w:tc>
        <w:tc>
          <w:tcPr>
            <w:tcW w:w="2239" w:type="dxa"/>
            <w:gridSpan w:val="3"/>
            <w:tcBorders>
              <w:top w:val="nil"/>
              <w:left w:val="nil"/>
              <w:bottom w:val="nil"/>
              <w:right w:val="nil"/>
            </w:tcBorders>
            <w:vAlign w:val="bottom"/>
          </w:tcPr>
          <w:p w14:paraId="76336D86"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81" w:type="dxa"/>
            <w:gridSpan w:val="4"/>
            <w:tcBorders>
              <w:top w:val="nil"/>
              <w:left w:val="nil"/>
              <w:bottom w:val="nil"/>
              <w:right w:val="nil"/>
            </w:tcBorders>
            <w:vAlign w:val="bottom"/>
          </w:tcPr>
          <w:p w14:paraId="2DFD9D19"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99" w:type="dxa"/>
            <w:tcBorders>
              <w:top w:val="nil"/>
              <w:left w:val="nil"/>
              <w:bottom w:val="nil"/>
              <w:right w:val="nil"/>
            </w:tcBorders>
            <w:vAlign w:val="bottom"/>
          </w:tcPr>
          <w:p w14:paraId="7580A5D0"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3F44D8" w:rsidRPr="00D021F5" w14:paraId="4170EF94" w14:textId="77777777" w:rsidTr="00FC1F9A">
        <w:trPr>
          <w:trHeight w:val="576"/>
        </w:trPr>
        <w:tc>
          <w:tcPr>
            <w:tcW w:w="351" w:type="dxa"/>
            <w:tcBorders>
              <w:top w:val="nil"/>
              <w:left w:val="nil"/>
              <w:bottom w:val="nil"/>
              <w:right w:val="nil"/>
            </w:tcBorders>
            <w:vAlign w:val="bottom"/>
          </w:tcPr>
          <w:p w14:paraId="7C901730" w14:textId="6A6664FC"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c</w:t>
            </w:r>
          </w:p>
        </w:tc>
        <w:tc>
          <w:tcPr>
            <w:tcW w:w="3069" w:type="dxa"/>
            <w:gridSpan w:val="2"/>
            <w:tcBorders>
              <w:top w:val="nil"/>
              <w:left w:val="nil"/>
              <w:bottom w:val="nil"/>
              <w:right w:val="nil"/>
            </w:tcBorders>
            <w:vAlign w:val="bottom"/>
          </w:tcPr>
          <w:p w14:paraId="60C06DA2" w14:textId="6DFF7749"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Total # of Persons Served:</w:t>
            </w:r>
          </w:p>
        </w:tc>
        <w:tc>
          <w:tcPr>
            <w:tcW w:w="1921" w:type="dxa"/>
            <w:gridSpan w:val="7"/>
            <w:tcBorders>
              <w:top w:val="single" w:sz="4" w:space="0" w:color="auto"/>
              <w:left w:val="nil"/>
              <w:bottom w:val="single" w:sz="4" w:space="0" w:color="auto"/>
              <w:right w:val="nil"/>
            </w:tcBorders>
            <w:vAlign w:val="bottom"/>
          </w:tcPr>
          <w:p w14:paraId="513ACF7E" w14:textId="0844C1DF"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w:t>
            </w:r>
          </w:p>
        </w:tc>
        <w:tc>
          <w:tcPr>
            <w:tcW w:w="2239" w:type="dxa"/>
            <w:gridSpan w:val="3"/>
            <w:tcBorders>
              <w:top w:val="nil"/>
              <w:left w:val="nil"/>
              <w:bottom w:val="nil"/>
              <w:right w:val="nil"/>
            </w:tcBorders>
            <w:vAlign w:val="bottom"/>
          </w:tcPr>
          <w:p w14:paraId="58370756"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81" w:type="dxa"/>
            <w:gridSpan w:val="4"/>
            <w:tcBorders>
              <w:top w:val="nil"/>
              <w:left w:val="nil"/>
              <w:bottom w:val="nil"/>
              <w:right w:val="nil"/>
            </w:tcBorders>
            <w:vAlign w:val="bottom"/>
          </w:tcPr>
          <w:p w14:paraId="52216407"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99" w:type="dxa"/>
            <w:tcBorders>
              <w:top w:val="nil"/>
              <w:left w:val="nil"/>
              <w:bottom w:val="nil"/>
              <w:right w:val="nil"/>
            </w:tcBorders>
            <w:vAlign w:val="bottom"/>
          </w:tcPr>
          <w:p w14:paraId="66074F0F"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3F44D8" w:rsidRPr="00D021F5" w14:paraId="4372A439" w14:textId="77777777" w:rsidTr="00FC1F9A">
        <w:trPr>
          <w:trHeight w:val="576"/>
        </w:trPr>
        <w:tc>
          <w:tcPr>
            <w:tcW w:w="351" w:type="dxa"/>
            <w:tcBorders>
              <w:top w:val="nil"/>
              <w:left w:val="nil"/>
              <w:bottom w:val="nil"/>
              <w:right w:val="nil"/>
            </w:tcBorders>
            <w:vAlign w:val="bottom"/>
          </w:tcPr>
          <w:p w14:paraId="47FB0008" w14:textId="7D48E2B3"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d</w:t>
            </w:r>
          </w:p>
        </w:tc>
        <w:tc>
          <w:tcPr>
            <w:tcW w:w="3069" w:type="dxa"/>
            <w:gridSpan w:val="2"/>
            <w:tcBorders>
              <w:top w:val="nil"/>
              <w:left w:val="nil"/>
              <w:bottom w:val="nil"/>
              <w:right w:val="nil"/>
            </w:tcBorders>
            <w:vAlign w:val="bottom"/>
          </w:tcPr>
          <w:p w14:paraId="24A3E7A5" w14:textId="702DE8E2"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Line b divided by Line c</w:t>
            </w:r>
          </w:p>
        </w:tc>
        <w:tc>
          <w:tcPr>
            <w:tcW w:w="1921" w:type="dxa"/>
            <w:gridSpan w:val="7"/>
            <w:tcBorders>
              <w:top w:val="single" w:sz="4" w:space="0" w:color="auto"/>
              <w:left w:val="nil"/>
              <w:bottom w:val="single" w:sz="4" w:space="0" w:color="auto"/>
              <w:right w:val="nil"/>
            </w:tcBorders>
            <w:vAlign w:val="bottom"/>
          </w:tcPr>
          <w:p w14:paraId="3EFA677A" w14:textId="2C4C09AF"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w:t>
            </w:r>
          </w:p>
        </w:tc>
        <w:tc>
          <w:tcPr>
            <w:tcW w:w="2239" w:type="dxa"/>
            <w:gridSpan w:val="3"/>
            <w:tcBorders>
              <w:top w:val="nil"/>
              <w:left w:val="nil"/>
              <w:bottom w:val="nil"/>
              <w:right w:val="nil"/>
            </w:tcBorders>
            <w:vAlign w:val="bottom"/>
          </w:tcPr>
          <w:p w14:paraId="2760988D" w14:textId="273A1866"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(cost per capita)</w:t>
            </w:r>
          </w:p>
        </w:tc>
        <w:tc>
          <w:tcPr>
            <w:tcW w:w="881" w:type="dxa"/>
            <w:gridSpan w:val="4"/>
            <w:tcBorders>
              <w:top w:val="nil"/>
              <w:left w:val="nil"/>
              <w:bottom w:val="nil"/>
              <w:right w:val="nil"/>
            </w:tcBorders>
            <w:vAlign w:val="bottom"/>
          </w:tcPr>
          <w:p w14:paraId="3FC91BE9"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99" w:type="dxa"/>
            <w:tcBorders>
              <w:top w:val="nil"/>
              <w:left w:val="nil"/>
              <w:bottom w:val="nil"/>
              <w:right w:val="nil"/>
            </w:tcBorders>
            <w:vAlign w:val="bottom"/>
          </w:tcPr>
          <w:p w14:paraId="21408673"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6412DC" w:rsidRPr="00D021F5" w14:paraId="171801F6" w14:textId="77777777" w:rsidTr="00FC1F9A">
        <w:trPr>
          <w:trHeight w:val="576"/>
        </w:trPr>
        <w:tc>
          <w:tcPr>
            <w:tcW w:w="351" w:type="dxa"/>
            <w:tcBorders>
              <w:top w:val="nil"/>
              <w:left w:val="nil"/>
              <w:bottom w:val="nil"/>
              <w:right w:val="nil"/>
            </w:tcBorders>
            <w:vAlign w:val="bottom"/>
          </w:tcPr>
          <w:p w14:paraId="58ABA6B8" w14:textId="2109B47A"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e</w:t>
            </w:r>
          </w:p>
        </w:tc>
        <w:tc>
          <w:tcPr>
            <w:tcW w:w="9009" w:type="dxa"/>
            <w:gridSpan w:val="17"/>
            <w:tcBorders>
              <w:top w:val="nil"/>
              <w:left w:val="nil"/>
              <w:bottom w:val="nil"/>
              <w:right w:val="nil"/>
            </w:tcBorders>
            <w:vAlign w:val="bottom"/>
          </w:tcPr>
          <w:p w14:paraId="2A47947B" w14:textId="5C61252D"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Monthly charge for 5,000 gallons of water and 5,000 gallons of sewage treatment</w:t>
            </w:r>
          </w:p>
        </w:tc>
      </w:tr>
      <w:tr w:rsidR="006412DC" w:rsidRPr="00D021F5" w14:paraId="5A4D6140" w14:textId="77777777" w:rsidTr="00FC1F9A">
        <w:trPr>
          <w:trHeight w:val="576"/>
        </w:trPr>
        <w:tc>
          <w:tcPr>
            <w:tcW w:w="351" w:type="dxa"/>
            <w:tcBorders>
              <w:top w:val="nil"/>
              <w:left w:val="nil"/>
              <w:bottom w:val="nil"/>
              <w:right w:val="nil"/>
            </w:tcBorders>
            <w:vAlign w:val="bottom"/>
          </w:tcPr>
          <w:p w14:paraId="0F987F70"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741" w:type="dxa"/>
            <w:tcBorders>
              <w:top w:val="nil"/>
              <w:left w:val="nil"/>
              <w:bottom w:val="nil"/>
              <w:right w:val="nil"/>
            </w:tcBorders>
            <w:vAlign w:val="bottom"/>
          </w:tcPr>
          <w:p w14:paraId="685D9A11" w14:textId="50CE3EEF" w:rsidR="006412DC" w:rsidRPr="00D021F5" w:rsidRDefault="006412DC" w:rsidP="003F44D8">
            <w:pPr>
              <w:pStyle w:val="DefaultText"/>
              <w:tabs>
                <w:tab w:val="left" w:pos="351"/>
                <w:tab w:val="left" w:pos="1440"/>
                <w:tab w:val="left" w:pos="2160"/>
                <w:tab w:val="left" w:pos="2880"/>
                <w:tab w:val="left" w:pos="3600"/>
                <w:tab w:val="left" w:pos="4320"/>
                <w:tab w:val="left" w:pos="5040"/>
                <w:tab w:val="left" w:pos="5760"/>
                <w:tab w:val="left" w:pos="6480"/>
                <w:tab w:val="left" w:pos="7200"/>
                <w:tab w:val="left" w:pos="7920"/>
                <w:tab w:val="left" w:pos="8640"/>
              </w:tabs>
              <w:ind w:left="351"/>
            </w:pPr>
            <w:r w:rsidRPr="00D021F5">
              <w:t>Water Charge</w:t>
            </w:r>
          </w:p>
        </w:tc>
        <w:tc>
          <w:tcPr>
            <w:tcW w:w="1749" w:type="dxa"/>
            <w:gridSpan w:val="6"/>
            <w:tcBorders>
              <w:top w:val="nil"/>
              <w:left w:val="nil"/>
              <w:bottom w:val="single" w:sz="4" w:space="0" w:color="auto"/>
              <w:right w:val="nil"/>
            </w:tcBorders>
            <w:vAlign w:val="bottom"/>
          </w:tcPr>
          <w:p w14:paraId="69EC68B9" w14:textId="13513623"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w:t>
            </w:r>
          </w:p>
        </w:tc>
        <w:tc>
          <w:tcPr>
            <w:tcW w:w="2739" w:type="dxa"/>
            <w:gridSpan w:val="5"/>
            <w:tcBorders>
              <w:top w:val="nil"/>
              <w:left w:val="nil"/>
              <w:bottom w:val="nil"/>
              <w:right w:val="nil"/>
            </w:tcBorders>
            <w:vAlign w:val="bottom"/>
          </w:tcPr>
          <w:p w14:paraId="2D7A6649" w14:textId="2D9691FE"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/5,000 gallons</w:t>
            </w:r>
          </w:p>
        </w:tc>
        <w:tc>
          <w:tcPr>
            <w:tcW w:w="881" w:type="dxa"/>
            <w:gridSpan w:val="4"/>
            <w:tcBorders>
              <w:top w:val="nil"/>
              <w:left w:val="nil"/>
              <w:bottom w:val="nil"/>
              <w:right w:val="nil"/>
            </w:tcBorders>
            <w:vAlign w:val="bottom"/>
          </w:tcPr>
          <w:p w14:paraId="4BB2D9A2"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99" w:type="dxa"/>
            <w:tcBorders>
              <w:top w:val="nil"/>
              <w:left w:val="nil"/>
              <w:bottom w:val="nil"/>
              <w:right w:val="nil"/>
            </w:tcBorders>
            <w:vAlign w:val="bottom"/>
          </w:tcPr>
          <w:p w14:paraId="2753F0E6"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6412DC" w:rsidRPr="00D021F5" w14:paraId="481F6BE6" w14:textId="77777777" w:rsidTr="00FC1F9A">
        <w:trPr>
          <w:trHeight w:val="576"/>
        </w:trPr>
        <w:tc>
          <w:tcPr>
            <w:tcW w:w="351" w:type="dxa"/>
            <w:tcBorders>
              <w:top w:val="nil"/>
              <w:left w:val="nil"/>
              <w:bottom w:val="nil"/>
              <w:right w:val="nil"/>
            </w:tcBorders>
            <w:vAlign w:val="bottom"/>
          </w:tcPr>
          <w:p w14:paraId="46E7A5FA"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741" w:type="dxa"/>
            <w:tcBorders>
              <w:top w:val="nil"/>
              <w:left w:val="nil"/>
              <w:bottom w:val="nil"/>
              <w:right w:val="nil"/>
            </w:tcBorders>
            <w:vAlign w:val="bottom"/>
          </w:tcPr>
          <w:p w14:paraId="3FD7421C" w14:textId="046B765F" w:rsidR="006412DC" w:rsidRPr="00D021F5" w:rsidRDefault="006412DC" w:rsidP="003F44D8">
            <w:pPr>
              <w:pStyle w:val="DefaultText"/>
              <w:tabs>
                <w:tab w:val="left" w:pos="351"/>
                <w:tab w:val="left" w:pos="1440"/>
                <w:tab w:val="left" w:pos="2160"/>
                <w:tab w:val="left" w:pos="2880"/>
                <w:tab w:val="left" w:pos="3600"/>
                <w:tab w:val="left" w:pos="4320"/>
                <w:tab w:val="left" w:pos="5040"/>
                <w:tab w:val="left" w:pos="5760"/>
                <w:tab w:val="left" w:pos="6480"/>
                <w:tab w:val="left" w:pos="7200"/>
                <w:tab w:val="left" w:pos="7920"/>
                <w:tab w:val="left" w:pos="8640"/>
              </w:tabs>
              <w:ind w:left="351"/>
            </w:pPr>
            <w:r w:rsidRPr="00D021F5">
              <w:t>Sewer Charge</w:t>
            </w:r>
          </w:p>
        </w:tc>
        <w:tc>
          <w:tcPr>
            <w:tcW w:w="1749" w:type="dxa"/>
            <w:gridSpan w:val="6"/>
            <w:tcBorders>
              <w:top w:val="single" w:sz="4" w:space="0" w:color="auto"/>
              <w:left w:val="nil"/>
              <w:bottom w:val="single" w:sz="4" w:space="0" w:color="auto"/>
              <w:right w:val="nil"/>
            </w:tcBorders>
            <w:vAlign w:val="bottom"/>
          </w:tcPr>
          <w:p w14:paraId="4010014A" w14:textId="29A8DDB9"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w:t>
            </w:r>
          </w:p>
        </w:tc>
        <w:tc>
          <w:tcPr>
            <w:tcW w:w="2739" w:type="dxa"/>
            <w:gridSpan w:val="5"/>
            <w:tcBorders>
              <w:top w:val="nil"/>
              <w:left w:val="nil"/>
              <w:bottom w:val="nil"/>
              <w:right w:val="nil"/>
            </w:tcBorders>
            <w:vAlign w:val="bottom"/>
          </w:tcPr>
          <w:p w14:paraId="410E5AE9" w14:textId="4E4ED96C"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/5,000 gallons</w:t>
            </w:r>
          </w:p>
        </w:tc>
        <w:tc>
          <w:tcPr>
            <w:tcW w:w="881" w:type="dxa"/>
            <w:gridSpan w:val="4"/>
            <w:tcBorders>
              <w:top w:val="nil"/>
              <w:left w:val="nil"/>
              <w:bottom w:val="nil"/>
              <w:right w:val="nil"/>
            </w:tcBorders>
            <w:vAlign w:val="bottom"/>
          </w:tcPr>
          <w:p w14:paraId="5EC26D1E"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99" w:type="dxa"/>
            <w:tcBorders>
              <w:top w:val="nil"/>
              <w:left w:val="nil"/>
              <w:bottom w:val="nil"/>
              <w:right w:val="nil"/>
            </w:tcBorders>
            <w:vAlign w:val="bottom"/>
          </w:tcPr>
          <w:p w14:paraId="63E0F4E2"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6412DC" w:rsidRPr="00D021F5" w14:paraId="235CEA29" w14:textId="77777777" w:rsidTr="00FC1F9A">
        <w:trPr>
          <w:trHeight w:val="576"/>
        </w:trPr>
        <w:tc>
          <w:tcPr>
            <w:tcW w:w="351" w:type="dxa"/>
            <w:tcBorders>
              <w:top w:val="nil"/>
              <w:left w:val="nil"/>
              <w:bottom w:val="nil"/>
              <w:right w:val="nil"/>
            </w:tcBorders>
            <w:vAlign w:val="bottom"/>
          </w:tcPr>
          <w:p w14:paraId="04AEA68A"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9009" w:type="dxa"/>
            <w:gridSpan w:val="17"/>
            <w:tcBorders>
              <w:top w:val="nil"/>
              <w:left w:val="nil"/>
              <w:bottom w:val="nil"/>
              <w:right w:val="nil"/>
            </w:tcBorders>
            <w:vAlign w:val="bottom"/>
          </w:tcPr>
          <w:p w14:paraId="482AA555"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 xml:space="preserve">If actual rates are not available, please provide PROJECTED rates. </w:t>
            </w:r>
          </w:p>
          <w:p w14:paraId="109AF2AF" w14:textId="0251B502"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(If water/sewer billed in cubic feet, provide the cost based upon 669 cubic feet.)</w:t>
            </w:r>
          </w:p>
        </w:tc>
      </w:tr>
      <w:tr w:rsidR="003F44D8" w:rsidRPr="00D021F5" w14:paraId="74B036FA" w14:textId="77777777" w:rsidTr="00FC1F9A">
        <w:trPr>
          <w:trHeight w:val="576"/>
        </w:trPr>
        <w:tc>
          <w:tcPr>
            <w:tcW w:w="351" w:type="dxa"/>
            <w:tcBorders>
              <w:top w:val="nil"/>
              <w:left w:val="nil"/>
              <w:bottom w:val="nil"/>
              <w:right w:val="nil"/>
            </w:tcBorders>
            <w:vAlign w:val="bottom"/>
          </w:tcPr>
          <w:p w14:paraId="470813DD" w14:textId="27159714" w:rsidR="003F44D8" w:rsidRPr="00D021F5" w:rsidRDefault="003F44D8"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9009" w:type="dxa"/>
            <w:gridSpan w:val="17"/>
            <w:tcBorders>
              <w:top w:val="nil"/>
              <w:left w:val="nil"/>
              <w:bottom w:val="nil"/>
              <w:right w:val="nil"/>
            </w:tcBorders>
            <w:vAlign w:val="bottom"/>
          </w:tcPr>
          <w:p w14:paraId="009F2738" w14:textId="6268DAFE" w:rsidR="003F44D8" w:rsidRPr="00D021F5" w:rsidRDefault="003F44D8"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Provide dates of most recent rate changes</w:t>
            </w:r>
          </w:p>
        </w:tc>
      </w:tr>
      <w:tr w:rsidR="009A2138" w:rsidRPr="00D021F5" w14:paraId="4AB028D5" w14:textId="77777777" w:rsidTr="00FC1F9A">
        <w:trPr>
          <w:trHeight w:val="576"/>
        </w:trPr>
        <w:tc>
          <w:tcPr>
            <w:tcW w:w="351" w:type="dxa"/>
            <w:tcBorders>
              <w:top w:val="nil"/>
              <w:left w:val="nil"/>
              <w:bottom w:val="nil"/>
              <w:right w:val="nil"/>
            </w:tcBorders>
            <w:vAlign w:val="bottom"/>
          </w:tcPr>
          <w:p w14:paraId="4B2B4A3B"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741" w:type="dxa"/>
            <w:tcBorders>
              <w:top w:val="nil"/>
              <w:left w:val="nil"/>
              <w:bottom w:val="nil"/>
              <w:right w:val="nil"/>
            </w:tcBorders>
            <w:vAlign w:val="bottom"/>
          </w:tcPr>
          <w:p w14:paraId="56CB9CDD" w14:textId="53DDC1C8" w:rsidR="006412DC" w:rsidRPr="00D021F5" w:rsidRDefault="002F6F8D" w:rsidP="003F44D8">
            <w:pPr>
              <w:pStyle w:val="DefaultText"/>
              <w:tabs>
                <w:tab w:val="left" w:pos="253"/>
                <w:tab w:val="left" w:pos="1440"/>
                <w:tab w:val="left" w:pos="2160"/>
                <w:tab w:val="left" w:pos="2880"/>
                <w:tab w:val="left" w:pos="3600"/>
                <w:tab w:val="left" w:pos="4320"/>
                <w:tab w:val="left" w:pos="5040"/>
                <w:tab w:val="left" w:pos="5760"/>
                <w:tab w:val="left" w:pos="6480"/>
                <w:tab w:val="left" w:pos="7200"/>
                <w:tab w:val="left" w:pos="7920"/>
                <w:tab w:val="left" w:pos="8640"/>
              </w:tabs>
              <w:ind w:left="343"/>
            </w:pPr>
            <w:r w:rsidRPr="00D021F5">
              <w:t>Water rate change:</w:t>
            </w:r>
          </w:p>
        </w:tc>
        <w:tc>
          <w:tcPr>
            <w:tcW w:w="508" w:type="dxa"/>
            <w:gridSpan w:val="2"/>
            <w:tcBorders>
              <w:top w:val="nil"/>
              <w:left w:val="nil"/>
              <w:bottom w:val="single" w:sz="4" w:space="0" w:color="auto"/>
              <w:right w:val="nil"/>
            </w:tcBorders>
            <w:vAlign w:val="bottom"/>
          </w:tcPr>
          <w:p w14:paraId="5C4DA58C" w14:textId="65C2352C" w:rsidR="006412DC" w:rsidRPr="00D021F5" w:rsidRDefault="00CD4630" w:rsidP="00CD4630">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rsidRPr="00D021F5">
              <w:t>/</w:t>
            </w:r>
          </w:p>
        </w:tc>
        <w:tc>
          <w:tcPr>
            <w:tcW w:w="450" w:type="dxa"/>
            <w:gridSpan w:val="3"/>
            <w:tcBorders>
              <w:top w:val="nil"/>
              <w:left w:val="nil"/>
              <w:bottom w:val="single" w:sz="4" w:space="0" w:color="auto"/>
              <w:right w:val="nil"/>
            </w:tcBorders>
            <w:vAlign w:val="bottom"/>
          </w:tcPr>
          <w:p w14:paraId="29D4CED7" w14:textId="667EC780" w:rsidR="006412DC" w:rsidRPr="00D021F5" w:rsidRDefault="00CD4630" w:rsidP="00CD4630">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rsidRPr="00D021F5">
              <w:t>/</w:t>
            </w:r>
          </w:p>
        </w:tc>
        <w:tc>
          <w:tcPr>
            <w:tcW w:w="791" w:type="dxa"/>
            <w:tcBorders>
              <w:top w:val="nil"/>
              <w:left w:val="nil"/>
              <w:bottom w:val="single" w:sz="4" w:space="0" w:color="auto"/>
              <w:right w:val="nil"/>
            </w:tcBorders>
            <w:vAlign w:val="bottom"/>
          </w:tcPr>
          <w:p w14:paraId="640FE5EB" w14:textId="42A9A84E"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4519" w:type="dxa"/>
            <w:gridSpan w:val="10"/>
            <w:tcBorders>
              <w:top w:val="nil"/>
              <w:left w:val="nil"/>
              <w:bottom w:val="nil"/>
              <w:right w:val="nil"/>
            </w:tcBorders>
            <w:vAlign w:val="bottom"/>
          </w:tcPr>
          <w:p w14:paraId="50F46414"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9A2138" w:rsidRPr="00D021F5" w14:paraId="1F9D5A61" w14:textId="77777777" w:rsidTr="00FC1F9A">
        <w:trPr>
          <w:trHeight w:val="576"/>
        </w:trPr>
        <w:tc>
          <w:tcPr>
            <w:tcW w:w="351" w:type="dxa"/>
            <w:tcBorders>
              <w:top w:val="nil"/>
              <w:left w:val="nil"/>
              <w:bottom w:val="nil"/>
              <w:right w:val="nil"/>
            </w:tcBorders>
            <w:vAlign w:val="bottom"/>
          </w:tcPr>
          <w:p w14:paraId="1956A9FB"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741" w:type="dxa"/>
            <w:tcBorders>
              <w:top w:val="nil"/>
              <w:left w:val="nil"/>
              <w:bottom w:val="nil"/>
              <w:right w:val="nil"/>
            </w:tcBorders>
            <w:vAlign w:val="bottom"/>
          </w:tcPr>
          <w:p w14:paraId="2CC3D342" w14:textId="7D5FEDFE" w:rsidR="006412DC" w:rsidRPr="00D021F5" w:rsidRDefault="002F6F8D" w:rsidP="003F44D8">
            <w:pPr>
              <w:pStyle w:val="DefaultText"/>
              <w:tabs>
                <w:tab w:val="left" w:pos="253"/>
                <w:tab w:val="left" w:pos="1440"/>
                <w:tab w:val="left" w:pos="2160"/>
                <w:tab w:val="left" w:pos="2880"/>
                <w:tab w:val="left" w:pos="3600"/>
                <w:tab w:val="left" w:pos="4320"/>
                <w:tab w:val="left" w:pos="5040"/>
                <w:tab w:val="left" w:pos="5760"/>
                <w:tab w:val="left" w:pos="6480"/>
                <w:tab w:val="left" w:pos="7200"/>
                <w:tab w:val="left" w:pos="7920"/>
                <w:tab w:val="left" w:pos="8640"/>
              </w:tabs>
              <w:ind w:left="343"/>
            </w:pPr>
            <w:r w:rsidRPr="00D021F5">
              <w:t xml:space="preserve">Sewer rate change: </w:t>
            </w:r>
          </w:p>
        </w:tc>
        <w:tc>
          <w:tcPr>
            <w:tcW w:w="508" w:type="dxa"/>
            <w:gridSpan w:val="2"/>
            <w:tcBorders>
              <w:top w:val="single" w:sz="4" w:space="0" w:color="auto"/>
              <w:left w:val="nil"/>
              <w:bottom w:val="single" w:sz="4" w:space="0" w:color="auto"/>
              <w:right w:val="nil"/>
            </w:tcBorders>
            <w:vAlign w:val="bottom"/>
          </w:tcPr>
          <w:p w14:paraId="6F8C52FB" w14:textId="28B876A2" w:rsidR="006412DC" w:rsidRPr="00D021F5" w:rsidRDefault="00CD4630" w:rsidP="00CD4630">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rsidRPr="00D021F5">
              <w:t>/</w:t>
            </w:r>
          </w:p>
        </w:tc>
        <w:tc>
          <w:tcPr>
            <w:tcW w:w="450" w:type="dxa"/>
            <w:gridSpan w:val="3"/>
            <w:tcBorders>
              <w:top w:val="single" w:sz="4" w:space="0" w:color="auto"/>
              <w:left w:val="nil"/>
              <w:bottom w:val="single" w:sz="4" w:space="0" w:color="auto"/>
              <w:right w:val="nil"/>
            </w:tcBorders>
            <w:vAlign w:val="bottom"/>
          </w:tcPr>
          <w:p w14:paraId="75585660" w14:textId="47ABE55D" w:rsidR="006412DC" w:rsidRPr="00D021F5" w:rsidRDefault="00CD4630" w:rsidP="00CD4630">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rsidRPr="00D021F5">
              <w:t>/</w:t>
            </w:r>
          </w:p>
        </w:tc>
        <w:tc>
          <w:tcPr>
            <w:tcW w:w="791" w:type="dxa"/>
            <w:tcBorders>
              <w:top w:val="single" w:sz="4" w:space="0" w:color="auto"/>
              <w:left w:val="nil"/>
              <w:bottom w:val="single" w:sz="4" w:space="0" w:color="auto"/>
              <w:right w:val="nil"/>
            </w:tcBorders>
            <w:vAlign w:val="bottom"/>
          </w:tcPr>
          <w:p w14:paraId="58F68FFE"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4519" w:type="dxa"/>
            <w:gridSpan w:val="10"/>
            <w:tcBorders>
              <w:top w:val="nil"/>
              <w:left w:val="nil"/>
              <w:bottom w:val="nil"/>
              <w:right w:val="nil"/>
            </w:tcBorders>
            <w:vAlign w:val="bottom"/>
          </w:tcPr>
          <w:p w14:paraId="05FEEB81"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B7370B" w:rsidRPr="00D021F5" w14:paraId="1D3C5164" w14:textId="77777777" w:rsidTr="00FC1F9A">
        <w:trPr>
          <w:trHeight w:val="576"/>
        </w:trPr>
        <w:tc>
          <w:tcPr>
            <w:tcW w:w="351" w:type="dxa"/>
            <w:tcBorders>
              <w:top w:val="nil"/>
              <w:left w:val="nil"/>
              <w:bottom w:val="nil"/>
              <w:right w:val="nil"/>
            </w:tcBorders>
            <w:vAlign w:val="bottom"/>
          </w:tcPr>
          <w:p w14:paraId="32724A4F" w14:textId="3930D6FD"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f</w:t>
            </w:r>
          </w:p>
        </w:tc>
        <w:tc>
          <w:tcPr>
            <w:tcW w:w="5409" w:type="dxa"/>
            <w:gridSpan w:val="10"/>
            <w:tcBorders>
              <w:top w:val="nil"/>
              <w:left w:val="nil"/>
              <w:bottom w:val="nil"/>
              <w:right w:val="nil"/>
            </w:tcBorders>
            <w:vAlign w:val="bottom"/>
          </w:tcPr>
          <w:p w14:paraId="2353259A" w14:textId="3E5132AF"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 xml:space="preserve">Population according to the </w:t>
            </w:r>
            <w:r w:rsidR="0038092E" w:rsidRPr="00D021F5">
              <w:t>most recent Census.  Please identify the Census year: ____________</w:t>
            </w:r>
          </w:p>
        </w:tc>
        <w:tc>
          <w:tcPr>
            <w:tcW w:w="1905" w:type="dxa"/>
            <w:gridSpan w:val="3"/>
            <w:tcBorders>
              <w:top w:val="nil"/>
              <w:left w:val="nil"/>
              <w:bottom w:val="single" w:sz="4" w:space="0" w:color="auto"/>
              <w:right w:val="nil"/>
            </w:tcBorders>
            <w:vAlign w:val="bottom"/>
          </w:tcPr>
          <w:p w14:paraId="6448A3C7" w14:textId="77777777"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1695" w:type="dxa"/>
            <w:gridSpan w:val="4"/>
            <w:tcBorders>
              <w:top w:val="nil"/>
              <w:left w:val="nil"/>
              <w:bottom w:val="nil"/>
              <w:right w:val="nil"/>
            </w:tcBorders>
            <w:vAlign w:val="bottom"/>
          </w:tcPr>
          <w:p w14:paraId="0FFDF8BE" w14:textId="4840429F"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3F44D8" w:rsidRPr="00D021F5" w14:paraId="63BBD278" w14:textId="77777777" w:rsidTr="00FC1F9A">
        <w:trPr>
          <w:trHeight w:val="576"/>
        </w:trPr>
        <w:tc>
          <w:tcPr>
            <w:tcW w:w="351" w:type="dxa"/>
            <w:tcBorders>
              <w:top w:val="nil"/>
              <w:left w:val="nil"/>
              <w:bottom w:val="nil"/>
              <w:right w:val="nil"/>
            </w:tcBorders>
            <w:vAlign w:val="bottom"/>
          </w:tcPr>
          <w:p w14:paraId="498BF361" w14:textId="4C2026A9" w:rsidR="003F44D8" w:rsidRPr="00D021F5" w:rsidRDefault="003F44D8"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g</w:t>
            </w:r>
          </w:p>
        </w:tc>
        <w:tc>
          <w:tcPr>
            <w:tcW w:w="9009" w:type="dxa"/>
            <w:gridSpan w:val="17"/>
            <w:tcBorders>
              <w:top w:val="nil"/>
              <w:left w:val="nil"/>
              <w:bottom w:val="nil"/>
              <w:right w:val="nil"/>
            </w:tcBorders>
            <w:vAlign w:val="bottom"/>
          </w:tcPr>
          <w:p w14:paraId="36C2A189" w14:textId="46E87F4B" w:rsidR="003F44D8" w:rsidRPr="00D021F5" w:rsidRDefault="003F44D8"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 xml:space="preserve">Provide </w:t>
            </w:r>
            <w:r w:rsidRPr="00D021F5">
              <w:rPr>
                <w:u w:val="single"/>
              </w:rPr>
              <w:t>both</w:t>
            </w:r>
            <w:r w:rsidRPr="00D021F5">
              <w:t xml:space="preserve"> figures even though your application applies to only one</w:t>
            </w:r>
          </w:p>
        </w:tc>
      </w:tr>
      <w:tr w:rsidR="003F44D8" w:rsidRPr="00D021F5" w14:paraId="49592C95" w14:textId="77777777" w:rsidTr="00FC1F9A">
        <w:trPr>
          <w:trHeight w:val="483"/>
        </w:trPr>
        <w:tc>
          <w:tcPr>
            <w:tcW w:w="351" w:type="dxa"/>
            <w:tcBorders>
              <w:top w:val="nil"/>
              <w:left w:val="nil"/>
              <w:bottom w:val="nil"/>
              <w:right w:val="nil"/>
            </w:tcBorders>
            <w:vAlign w:val="bottom"/>
          </w:tcPr>
          <w:p w14:paraId="078D91B0" w14:textId="0877F94A" w:rsidR="003F44D8" w:rsidRPr="00D021F5" w:rsidRDefault="003F44D8"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9009" w:type="dxa"/>
            <w:gridSpan w:val="17"/>
            <w:tcBorders>
              <w:top w:val="nil"/>
              <w:left w:val="nil"/>
              <w:bottom w:val="nil"/>
              <w:right w:val="nil"/>
            </w:tcBorders>
            <w:vAlign w:val="bottom"/>
          </w:tcPr>
          <w:p w14:paraId="2746272A" w14:textId="5DC15B94" w:rsidR="003F44D8" w:rsidRPr="00D021F5" w:rsidRDefault="003F44D8"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 xml:space="preserve">Current number of water and sewer accounts:  </w:t>
            </w:r>
          </w:p>
        </w:tc>
      </w:tr>
      <w:tr w:rsidR="002F6F8D" w:rsidRPr="00D021F5" w14:paraId="0AB1B77C" w14:textId="77777777" w:rsidTr="00FC1F9A">
        <w:trPr>
          <w:trHeight w:val="465"/>
        </w:trPr>
        <w:tc>
          <w:tcPr>
            <w:tcW w:w="351" w:type="dxa"/>
            <w:tcBorders>
              <w:top w:val="nil"/>
              <w:left w:val="nil"/>
              <w:bottom w:val="nil"/>
              <w:right w:val="nil"/>
            </w:tcBorders>
            <w:vAlign w:val="bottom"/>
          </w:tcPr>
          <w:p w14:paraId="20A07CBC" w14:textId="77777777" w:rsidR="002F6F8D" w:rsidRPr="00D021F5" w:rsidRDefault="002F6F8D"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3320" w:type="dxa"/>
            <w:gridSpan w:val="4"/>
            <w:tcBorders>
              <w:top w:val="nil"/>
              <w:left w:val="nil"/>
              <w:bottom w:val="nil"/>
              <w:right w:val="nil"/>
            </w:tcBorders>
            <w:vAlign w:val="bottom"/>
          </w:tcPr>
          <w:p w14:paraId="47DDF13E" w14:textId="1C0DBEDF" w:rsidR="002F6F8D" w:rsidRPr="00D021F5" w:rsidRDefault="002F6F8D" w:rsidP="003F44D8">
            <w:pPr>
              <w:pStyle w:val="DefaultText"/>
              <w:tabs>
                <w:tab w:val="left" w:pos="343"/>
                <w:tab w:val="left" w:pos="1440"/>
                <w:tab w:val="left" w:pos="2160"/>
                <w:tab w:val="left" w:pos="2880"/>
                <w:tab w:val="left" w:pos="3600"/>
                <w:tab w:val="left" w:pos="4320"/>
                <w:tab w:val="left" w:pos="5040"/>
                <w:tab w:val="left" w:pos="5760"/>
                <w:tab w:val="left" w:pos="6480"/>
                <w:tab w:val="left" w:pos="7200"/>
                <w:tab w:val="left" w:pos="7920"/>
                <w:tab w:val="left" w:pos="8640"/>
              </w:tabs>
              <w:ind w:left="343"/>
            </w:pPr>
            <w:r w:rsidRPr="00D021F5">
              <w:t xml:space="preserve">Total Water Accounts: </w:t>
            </w:r>
          </w:p>
        </w:tc>
        <w:tc>
          <w:tcPr>
            <w:tcW w:w="1170" w:type="dxa"/>
            <w:gridSpan w:val="3"/>
            <w:tcBorders>
              <w:top w:val="nil"/>
              <w:left w:val="nil"/>
              <w:bottom w:val="single" w:sz="4" w:space="0" w:color="auto"/>
              <w:right w:val="nil"/>
            </w:tcBorders>
            <w:vAlign w:val="bottom"/>
          </w:tcPr>
          <w:p w14:paraId="287CB32A" w14:textId="77777777" w:rsidR="002F6F8D" w:rsidRPr="00D021F5" w:rsidRDefault="002F6F8D"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989" w:type="dxa"/>
            <w:gridSpan w:val="7"/>
            <w:tcBorders>
              <w:top w:val="nil"/>
              <w:left w:val="nil"/>
              <w:bottom w:val="nil"/>
              <w:right w:val="nil"/>
            </w:tcBorders>
            <w:vAlign w:val="bottom"/>
          </w:tcPr>
          <w:p w14:paraId="52F20B5A" w14:textId="566043F5" w:rsidR="002F6F8D" w:rsidRPr="00D021F5" w:rsidRDefault="002F6F8D"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Total Sewer Accounts:</w:t>
            </w:r>
          </w:p>
        </w:tc>
        <w:tc>
          <w:tcPr>
            <w:tcW w:w="1530" w:type="dxa"/>
            <w:gridSpan w:val="3"/>
            <w:tcBorders>
              <w:top w:val="nil"/>
              <w:left w:val="nil"/>
              <w:bottom w:val="single" w:sz="4" w:space="0" w:color="auto"/>
              <w:right w:val="nil"/>
            </w:tcBorders>
            <w:vAlign w:val="bottom"/>
          </w:tcPr>
          <w:p w14:paraId="65FBDF48" w14:textId="77777777" w:rsidR="002F6F8D" w:rsidRPr="00D021F5" w:rsidRDefault="002F6F8D"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2F6F8D" w:rsidRPr="00D021F5" w14:paraId="67DC6FBE" w14:textId="77777777" w:rsidTr="00FC1F9A">
        <w:trPr>
          <w:trHeight w:val="437"/>
        </w:trPr>
        <w:tc>
          <w:tcPr>
            <w:tcW w:w="351" w:type="dxa"/>
            <w:tcBorders>
              <w:top w:val="nil"/>
              <w:left w:val="nil"/>
              <w:bottom w:val="nil"/>
              <w:right w:val="nil"/>
            </w:tcBorders>
            <w:vAlign w:val="bottom"/>
          </w:tcPr>
          <w:p w14:paraId="65042C68" w14:textId="77777777" w:rsidR="002F6F8D" w:rsidRPr="00D021F5" w:rsidRDefault="002F6F8D"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3320" w:type="dxa"/>
            <w:gridSpan w:val="4"/>
            <w:tcBorders>
              <w:top w:val="nil"/>
              <w:left w:val="nil"/>
              <w:bottom w:val="nil"/>
              <w:right w:val="nil"/>
            </w:tcBorders>
            <w:vAlign w:val="bottom"/>
          </w:tcPr>
          <w:p w14:paraId="6C286E51" w14:textId="4039A013" w:rsidR="002F6F8D" w:rsidRPr="00D021F5" w:rsidRDefault="002F6F8D" w:rsidP="003F44D8">
            <w:pPr>
              <w:pStyle w:val="DefaultText"/>
              <w:tabs>
                <w:tab w:val="left" w:pos="343"/>
                <w:tab w:val="left" w:pos="1440"/>
                <w:tab w:val="left" w:pos="2160"/>
                <w:tab w:val="left" w:pos="2880"/>
                <w:tab w:val="left" w:pos="3600"/>
                <w:tab w:val="left" w:pos="4320"/>
                <w:tab w:val="left" w:pos="5040"/>
                <w:tab w:val="left" w:pos="5760"/>
                <w:tab w:val="left" w:pos="6480"/>
                <w:tab w:val="left" w:pos="7200"/>
                <w:tab w:val="left" w:pos="7920"/>
                <w:tab w:val="left" w:pos="8640"/>
              </w:tabs>
              <w:ind w:left="343"/>
            </w:pPr>
            <w:r w:rsidRPr="00D021F5">
              <w:t>Residential Water Accounts:</w:t>
            </w:r>
          </w:p>
        </w:tc>
        <w:tc>
          <w:tcPr>
            <w:tcW w:w="1170" w:type="dxa"/>
            <w:gridSpan w:val="3"/>
            <w:tcBorders>
              <w:top w:val="single" w:sz="4" w:space="0" w:color="auto"/>
              <w:left w:val="nil"/>
              <w:bottom w:val="single" w:sz="4" w:space="0" w:color="auto"/>
              <w:right w:val="nil"/>
            </w:tcBorders>
            <w:vAlign w:val="bottom"/>
          </w:tcPr>
          <w:p w14:paraId="661CFFC7" w14:textId="77777777" w:rsidR="002F6F8D" w:rsidRPr="00D021F5" w:rsidRDefault="002F6F8D"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989" w:type="dxa"/>
            <w:gridSpan w:val="7"/>
            <w:tcBorders>
              <w:top w:val="nil"/>
              <w:left w:val="nil"/>
              <w:bottom w:val="nil"/>
              <w:right w:val="nil"/>
            </w:tcBorders>
            <w:vAlign w:val="bottom"/>
          </w:tcPr>
          <w:p w14:paraId="018D53EE" w14:textId="37DB4932" w:rsidR="002F6F8D" w:rsidRPr="00D021F5" w:rsidRDefault="002F6F8D"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Residential Sewer Accounts:</w:t>
            </w:r>
          </w:p>
        </w:tc>
        <w:tc>
          <w:tcPr>
            <w:tcW w:w="1530" w:type="dxa"/>
            <w:gridSpan w:val="3"/>
            <w:tcBorders>
              <w:top w:val="single" w:sz="4" w:space="0" w:color="auto"/>
              <w:left w:val="nil"/>
              <w:bottom w:val="single" w:sz="4" w:space="0" w:color="auto"/>
              <w:right w:val="nil"/>
            </w:tcBorders>
            <w:vAlign w:val="bottom"/>
          </w:tcPr>
          <w:p w14:paraId="272C4193" w14:textId="77777777" w:rsidR="002F6F8D" w:rsidRPr="00D021F5" w:rsidRDefault="002F6F8D"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9A2138" w:rsidRPr="00D021F5" w14:paraId="3C1E215E" w14:textId="77777777" w:rsidTr="00FC1F9A">
        <w:trPr>
          <w:trHeight w:val="576"/>
        </w:trPr>
        <w:tc>
          <w:tcPr>
            <w:tcW w:w="351" w:type="dxa"/>
            <w:tcBorders>
              <w:top w:val="nil"/>
              <w:left w:val="nil"/>
              <w:bottom w:val="nil"/>
              <w:right w:val="nil"/>
            </w:tcBorders>
            <w:vAlign w:val="bottom"/>
          </w:tcPr>
          <w:p w14:paraId="1ED59754" w14:textId="77777777" w:rsidR="009A2138" w:rsidRPr="00D021F5" w:rsidRDefault="009A2138"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9009" w:type="dxa"/>
            <w:gridSpan w:val="17"/>
            <w:tcBorders>
              <w:top w:val="nil"/>
              <w:left w:val="nil"/>
              <w:bottom w:val="nil"/>
              <w:right w:val="nil"/>
            </w:tcBorders>
            <w:vAlign w:val="bottom"/>
          </w:tcPr>
          <w:p w14:paraId="763075A5" w14:textId="74B2787D" w:rsidR="009A2138" w:rsidRPr="00D021F5" w:rsidRDefault="009A2138"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Estimated number of NEW residential water and sewer accounts:</w:t>
            </w:r>
          </w:p>
        </w:tc>
      </w:tr>
      <w:tr w:rsidR="00F70EDC" w:rsidRPr="00D021F5" w14:paraId="1F7ACD9D" w14:textId="77777777" w:rsidTr="00FC1F9A">
        <w:trPr>
          <w:trHeight w:val="483"/>
        </w:trPr>
        <w:tc>
          <w:tcPr>
            <w:tcW w:w="351" w:type="dxa"/>
            <w:tcBorders>
              <w:top w:val="nil"/>
              <w:left w:val="nil"/>
              <w:bottom w:val="nil"/>
              <w:right w:val="nil"/>
            </w:tcBorders>
            <w:vAlign w:val="bottom"/>
          </w:tcPr>
          <w:p w14:paraId="2C838763"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3519" w:type="dxa"/>
            <w:gridSpan w:val="5"/>
            <w:tcBorders>
              <w:top w:val="nil"/>
              <w:left w:val="nil"/>
              <w:bottom w:val="nil"/>
              <w:right w:val="nil"/>
            </w:tcBorders>
            <w:vAlign w:val="bottom"/>
          </w:tcPr>
          <w:p w14:paraId="4CEDB615" w14:textId="5E28848B"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New Residential Water</w:t>
            </w:r>
            <w:r w:rsidR="009A2138" w:rsidRPr="00D021F5">
              <w:t xml:space="preserve"> Accounts</w:t>
            </w:r>
            <w:r w:rsidRPr="00D021F5">
              <w:t>:</w:t>
            </w:r>
          </w:p>
        </w:tc>
        <w:tc>
          <w:tcPr>
            <w:tcW w:w="1350" w:type="dxa"/>
            <w:gridSpan w:val="3"/>
            <w:tcBorders>
              <w:top w:val="nil"/>
              <w:left w:val="nil"/>
              <w:bottom w:val="single" w:sz="4" w:space="0" w:color="auto"/>
              <w:right w:val="nil"/>
            </w:tcBorders>
            <w:vAlign w:val="bottom"/>
          </w:tcPr>
          <w:p w14:paraId="566F2AA7"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3060" w:type="dxa"/>
            <w:gridSpan w:val="7"/>
            <w:tcBorders>
              <w:top w:val="nil"/>
              <w:left w:val="nil"/>
              <w:bottom w:val="nil"/>
              <w:right w:val="nil"/>
            </w:tcBorders>
            <w:vAlign w:val="bottom"/>
          </w:tcPr>
          <w:p w14:paraId="01C43F82" w14:textId="5ED6D271"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1080" w:type="dxa"/>
            <w:gridSpan w:val="2"/>
            <w:tcBorders>
              <w:top w:val="nil"/>
              <w:left w:val="nil"/>
              <w:bottom w:val="nil"/>
              <w:right w:val="nil"/>
            </w:tcBorders>
            <w:vAlign w:val="bottom"/>
          </w:tcPr>
          <w:p w14:paraId="03BDB2A3"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B7370B" w:rsidRPr="00D021F5" w14:paraId="55197A4D" w14:textId="77777777" w:rsidTr="00FC1F9A">
        <w:trPr>
          <w:trHeight w:val="483"/>
        </w:trPr>
        <w:tc>
          <w:tcPr>
            <w:tcW w:w="351" w:type="dxa"/>
            <w:tcBorders>
              <w:top w:val="nil"/>
              <w:left w:val="nil"/>
              <w:bottom w:val="nil"/>
              <w:right w:val="nil"/>
            </w:tcBorders>
            <w:vAlign w:val="bottom"/>
          </w:tcPr>
          <w:p w14:paraId="49A11C54" w14:textId="77777777"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3519" w:type="dxa"/>
            <w:gridSpan w:val="5"/>
            <w:tcBorders>
              <w:top w:val="nil"/>
              <w:left w:val="nil"/>
              <w:bottom w:val="nil"/>
              <w:right w:val="nil"/>
            </w:tcBorders>
            <w:vAlign w:val="bottom"/>
          </w:tcPr>
          <w:p w14:paraId="44C8A99E" w14:textId="725421DF"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New Residential Sewer Accounts</w:t>
            </w:r>
          </w:p>
        </w:tc>
        <w:tc>
          <w:tcPr>
            <w:tcW w:w="1350" w:type="dxa"/>
            <w:gridSpan w:val="3"/>
            <w:tcBorders>
              <w:top w:val="single" w:sz="4" w:space="0" w:color="auto"/>
              <w:left w:val="nil"/>
              <w:bottom w:val="single" w:sz="4" w:space="0" w:color="auto"/>
              <w:right w:val="nil"/>
            </w:tcBorders>
            <w:vAlign w:val="bottom"/>
          </w:tcPr>
          <w:p w14:paraId="611FE9D7" w14:textId="77777777"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3060" w:type="dxa"/>
            <w:gridSpan w:val="7"/>
            <w:tcBorders>
              <w:top w:val="nil"/>
              <w:left w:val="nil"/>
              <w:bottom w:val="nil"/>
              <w:right w:val="nil"/>
            </w:tcBorders>
            <w:vAlign w:val="bottom"/>
          </w:tcPr>
          <w:p w14:paraId="205AB5F9" w14:textId="77777777"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1080" w:type="dxa"/>
            <w:gridSpan w:val="2"/>
            <w:tcBorders>
              <w:top w:val="nil"/>
              <w:left w:val="nil"/>
              <w:bottom w:val="nil"/>
              <w:right w:val="nil"/>
            </w:tcBorders>
            <w:vAlign w:val="bottom"/>
          </w:tcPr>
          <w:p w14:paraId="5303D544" w14:textId="77777777"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F70EDC" w:rsidRPr="00D021F5" w14:paraId="31D0F4D1" w14:textId="77777777" w:rsidTr="00FC1F9A">
        <w:trPr>
          <w:trHeight w:val="576"/>
        </w:trPr>
        <w:tc>
          <w:tcPr>
            <w:tcW w:w="351" w:type="dxa"/>
            <w:tcBorders>
              <w:top w:val="nil"/>
              <w:left w:val="nil"/>
              <w:bottom w:val="nil"/>
              <w:right w:val="nil"/>
            </w:tcBorders>
            <w:vAlign w:val="bottom"/>
          </w:tcPr>
          <w:p w14:paraId="7472C4EC"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4490" w:type="dxa"/>
            <w:gridSpan w:val="7"/>
            <w:tcBorders>
              <w:top w:val="nil"/>
              <w:left w:val="nil"/>
              <w:bottom w:val="nil"/>
              <w:right w:val="nil"/>
            </w:tcBorders>
            <w:vAlign w:val="bottom"/>
          </w:tcPr>
          <w:p w14:paraId="2D56BF7E" w14:textId="73CC519A"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Total Customers Outside Corporate Limits:</w:t>
            </w:r>
          </w:p>
        </w:tc>
        <w:tc>
          <w:tcPr>
            <w:tcW w:w="1866" w:type="dxa"/>
            <w:gridSpan w:val="4"/>
            <w:tcBorders>
              <w:top w:val="nil"/>
              <w:left w:val="nil"/>
              <w:bottom w:val="single" w:sz="4" w:space="0" w:color="auto"/>
              <w:right w:val="nil"/>
            </w:tcBorders>
            <w:vAlign w:val="bottom"/>
          </w:tcPr>
          <w:p w14:paraId="73FD08F5"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653" w:type="dxa"/>
            <w:gridSpan w:val="6"/>
            <w:tcBorders>
              <w:top w:val="nil"/>
              <w:left w:val="nil"/>
              <w:bottom w:val="nil"/>
              <w:right w:val="nil"/>
            </w:tcBorders>
            <w:vAlign w:val="bottom"/>
          </w:tcPr>
          <w:p w14:paraId="4D4D8415"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F70EDC" w:rsidRPr="00D021F5" w14:paraId="3632417F" w14:textId="77777777" w:rsidTr="00FC1F9A">
        <w:trPr>
          <w:trHeight w:val="576"/>
        </w:trPr>
        <w:tc>
          <w:tcPr>
            <w:tcW w:w="351" w:type="dxa"/>
            <w:tcBorders>
              <w:top w:val="nil"/>
              <w:left w:val="nil"/>
              <w:bottom w:val="nil"/>
              <w:right w:val="nil"/>
            </w:tcBorders>
            <w:vAlign w:val="bottom"/>
          </w:tcPr>
          <w:p w14:paraId="5DB4A215"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4990" w:type="dxa"/>
            <w:gridSpan w:val="9"/>
            <w:tcBorders>
              <w:top w:val="nil"/>
              <w:left w:val="nil"/>
              <w:bottom w:val="nil"/>
              <w:right w:val="nil"/>
            </w:tcBorders>
            <w:vAlign w:val="bottom"/>
          </w:tcPr>
          <w:p w14:paraId="65E80830" w14:textId="16634EB5"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 xml:space="preserve">Residential Customers Outside Corporate Limits: </w:t>
            </w:r>
          </w:p>
        </w:tc>
        <w:tc>
          <w:tcPr>
            <w:tcW w:w="1366" w:type="dxa"/>
            <w:gridSpan w:val="2"/>
            <w:tcBorders>
              <w:top w:val="nil"/>
              <w:left w:val="nil"/>
              <w:bottom w:val="single" w:sz="4" w:space="0" w:color="auto"/>
              <w:right w:val="nil"/>
            </w:tcBorders>
            <w:vAlign w:val="bottom"/>
          </w:tcPr>
          <w:p w14:paraId="118F1393"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653" w:type="dxa"/>
            <w:gridSpan w:val="6"/>
            <w:tcBorders>
              <w:top w:val="nil"/>
              <w:left w:val="nil"/>
              <w:bottom w:val="nil"/>
              <w:right w:val="nil"/>
            </w:tcBorders>
            <w:vAlign w:val="bottom"/>
          </w:tcPr>
          <w:p w14:paraId="38EEA4BA"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bl>
    <w:p w14:paraId="0853E52D" w14:textId="6F636B5D" w:rsidR="008B61B4" w:rsidRDefault="008B61B4" w:rsidP="000120A8">
      <w:pPr>
        <w:overflowPunct/>
        <w:autoSpaceDE/>
        <w:autoSpaceDN/>
        <w:adjustRightInd/>
        <w:textAlignment w:val="auto"/>
        <w:rPr>
          <w:sz w:val="28"/>
          <w:szCs w:val="28"/>
        </w:rPr>
      </w:pPr>
    </w:p>
    <w:p w14:paraId="33A2FE00" w14:textId="77777777" w:rsidR="007C6B3E" w:rsidRDefault="007C6B3E" w:rsidP="000120A8">
      <w:pPr>
        <w:overflowPunct/>
        <w:autoSpaceDE/>
        <w:autoSpaceDN/>
        <w:adjustRightInd/>
        <w:textAlignment w:val="auto"/>
        <w:rPr>
          <w:sz w:val="28"/>
          <w:szCs w:val="28"/>
        </w:rPr>
      </w:pPr>
    </w:p>
    <w:p w14:paraId="3A9B809F" w14:textId="77777777" w:rsidR="007C6B3E" w:rsidRPr="00D021F5" w:rsidRDefault="007C6B3E" w:rsidP="000120A8">
      <w:pPr>
        <w:overflowPunct/>
        <w:autoSpaceDE/>
        <w:autoSpaceDN/>
        <w:adjustRightInd/>
        <w:textAlignment w:val="auto"/>
        <w:rPr>
          <w:sz w:val="28"/>
          <w:szCs w:val="28"/>
        </w:rPr>
      </w:pPr>
    </w:p>
    <w:p w14:paraId="0EE8F7FC" w14:textId="24C4B087" w:rsidR="00CA4CBD" w:rsidRPr="00D021F5" w:rsidRDefault="00CA4CBD"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r w:rsidRPr="00D021F5">
        <w:rPr>
          <w:b/>
          <w:sz w:val="28"/>
          <w:szCs w:val="28"/>
          <w:u w:val="single"/>
        </w:rPr>
        <w:lastRenderedPageBreak/>
        <w:t>PUBLIC HEARING NOTICE</w:t>
      </w:r>
    </w:p>
    <w:p w14:paraId="1A7E2882" w14:textId="325553FD" w:rsidR="00CA4CBD" w:rsidRPr="00D021F5" w:rsidRDefault="007B41F9" w:rsidP="00A0091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(See Section VII for Sample)</w:t>
      </w:r>
    </w:p>
    <w:p w14:paraId="74E4D246" w14:textId="77777777" w:rsidR="00CA4CBD" w:rsidRPr="00D021F5" w:rsidRDefault="00CA4CBD"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outlineLvl w:val="0"/>
      </w:pPr>
    </w:p>
    <w:p w14:paraId="2517B35E" w14:textId="18E4F572" w:rsidR="00CA4CBD" w:rsidRPr="00D021F5" w:rsidRDefault="00CA4CBD"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2A8E876" w14:textId="44EACCB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EBD2847" w14:textId="67D4EEE9"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EDE3EAD" w14:textId="5B208B1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A85E262" w14:textId="1C719716"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CBDF165" w14:textId="4AB01DFD"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17B6194" w14:textId="68AAD3B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C891806" w14:textId="08C281C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8F994F9" w14:textId="3E4EF94D"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6BEDDC1" w14:textId="0E66A50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2D686DE" w14:textId="0E8ABB66"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B43DE0A" w14:textId="7DF87092"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F0395F6" w14:textId="2526125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09B74F8" w14:textId="1B1247F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75F539A" w14:textId="0308508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105A774" w14:textId="7CECFC4B"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A97B452" w14:textId="7A85138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E4C1CBB" w14:textId="7C6B487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AC7A817" w14:textId="24080FD2"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453A608" w14:textId="6B4ED93F"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AF1233F" w14:textId="0389B78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553364C" w14:textId="4D8C6D82"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F51F27D" w14:textId="3B5DA5E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2B2245A" w14:textId="423CCE43"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1C1CB30" w14:textId="30FEEC8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EC4C904" w14:textId="3B2EFAB9"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4556F8A" w14:textId="19697139"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D296927" w14:textId="5DB87C5D"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987F074" w14:textId="54519051"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81A446C" w14:textId="74ECE600"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F4090AD" w14:textId="133AF94F"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87B1667" w14:textId="146F7E5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44E89D4" w14:textId="41416542"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4D67D0E" w14:textId="09D73436"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FFAB670" w14:textId="02DC1B0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1053B53" w14:textId="7F9C7480"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02E5A0C" w14:textId="438A96E1"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6CB0204" w14:textId="7E5774C9"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C284CBC" w14:textId="4AE1911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A890164" w14:textId="2ED2D48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9303D99" w14:textId="2056C7F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C41B614" w14:textId="4C0160A0"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BE4B011" w14:textId="5B582C9F" w:rsidR="007B41F9"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A1B45DC" w14:textId="77777777" w:rsidR="007C6B3E" w:rsidRPr="00D021F5" w:rsidRDefault="007C6B3E"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0B4B0F1" w14:textId="268135A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45F3FEAA" w14:textId="77777777" w:rsidR="002C1FC2" w:rsidRPr="00D021F5" w:rsidRDefault="002C1FC2"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0CAB0010" w14:textId="21B24E81" w:rsidR="00FC7F78" w:rsidRPr="00D021F5" w:rsidRDefault="000F255B"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b/>
          <w:bCs/>
          <w:sz w:val="28"/>
          <w:szCs w:val="28"/>
        </w:rPr>
      </w:pPr>
      <w:bookmarkStart w:id="47" w:name="_Hlk31718858"/>
      <w:r w:rsidRPr="00D021F5">
        <w:rPr>
          <w:b/>
          <w:bCs/>
          <w:sz w:val="28"/>
          <w:szCs w:val="28"/>
        </w:rPr>
        <w:lastRenderedPageBreak/>
        <w:t>NEWSPAPER CLIPPING</w:t>
      </w:r>
    </w:p>
    <w:p w14:paraId="1FDEF6CF" w14:textId="032815D7" w:rsidR="00F51A62" w:rsidRPr="00D021F5" w:rsidRDefault="00F51A62" w:rsidP="002C1FC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w:t>
      </w:r>
      <w:r w:rsidR="00566897" w:rsidRPr="00D021F5">
        <w:rPr>
          <w:i/>
          <w:iCs/>
          <w:szCs w:val="24"/>
        </w:rPr>
        <w:t xml:space="preserve"> </w:t>
      </w:r>
      <w:r w:rsidRPr="00D021F5">
        <w:rPr>
          <w:i/>
          <w:iCs/>
          <w:szCs w:val="24"/>
        </w:rPr>
        <w:t>C)</w:t>
      </w:r>
    </w:p>
    <w:p w14:paraId="4AD7045A"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AC3A9DA"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CE7D3DB"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2FB9D1C"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A3AEF4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3069C1E"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855BEAA"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A2CA15B"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1DE5590"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906CAAE"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BDDB9AB"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4AAE91E"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83F6DD6"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143ABD9"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22EFC0B"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C63FA28"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8FB9F6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44C4D51"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0A85E4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C9E2E2D"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71C1075"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A19EB7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5565BE5"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D64D211"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C52404D"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68E5FBE"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1700C9E"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01AF9C4"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250FF84"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BB2FDD4"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8A3182D"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0630BD0"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1E375C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204864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8A56CE6"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417BD8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9BCD198"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F507AA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0D97FA6"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A7B64B6"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8F10F55"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7A04BB"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8F2C3B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54DBFE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112BFA8"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9E2F81C"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93E6031"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049EA5D" w14:textId="77777777" w:rsidR="00F51A62"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43AA400" w14:textId="77777777" w:rsidR="007C6B3E" w:rsidRPr="00D021F5" w:rsidRDefault="007C6B3E"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C44B00A"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DBBFB68"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72E0B94" w14:textId="3B43FFF9" w:rsidR="00FC7F78" w:rsidRPr="00D021F5" w:rsidRDefault="000F255B"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lastRenderedPageBreak/>
        <w:t>PUBLISHER’S CERTIFICATION</w:t>
      </w:r>
    </w:p>
    <w:p w14:paraId="569D0E97" w14:textId="33DA9E31" w:rsidR="00F51A62" w:rsidRPr="00D021F5" w:rsidRDefault="00F51A62" w:rsidP="002C1FC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w:t>
      </w:r>
      <w:r w:rsidR="00566897" w:rsidRPr="00D021F5">
        <w:rPr>
          <w:i/>
          <w:iCs/>
          <w:szCs w:val="24"/>
        </w:rPr>
        <w:t xml:space="preserve"> </w:t>
      </w:r>
      <w:r w:rsidRPr="00D021F5">
        <w:rPr>
          <w:i/>
          <w:iCs/>
          <w:szCs w:val="24"/>
        </w:rPr>
        <w:t>C)</w:t>
      </w:r>
    </w:p>
    <w:p w14:paraId="0E8D1CF8" w14:textId="77777777" w:rsidR="00F51A62" w:rsidRPr="00D021F5" w:rsidRDefault="00F51A62"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874B59A"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A3806AE"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4FAC1E6"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50DBFC7"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A33C7B3"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435B46E"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A5E1A40"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4C7D7F1"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1CE138C"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6FCFC5D"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574C084"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157AAFE"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1618E3E"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7E99F18"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69E553F"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DFFAD69"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AC23653"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2E06975"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928A909"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86051A1"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033D42B"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2E8FC8A"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9E0A8A1"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88653E8"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4DDFB75"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83BFEBC"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86BAA9E"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01995BC"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E1D279E"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7921A24"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C6E27B7"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F10435D"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C2017C4"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FF959C8"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22FCCF1"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351506B"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FC1114F"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3AA9C53"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E8570FB"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12389A7"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AAAB1E4"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4C215A0"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2DB95F9"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CA753FB"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4E9B656"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3F141D9" w14:textId="77777777" w:rsidR="00F51A62"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7E34238" w14:textId="77777777" w:rsidR="007C6B3E" w:rsidRPr="00D021F5" w:rsidRDefault="007C6B3E"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A3E2FD3"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3EE8860"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666C082"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C7EF538" w14:textId="2A597EA3" w:rsidR="00FC7F78" w:rsidRPr="00D021F5" w:rsidRDefault="000F255B" w:rsidP="002C1FC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720"/>
        <w:jc w:val="center"/>
        <w:rPr>
          <w:b/>
          <w:bCs/>
          <w:sz w:val="28"/>
          <w:szCs w:val="28"/>
        </w:rPr>
      </w:pPr>
      <w:r w:rsidRPr="00D021F5">
        <w:rPr>
          <w:b/>
          <w:bCs/>
          <w:sz w:val="28"/>
          <w:szCs w:val="28"/>
        </w:rPr>
        <w:lastRenderedPageBreak/>
        <w:t>CERTIFIED MINUTES</w:t>
      </w:r>
    </w:p>
    <w:p w14:paraId="1EA0C3E9" w14:textId="64F38369" w:rsidR="00F51A62" w:rsidRPr="00D021F5" w:rsidRDefault="00F51A62" w:rsidP="002C1FC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w:t>
      </w:r>
      <w:r w:rsidR="00566897" w:rsidRPr="00D021F5">
        <w:rPr>
          <w:i/>
          <w:iCs/>
          <w:szCs w:val="24"/>
        </w:rPr>
        <w:t xml:space="preserve"> </w:t>
      </w:r>
      <w:r w:rsidRPr="00D021F5">
        <w:rPr>
          <w:i/>
          <w:iCs/>
          <w:szCs w:val="24"/>
        </w:rPr>
        <w:t>C)</w:t>
      </w:r>
    </w:p>
    <w:p w14:paraId="3D826F27" w14:textId="4FEF0D4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0DC212D" w14:textId="37F1756B"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5325AF2" w14:textId="37D7BDEC"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A9DCF90" w14:textId="4330B66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ED3821D" w14:textId="53335871"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3D4D2F2" w14:textId="46AD7D55"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8AE039E" w14:textId="16CD80CB"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4D2AEA8" w14:textId="018344B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3F0DB1B" w14:textId="6A12697B"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F6594BF" w14:textId="57084BB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44C72C8" w14:textId="33DC465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4823505" w14:textId="3238BF02"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604806D" w14:textId="35BFA12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3952610" w14:textId="5BE1FAB1"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75B5210" w14:textId="5567E9A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E7BB491" w14:textId="3ACACCAF"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11B1D49" w14:textId="583F267A"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9B3EF90" w14:textId="56FA279A"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5CE12F0" w14:textId="5DB972C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E752438" w14:textId="5EFB4FB5"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A2DCB03" w14:textId="79D22062"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D3137D5" w14:textId="34378CF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227CE79" w14:textId="5C28E3A1"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7B17201" w14:textId="5D6F5406"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2F744D9" w14:textId="3318E411"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CF23298" w14:textId="528BE9ED"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C9A1AD6" w14:textId="1F04799B"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9B9FE70" w14:textId="3F62BAF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9ABA358" w14:textId="58A64C5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ECBC2F4" w14:textId="6A02F59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E9376F3" w14:textId="4A46EF64"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E5AA220" w14:textId="160A7474"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A223CEA" w14:textId="7E87AE6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639A31E" w14:textId="5C3394A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1DBCECC" w14:textId="28993E0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9EE5FAD" w14:textId="68D9395A"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07A12CD" w14:textId="77777777" w:rsidR="00F51A62"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1AF2329" w14:textId="77777777" w:rsidR="007C6B3E" w:rsidRPr="00D021F5" w:rsidRDefault="007C6B3E"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496F77A"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D9257FD" w14:textId="096692F5" w:rsidR="00FC7F78" w:rsidRPr="00D021F5" w:rsidRDefault="00FC7F78"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lastRenderedPageBreak/>
        <w:t>A</w:t>
      </w:r>
      <w:r w:rsidR="000F255B" w:rsidRPr="00D021F5">
        <w:rPr>
          <w:b/>
          <w:bCs/>
          <w:sz w:val="28"/>
          <w:szCs w:val="28"/>
        </w:rPr>
        <w:t>TTENDANCE SHEET(S)</w:t>
      </w:r>
    </w:p>
    <w:p w14:paraId="20622095" w14:textId="6D053A2B" w:rsidR="00F51A62" w:rsidRPr="00D021F5" w:rsidRDefault="00F51A62" w:rsidP="002C1FC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w:t>
      </w:r>
      <w:r w:rsidR="00566897" w:rsidRPr="00D021F5">
        <w:rPr>
          <w:i/>
          <w:iCs/>
          <w:szCs w:val="24"/>
        </w:rPr>
        <w:t xml:space="preserve"> </w:t>
      </w:r>
      <w:r w:rsidRPr="00D021F5">
        <w:rPr>
          <w:i/>
          <w:iCs/>
          <w:szCs w:val="24"/>
        </w:rPr>
        <w:t>C)</w:t>
      </w:r>
    </w:p>
    <w:p w14:paraId="2170910D" w14:textId="77777777" w:rsidR="00F51A62" w:rsidRPr="00D021F5" w:rsidRDefault="00F51A62"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151798C" w14:textId="77777777" w:rsidR="00FC7F78" w:rsidRPr="00D021F5" w:rsidRDefault="00FC7F78"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120"/>
        <w:rPr>
          <w:sz w:val="22"/>
          <w:szCs w:val="22"/>
          <w:u w:val="single"/>
        </w:rPr>
      </w:pPr>
    </w:p>
    <w:p w14:paraId="3DB0D6F6" w14:textId="77777777" w:rsidR="00FC7F78" w:rsidRPr="00D021F5" w:rsidRDefault="00FC7F78"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120"/>
        <w:rPr>
          <w:sz w:val="22"/>
          <w:szCs w:val="22"/>
          <w:u w:val="single"/>
        </w:rPr>
      </w:pPr>
    </w:p>
    <w:p w14:paraId="550DE349"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42A2AB3"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9DD5991"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B86C37D"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BA4D9BE"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CA0E835"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1FD1851"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D030E09"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70E7742"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02124BA"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D11BF34"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116DD77"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2E3F55B"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FC4BEB3"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E88AFB6"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F92E1CF"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3FE5A89"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79849F8"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671B17C"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A04D17F"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B4DC97C"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514F540"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513F367"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B74F116"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A8B3870"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1BA88AC"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2F3C78A0"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03EE831"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81D6066"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244C2FDC"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519F861"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72862DB"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F18AC3F" w14:textId="77777777" w:rsidR="00F51A62"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B9067D7" w14:textId="77777777" w:rsidR="007C6B3E" w:rsidRPr="00D021F5" w:rsidRDefault="007C6B3E"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2345C586"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767B138"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F372AE4"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A0DD513" w14:textId="3DE22D96" w:rsidR="00CA4CBD" w:rsidRPr="00D021F5" w:rsidRDefault="00CA4CBD"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r w:rsidRPr="00D021F5">
        <w:rPr>
          <w:b/>
          <w:sz w:val="28"/>
          <w:szCs w:val="28"/>
          <w:u w:val="single"/>
        </w:rPr>
        <w:lastRenderedPageBreak/>
        <w:t>COUNCIL RESOLUTION OF SUPPORT</w:t>
      </w:r>
    </w:p>
    <w:p w14:paraId="28FBAD68" w14:textId="5E2C8442" w:rsidR="007B41F9" w:rsidRPr="00D021F5" w:rsidRDefault="007B41F9"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sz w:val="28"/>
          <w:szCs w:val="28"/>
        </w:rPr>
      </w:pPr>
      <w:r w:rsidRPr="00D021F5">
        <w:rPr>
          <w:i/>
          <w:iCs/>
        </w:rPr>
        <w:t xml:space="preserve">(See Section VII for </w:t>
      </w:r>
      <w:r w:rsidR="002C1FC2" w:rsidRPr="00D021F5">
        <w:rPr>
          <w:i/>
          <w:iCs/>
        </w:rPr>
        <w:t>Template</w:t>
      </w:r>
      <w:r w:rsidRPr="00D021F5">
        <w:rPr>
          <w:i/>
          <w:iCs/>
        </w:rPr>
        <w:t>)</w:t>
      </w:r>
    </w:p>
    <w:p w14:paraId="1FB3FCD1" w14:textId="77777777" w:rsidR="00CA4CBD" w:rsidRPr="00D021F5" w:rsidRDefault="00CA4CBD"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pPr>
    </w:p>
    <w:bookmarkEnd w:id="47"/>
    <w:p w14:paraId="7A483F78" w14:textId="327B625B" w:rsidR="00CA4CBD" w:rsidRPr="00D021F5" w:rsidRDefault="00CA4CBD"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2791B3E" w14:textId="3B16FFB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C5D531D" w14:textId="31CBF840"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8FF8198" w14:textId="1E704C9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5370E3A" w14:textId="2202562B"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EB06352" w14:textId="108AA3B3"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1B6CB37" w14:textId="2BAC0C3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25DE08B" w14:textId="641D3BEB"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09087DA" w14:textId="5213E156"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FB88492" w14:textId="3D32E266"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4243480" w14:textId="15D13D5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72BEF55" w14:textId="08582FCF"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A2EBF16" w14:textId="59B8BBE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F0DDBF2" w14:textId="59D7CA9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683E60F" w14:textId="1624C46D"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B904325" w14:textId="5583A56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66CF519" w14:textId="7413C3B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548EB00" w14:textId="175BDAC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9E59089" w14:textId="1FFC150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4C07009" w14:textId="5E0E361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23E746F" w14:textId="448DE4A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28ACB51" w14:textId="174314C9"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381269C" w14:textId="050A3FA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539A5B6" w14:textId="1A25512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4A77AB9" w14:textId="092FDED4"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C8428FC" w14:textId="242A2073"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F2BAD39" w14:textId="1FC7E0B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204C125" w14:textId="1C82B3CB"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D3843BE" w14:textId="4690F29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1B7E99E" w14:textId="16F70AC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E65929E" w14:textId="57AEAB9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2F9B5B7" w14:textId="1C5377E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92C0B06" w14:textId="02BE5841"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B4C55C2" w14:textId="3343E509"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EB64AB5" w14:textId="52F8DB69"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0061B78" w14:textId="241E541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A8DDB77" w14:textId="631BDFD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F6742BA" w14:textId="1627203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60BCCB9" w14:textId="3E482B2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1AC00FB" w14:textId="482187E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96774E5" w14:textId="1F1A63E1" w:rsidR="007B41F9"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E60A833" w14:textId="77777777" w:rsidR="007C6B3E" w:rsidRPr="00D021F5" w:rsidRDefault="007C6B3E"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27679D1" w14:textId="0573CE8D"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6C79FD5" w14:textId="6CBEFBB1"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5CAB354" w14:textId="232D2CF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239EEB1" w14:textId="7777777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0B7D4E8" w14:textId="502F2D01" w:rsidR="00CA4CBD" w:rsidRPr="00D021F5" w:rsidRDefault="00CA4CBD"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bookmarkStart w:id="48" w:name="_Hlk31719047"/>
      <w:r w:rsidRPr="00D021F5">
        <w:rPr>
          <w:b/>
          <w:sz w:val="28"/>
          <w:szCs w:val="28"/>
          <w:u w:val="single"/>
        </w:rPr>
        <w:lastRenderedPageBreak/>
        <w:t>LOCAL GOVERNMENT CERTIFICATIONS</w:t>
      </w:r>
    </w:p>
    <w:p w14:paraId="3CDE50D0" w14:textId="4E64193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(See Section VII for Form)</w:t>
      </w:r>
    </w:p>
    <w:p w14:paraId="7128E31E" w14:textId="3F52622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68C5586" w14:textId="60B9C9F9"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2863C8F" w14:textId="02CE116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67E0232" w14:textId="1B26FBFB"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19D7F0F" w14:textId="5220491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BA13E71" w14:textId="33E5404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CDFCBB7" w14:textId="30972936"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214CEAA" w14:textId="634925A0"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8354B1D" w14:textId="7F8F3ECB"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568F8D8" w14:textId="171F3D21"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478D97B" w14:textId="4B3C09E4"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954513C" w14:textId="12BD49B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2C26A19" w14:textId="776CE86B"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81D3893" w14:textId="041038F2"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D6551B6" w14:textId="32FC9CF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01F8914" w14:textId="74DA7EB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D3BD9AA" w14:textId="7C1A4EF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854051E" w14:textId="6A5509F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B6C402A" w14:textId="62E679A0"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ED4DE52" w14:textId="0761B88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AF194A5" w14:textId="30E06A3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C578584" w14:textId="34A9E202"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4504462" w14:textId="465C65C0"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1B86438" w14:textId="79E9A0A4"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2C4ADCA" w14:textId="1E4BDBC0"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F3A2585" w14:textId="54BE582D"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5498FAA" w14:textId="1219340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BED4D53" w14:textId="09BC5B1F"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A007261" w14:textId="1E30BCF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ECE45BE" w14:textId="5A56671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FBD8165" w14:textId="6419E7B1"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0DA4FA3" w14:textId="622DEDFD"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70FF195" w14:textId="59B39F7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AF99D3A" w14:textId="3511A3B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0C2A808" w14:textId="46B4FABF"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80441F0" w14:textId="46625D3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69FF12F" w14:textId="00F473D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D0DAC51" w14:textId="509880C2"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59075E9" w14:textId="1208208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CD5577A" w14:textId="7F89BB22"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1DD030E" w14:textId="76CB2C1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B675FCB" w14:textId="77D2EF3F"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2313181" w14:textId="6445182C" w:rsidR="007B41F9"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81BAD9E" w14:textId="77777777" w:rsidR="007C6B3E" w:rsidRPr="00D021F5" w:rsidRDefault="007C6B3E"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9BD48FE" w14:textId="7DA61F8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9143D0E" w14:textId="48773926"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0D83256" w14:textId="7777777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rPr>
      </w:pPr>
    </w:p>
    <w:bookmarkEnd w:id="48"/>
    <w:p w14:paraId="46CAF21E" w14:textId="7FE86CF1" w:rsidR="00CA4CBD" w:rsidRPr="00D021F5" w:rsidRDefault="00CA4CBD" w:rsidP="00CA4CBD">
      <w:pPr>
        <w:tabs>
          <w:tab w:val="left" w:pos="1725"/>
          <w:tab w:val="center" w:pos="5400"/>
        </w:tabs>
        <w:overflowPunct/>
        <w:autoSpaceDE/>
        <w:autoSpaceDN/>
        <w:adjustRightInd/>
        <w:jc w:val="center"/>
        <w:textAlignment w:val="auto"/>
        <w:rPr>
          <w:rFonts w:eastAsia="Calibri"/>
          <w:b/>
          <w:sz w:val="28"/>
          <w:szCs w:val="28"/>
        </w:rPr>
      </w:pPr>
      <w:r w:rsidRPr="00D021F5">
        <w:rPr>
          <w:rFonts w:eastAsia="Calibri"/>
          <w:b/>
          <w:sz w:val="28"/>
          <w:szCs w:val="28"/>
        </w:rPr>
        <w:lastRenderedPageBreak/>
        <w:t>MANDATORY DISCLOSURES</w:t>
      </w:r>
    </w:p>
    <w:p w14:paraId="086CF5E9" w14:textId="77777777" w:rsidR="007B41F9" w:rsidRPr="00D021F5" w:rsidRDefault="007B41F9" w:rsidP="007B41F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(See Section VII for Form)</w:t>
      </w:r>
    </w:p>
    <w:p w14:paraId="74EB1E4E" w14:textId="77777777" w:rsidR="007B41F9" w:rsidRPr="00D021F5" w:rsidRDefault="007B41F9" w:rsidP="00CA4CBD">
      <w:pPr>
        <w:tabs>
          <w:tab w:val="left" w:pos="1725"/>
          <w:tab w:val="center" w:pos="5400"/>
        </w:tabs>
        <w:overflowPunct/>
        <w:autoSpaceDE/>
        <w:autoSpaceDN/>
        <w:adjustRightInd/>
        <w:jc w:val="center"/>
        <w:textAlignment w:val="auto"/>
        <w:rPr>
          <w:rFonts w:eastAsia="Calibri"/>
          <w:b/>
          <w:sz w:val="28"/>
          <w:szCs w:val="28"/>
        </w:rPr>
      </w:pPr>
    </w:p>
    <w:p w14:paraId="72B74FD9" w14:textId="77777777" w:rsidR="00CA4CBD" w:rsidRPr="00D021F5" w:rsidRDefault="00CA4CBD" w:rsidP="00CA4CBD">
      <w:pPr>
        <w:tabs>
          <w:tab w:val="left" w:pos="1725"/>
          <w:tab w:val="center" w:pos="5400"/>
        </w:tabs>
        <w:overflowPunct/>
        <w:autoSpaceDE/>
        <w:autoSpaceDN/>
        <w:adjustRightInd/>
        <w:jc w:val="center"/>
        <w:textAlignment w:val="auto"/>
        <w:rPr>
          <w:rFonts w:eastAsia="Calibri"/>
          <w:sz w:val="22"/>
          <w:szCs w:val="22"/>
        </w:rPr>
      </w:pPr>
    </w:p>
    <w:p w14:paraId="0A9CF2D1" w14:textId="57A65419" w:rsidR="00CA4CBD" w:rsidRPr="00D021F5" w:rsidRDefault="00CA4CBD" w:rsidP="00CA4CBD">
      <w:pPr>
        <w:tabs>
          <w:tab w:val="left" w:pos="1725"/>
          <w:tab w:val="center" w:pos="5400"/>
        </w:tabs>
        <w:overflowPunct/>
        <w:autoSpaceDE/>
        <w:autoSpaceDN/>
        <w:adjustRightInd/>
        <w:jc w:val="center"/>
        <w:textAlignment w:val="auto"/>
        <w:rPr>
          <w:rFonts w:eastAsia="Calibri"/>
          <w:b/>
          <w:sz w:val="22"/>
          <w:szCs w:val="22"/>
        </w:rPr>
      </w:pPr>
    </w:p>
    <w:p w14:paraId="22F51C8C" w14:textId="3054FC0E"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47566CB8" w14:textId="59959B32"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B6FAA86" w14:textId="65EDBCF4"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C76DA85" w14:textId="26AA0027"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2D497EE" w14:textId="10D57568"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805D87E" w14:textId="434F3F14"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233ABEB" w14:textId="2357456B"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60ED4B0" w14:textId="62025454"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0E6A060B" w14:textId="14767A36"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203B3586" w14:textId="1A81093C"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34BF512" w14:textId="7405AF2B"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191DF996" w14:textId="2DFCB7CD"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323F1D0" w14:textId="25009733"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22B542D1" w14:textId="1ED103C0"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3899C97" w14:textId="61491D67"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4CF9DC5F" w14:textId="28880E31"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069533F0" w14:textId="24F63244"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13F31766" w14:textId="6FD55C79"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749858A" w14:textId="0A94FB71"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107EDEA4" w14:textId="6E300315"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42F31DBC" w14:textId="03C89EBA"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427DE87D" w14:textId="734CCF9C"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4C58975" w14:textId="09373C07"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270688F3" w14:textId="40C092CA"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36CC3849" w14:textId="53980762"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0A6023A8" w14:textId="25448A79"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180FE66" w14:textId="5CAC82F8"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1293DDB" w14:textId="0636EBA1"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03FA36A4" w14:textId="310ED911"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21AA3074" w14:textId="19118C5D"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142846E" w14:textId="7FDF5616"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35F679F0" w14:textId="4BB0AE0D"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411F599" w14:textId="5007D65B"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7B750DA" w14:textId="2EA59556"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215ECB6D" w14:textId="4CAEDD81"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B746D96" w14:textId="6C9CF785"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CD09609" w14:textId="4918C6B0"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68B2B99" w14:textId="3414685F"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0DF4CB8C" w14:textId="033174D5"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1B5BC0FC" w14:textId="2A074078"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7340F98F" w14:textId="1EB2C51C"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4B4074D9" w14:textId="02CF9316"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704A55D5" w14:textId="6ECBB7FA"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185DDC72" w14:textId="63DEC72C"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748BC0F1" w14:textId="3075D536"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3381559B" w14:textId="77777777" w:rsidR="00566897"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16EA620" w14:textId="77777777" w:rsidR="007C6B3E" w:rsidRPr="00D021F5" w:rsidRDefault="007C6B3E" w:rsidP="00CA4CBD">
      <w:pPr>
        <w:tabs>
          <w:tab w:val="left" w:pos="1725"/>
          <w:tab w:val="center" w:pos="5400"/>
        </w:tabs>
        <w:overflowPunct/>
        <w:autoSpaceDE/>
        <w:autoSpaceDN/>
        <w:adjustRightInd/>
        <w:jc w:val="center"/>
        <w:textAlignment w:val="auto"/>
        <w:rPr>
          <w:rFonts w:eastAsia="Calibri"/>
          <w:b/>
          <w:sz w:val="22"/>
          <w:szCs w:val="22"/>
        </w:rPr>
      </w:pPr>
    </w:p>
    <w:p w14:paraId="421BE43D" w14:textId="77777777" w:rsidR="00CA4CBD" w:rsidRPr="00D021F5" w:rsidRDefault="00CA4CBD" w:rsidP="00CA4CBD">
      <w:pPr>
        <w:tabs>
          <w:tab w:val="left" w:pos="1725"/>
          <w:tab w:val="center" w:pos="5400"/>
        </w:tabs>
        <w:overflowPunct/>
        <w:autoSpaceDE/>
        <w:autoSpaceDN/>
        <w:adjustRightInd/>
        <w:jc w:val="center"/>
        <w:textAlignment w:val="auto"/>
        <w:rPr>
          <w:rFonts w:eastAsia="Calibri"/>
          <w:b/>
          <w:sz w:val="22"/>
          <w:szCs w:val="22"/>
        </w:rPr>
      </w:pPr>
    </w:p>
    <w:p w14:paraId="430FC75C" w14:textId="489AB090" w:rsidR="00CA4CBD" w:rsidRPr="00D021F5" w:rsidRDefault="00CA4CBD" w:rsidP="00CA4CBD">
      <w:pPr>
        <w:tabs>
          <w:tab w:val="left" w:pos="1725"/>
          <w:tab w:val="center" w:pos="5400"/>
        </w:tabs>
        <w:overflowPunct/>
        <w:autoSpaceDE/>
        <w:autoSpaceDN/>
        <w:adjustRightInd/>
        <w:jc w:val="center"/>
        <w:textAlignment w:val="auto"/>
        <w:rPr>
          <w:rFonts w:eastAsia="Calibri"/>
          <w:b/>
          <w:sz w:val="28"/>
          <w:szCs w:val="28"/>
        </w:rPr>
      </w:pPr>
      <w:r w:rsidRPr="00D021F5">
        <w:rPr>
          <w:rFonts w:eastAsia="Calibri"/>
          <w:b/>
          <w:sz w:val="28"/>
          <w:szCs w:val="28"/>
        </w:rPr>
        <w:lastRenderedPageBreak/>
        <w:t>CONFLICT OF INTEREST DISCLOSURE</w:t>
      </w:r>
    </w:p>
    <w:p w14:paraId="16E2A023" w14:textId="77777777" w:rsidR="007B41F9" w:rsidRPr="00D021F5" w:rsidRDefault="007B41F9" w:rsidP="007B41F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(See Section VII for Form)</w:t>
      </w:r>
    </w:p>
    <w:p w14:paraId="717454B5" w14:textId="77777777" w:rsidR="007B41F9" w:rsidRPr="00D021F5" w:rsidRDefault="007B41F9" w:rsidP="00CA4CBD">
      <w:pPr>
        <w:tabs>
          <w:tab w:val="left" w:pos="1725"/>
          <w:tab w:val="center" w:pos="5400"/>
        </w:tabs>
        <w:overflowPunct/>
        <w:autoSpaceDE/>
        <w:autoSpaceDN/>
        <w:adjustRightInd/>
        <w:jc w:val="center"/>
        <w:textAlignment w:val="auto"/>
        <w:rPr>
          <w:rFonts w:eastAsia="Calibri"/>
          <w:b/>
          <w:sz w:val="28"/>
          <w:szCs w:val="28"/>
        </w:rPr>
      </w:pPr>
    </w:p>
    <w:p w14:paraId="4F5FEE09" w14:textId="77777777" w:rsidR="00CA4CBD" w:rsidRPr="00D021F5" w:rsidRDefault="00CA4CBD" w:rsidP="00CA4CBD">
      <w:pPr>
        <w:tabs>
          <w:tab w:val="left" w:pos="1725"/>
          <w:tab w:val="center" w:pos="5400"/>
        </w:tabs>
        <w:overflowPunct/>
        <w:autoSpaceDE/>
        <w:autoSpaceDN/>
        <w:adjustRightInd/>
        <w:jc w:val="center"/>
        <w:textAlignment w:val="auto"/>
        <w:rPr>
          <w:rFonts w:eastAsia="Calibri"/>
          <w:sz w:val="22"/>
          <w:szCs w:val="22"/>
        </w:rPr>
      </w:pPr>
    </w:p>
    <w:p w14:paraId="1F46E44D" w14:textId="77777777" w:rsidR="00CA4CBD" w:rsidRPr="00D021F5" w:rsidRDefault="00CA4CBD" w:rsidP="00CA4CBD">
      <w:pPr>
        <w:overflowPunct/>
        <w:autoSpaceDE/>
        <w:autoSpaceDN/>
        <w:adjustRightInd/>
        <w:textAlignment w:val="auto"/>
        <w:rPr>
          <w:rFonts w:eastAsia="Calibri"/>
          <w:noProof/>
          <w:color w:val="FF0000"/>
          <w:sz w:val="22"/>
          <w:szCs w:val="22"/>
        </w:rPr>
      </w:pPr>
    </w:p>
    <w:p w14:paraId="7DB11052" w14:textId="77777777" w:rsidR="00CA4CBD" w:rsidRPr="00D021F5" w:rsidRDefault="00CA4CBD" w:rsidP="00CA4CBD">
      <w:pPr>
        <w:overflowPunct/>
        <w:autoSpaceDE/>
        <w:autoSpaceDN/>
        <w:adjustRightInd/>
        <w:textAlignment w:val="auto"/>
        <w:rPr>
          <w:rFonts w:eastAsia="Calibri"/>
          <w:sz w:val="22"/>
          <w:szCs w:val="22"/>
        </w:rPr>
      </w:pPr>
    </w:p>
    <w:p w14:paraId="0CCC1C64" w14:textId="77777777" w:rsidR="00CA4CBD" w:rsidRPr="00D021F5" w:rsidRDefault="00CA4CBD" w:rsidP="00CA4CBD">
      <w:pPr>
        <w:overflowPunct/>
        <w:autoSpaceDE/>
        <w:autoSpaceDN/>
        <w:adjustRightInd/>
        <w:textAlignment w:val="auto"/>
        <w:rPr>
          <w:rFonts w:eastAsia="Calibri"/>
          <w:sz w:val="22"/>
          <w:szCs w:val="22"/>
        </w:rPr>
      </w:pPr>
    </w:p>
    <w:p w14:paraId="1791F514" w14:textId="16181014" w:rsidR="00CA4CBD" w:rsidRPr="00D021F5" w:rsidRDefault="00CA4CBD" w:rsidP="00CA4CBD">
      <w:pPr>
        <w:tabs>
          <w:tab w:val="left" w:pos="1725"/>
          <w:tab w:val="center" w:pos="5400"/>
        </w:tabs>
        <w:overflowPunct/>
        <w:autoSpaceDE/>
        <w:autoSpaceDN/>
        <w:adjustRightInd/>
        <w:textAlignment w:val="auto"/>
        <w:rPr>
          <w:rFonts w:eastAsia="Calibri"/>
          <w:sz w:val="22"/>
          <w:szCs w:val="22"/>
        </w:rPr>
      </w:pPr>
    </w:p>
    <w:p w14:paraId="342D8584" w14:textId="5167DFE9"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1905C803" w14:textId="0DD6D0D1"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05159E79" w14:textId="296D3271"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5D34F284" w14:textId="53488725"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20758470" w14:textId="5766890A"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13A421FF" w14:textId="1AB8F38E"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44643FBD" w14:textId="54EE157E"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4CBB68D3" w14:textId="4CB14FA0"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49489952" w14:textId="012EC3B9"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7A173704" w14:textId="67A6981A"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7D26085D" w14:textId="371BDFB5"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4361E969" w14:textId="1E444600"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3C3E3435" w14:textId="3965B6A9"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0E1D5055" w14:textId="159F85AD"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23D80B8D" w14:textId="323FE190"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57BD13C6" w14:textId="0BAC7131"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717F2B9B" w14:textId="36B8CC1A"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6A7ABF69" w14:textId="020E014E"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6E54BEDC" w14:textId="442B0099"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40C2D61B" w14:textId="0D9CB290"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4F7AEF3D" w14:textId="3A38E874"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343A7632" w14:textId="41D51DA7"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27DF6011" w14:textId="77777777"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5573C187"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outlineLvl w:val="0"/>
      </w:pPr>
    </w:p>
    <w:p w14:paraId="54D439E6"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6CBE0EEF"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524FD39F"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5B764AB5"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641CFAB0"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46CA1238"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5129D7D8"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4D4A49B7"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35FADFED"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746D56E5" w14:textId="13C0F579"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6C95DE39"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21AB7A31" w14:textId="03BDDEC0"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6170B26" w14:textId="5D136866" w:rsidR="00566897" w:rsidRPr="00D021F5" w:rsidRDefault="00566897"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C9908B7" w14:textId="25F03165" w:rsidR="00566897" w:rsidRDefault="00566897"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C764B3F" w14:textId="77777777" w:rsidR="007C6B3E" w:rsidRPr="00D021F5" w:rsidRDefault="007C6B3E"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AA3AC2A" w14:textId="44106AC6" w:rsidR="00566897" w:rsidRPr="00D021F5" w:rsidRDefault="00566897"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4DD0B84" w14:textId="6F0F9BC5" w:rsidR="00566897" w:rsidRPr="00D021F5" w:rsidRDefault="00566897"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4D7C615" w14:textId="24D6F4AA" w:rsidR="00566897" w:rsidRPr="00D021F5" w:rsidRDefault="00566897"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E6BB26A" w14:textId="77777777" w:rsidR="00566897" w:rsidRPr="00D021F5" w:rsidRDefault="00566897"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A7B6BF6" w14:textId="3F754232" w:rsidR="00CA4CBD" w:rsidRPr="00D021F5" w:rsidRDefault="00CA4CBD" w:rsidP="00CA4CB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rPr>
      </w:pPr>
      <w:bookmarkStart w:id="49" w:name="_Hlk172043227"/>
      <w:r w:rsidRPr="00D021F5">
        <w:rPr>
          <w:b/>
          <w:sz w:val="28"/>
          <w:szCs w:val="28"/>
        </w:rPr>
        <w:lastRenderedPageBreak/>
        <w:t>INTERGOVERNMENTAL COOPERATION AGREEMENT</w:t>
      </w:r>
    </w:p>
    <w:p w14:paraId="63158524" w14:textId="4116E57F" w:rsidR="007B41F9" w:rsidRPr="00D021F5" w:rsidRDefault="007B41F9" w:rsidP="007B41F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(See Section VII for Form</w:t>
      </w:r>
      <w:r w:rsidR="002C1FC2" w:rsidRPr="00D021F5">
        <w:rPr>
          <w:i/>
          <w:iCs/>
        </w:rPr>
        <w:t xml:space="preserve"> if Applicable</w:t>
      </w:r>
      <w:r w:rsidRPr="00D021F5">
        <w:rPr>
          <w:i/>
          <w:iCs/>
        </w:rPr>
        <w:t>)</w:t>
      </w:r>
    </w:p>
    <w:p w14:paraId="10793FB9" w14:textId="77777777" w:rsidR="007B41F9" w:rsidRPr="00D021F5" w:rsidRDefault="007B41F9" w:rsidP="00CA4CB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i/>
          <w:iCs/>
          <w:sz w:val="28"/>
          <w:szCs w:val="28"/>
        </w:rPr>
      </w:pPr>
    </w:p>
    <w:p w14:paraId="26198206" w14:textId="77777777" w:rsidR="00CA4CBD" w:rsidRPr="00D021F5" w:rsidRDefault="00CA4CBD" w:rsidP="00CA4CBD">
      <w:pPr>
        <w:overflowPunct/>
        <w:autoSpaceDE/>
        <w:autoSpaceDN/>
        <w:adjustRightInd/>
        <w:textAlignment w:val="auto"/>
        <w:rPr>
          <w:sz w:val="28"/>
          <w:szCs w:val="28"/>
        </w:rPr>
      </w:pPr>
    </w:p>
    <w:p w14:paraId="3B9DE6D6"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3AD8499"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2C4A7CB"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D65D1CA"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62E1150"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05B2FA8"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5403B24"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C299844"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2C3276B"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3CC0EFC" w14:textId="6D704B45"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80477A0" w14:textId="2E6DFBC9"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C610C82" w14:textId="4229C3CC"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7494A84" w14:textId="31BC88E3"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8DC4BA0" w14:textId="264E06D4"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A68B45B" w14:textId="3DDBC985"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3CED194" w14:textId="204AE193"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3BC90D4" w14:textId="240CF959"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0C68734" w14:textId="7B3D8E62"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38C4429" w14:textId="371F846E"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F2837E4" w14:textId="54F50E0D"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828FBF6" w14:textId="3756F425"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DE0F8E0" w14:textId="5AB85D26"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DDA6859" w14:textId="6EE20D99"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1309CBE" w14:textId="70FA1018"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4485849" w14:textId="266FD432"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B2C3651" w14:textId="5A2C8516"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8FA77A7" w14:textId="3BCD39A1"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B28A7FC" w14:textId="71C147DC"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EEEB08B" w14:textId="45F79472"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606ABFC" w14:textId="0900C2D5"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D3F2883" w14:textId="7B022033"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B9A330D" w14:textId="05A52A35"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C50D460" w14:textId="33F0254B"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ED36D7D" w14:textId="301C1393"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027CCF6" w14:textId="51EEDC0C"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37C9AAA" w14:textId="6E465195"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AB4BB90" w14:textId="228C55A9"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CBEFFC5" w14:textId="46671E6E"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D073128" w14:textId="77777777"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667AE97"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2A1B6EA"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0F3039B" w14:textId="490F8FF0"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511CF90" w14:textId="027562B2" w:rsidR="00FC5CB8" w:rsidRDefault="00FC5CB8"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FE2EB44" w14:textId="77777777" w:rsidR="007C6B3E" w:rsidRPr="00D021F5" w:rsidRDefault="007C6B3E"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C57EF7F" w14:textId="048BDB1F" w:rsidR="00F51A62" w:rsidRPr="00D021F5" w:rsidRDefault="00F51A62"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bookmarkEnd w:id="49"/>
    <w:p w14:paraId="20C501E8" w14:textId="4E9AC7D4" w:rsidR="009A4B53" w:rsidRPr="00E1441A" w:rsidRDefault="009A4B53" w:rsidP="009A4B5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rPr>
      </w:pPr>
      <w:r w:rsidRPr="00E1441A">
        <w:rPr>
          <w:b/>
          <w:sz w:val="28"/>
          <w:szCs w:val="28"/>
        </w:rPr>
        <w:lastRenderedPageBreak/>
        <w:t>SIGNED CONTRACT FOR PROVISION OF ACTIVITY DELIVERY</w:t>
      </w:r>
    </w:p>
    <w:p w14:paraId="40E6DF3F" w14:textId="22F0E0B7" w:rsidR="009A4B53" w:rsidRPr="00E1441A" w:rsidRDefault="009A4B53" w:rsidP="009A4B5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E1441A">
        <w:rPr>
          <w:i/>
          <w:iCs/>
        </w:rPr>
        <w:t>(See Section II)</w:t>
      </w:r>
    </w:p>
    <w:p w14:paraId="740F560A" w14:textId="77777777" w:rsidR="009A4B53" w:rsidRPr="00D021F5" w:rsidRDefault="009A4B53" w:rsidP="009A4B5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i/>
          <w:iCs/>
          <w:sz w:val="28"/>
          <w:szCs w:val="28"/>
        </w:rPr>
      </w:pPr>
    </w:p>
    <w:p w14:paraId="0B64BBE4" w14:textId="77777777" w:rsidR="009A4B53" w:rsidRPr="00D021F5" w:rsidRDefault="009A4B53" w:rsidP="009A4B53">
      <w:pPr>
        <w:overflowPunct/>
        <w:autoSpaceDE/>
        <w:autoSpaceDN/>
        <w:adjustRightInd/>
        <w:textAlignment w:val="auto"/>
        <w:rPr>
          <w:sz w:val="28"/>
          <w:szCs w:val="28"/>
        </w:rPr>
      </w:pPr>
    </w:p>
    <w:p w14:paraId="459AB69C"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B5C6566"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2AAD506"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EBAE7EC"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360310A"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C461131"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70E665B"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E799E14"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AB24A1E"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4D24D79"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2F2D614"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90B7CCE"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8BFC5E0"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016F074"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B134FF4"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EEF3E3A"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B32F0D7"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C4E43AB"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186CF9D"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BD7815D"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58AC9FE"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873DCD4"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FEB9CC4"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CE9C678"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F6FDD70"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18EBE1F"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C207A15"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4F87B21"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B987270"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26AF72C"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C992D93"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B762B08"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F5DA872"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71415C0"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89335A6"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27E0568"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7A25A65"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A72B8F2"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E2DF71A"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46D7C76"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74C7072"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A827404" w14:textId="77777777" w:rsidR="009A4B53"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CEF8AD2" w14:textId="77777777" w:rsidR="009A4B53"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3D3C919" w14:textId="77777777" w:rsidR="007C6B3E" w:rsidRPr="00D021F5" w:rsidRDefault="007C6B3E"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9A9BCE8"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CAD5F5F" w14:textId="0026FCF2" w:rsidR="009A4B53" w:rsidRPr="00E1441A" w:rsidRDefault="009A4B53" w:rsidP="009A4B5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rPr>
      </w:pPr>
      <w:r w:rsidRPr="00E1441A">
        <w:rPr>
          <w:b/>
          <w:sz w:val="28"/>
          <w:szCs w:val="28"/>
        </w:rPr>
        <w:lastRenderedPageBreak/>
        <w:t>COMPLETED EXEMPT-CENST-ER-FORMAT FORM</w:t>
      </w:r>
    </w:p>
    <w:p w14:paraId="0230AB7D" w14:textId="02AD4228" w:rsidR="009A4B53" w:rsidRPr="00D021F5" w:rsidRDefault="009A4B53" w:rsidP="009A4B5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E1441A">
        <w:rPr>
          <w:i/>
          <w:iCs/>
        </w:rPr>
        <w:t>(</w:t>
      </w:r>
      <w:proofErr w:type="gramStart"/>
      <w:r w:rsidR="00530DBB" w:rsidRPr="00E1441A">
        <w:rPr>
          <w:i/>
          <w:iCs/>
        </w:rPr>
        <w:t>for</w:t>
      </w:r>
      <w:proofErr w:type="gramEnd"/>
      <w:r w:rsidR="00530DBB" w:rsidRPr="00E1441A">
        <w:rPr>
          <w:i/>
          <w:iCs/>
        </w:rPr>
        <w:t xml:space="preserve"> CDBG-funded Activity Delivery only</w:t>
      </w:r>
      <w:r w:rsidRPr="00E1441A">
        <w:rPr>
          <w:i/>
          <w:iCs/>
        </w:rPr>
        <w:t>, See Section II)</w:t>
      </w:r>
    </w:p>
    <w:p w14:paraId="53260DEE" w14:textId="77777777" w:rsidR="009A4B53" w:rsidRPr="00D021F5" w:rsidRDefault="009A4B53" w:rsidP="009A4B5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i/>
          <w:iCs/>
          <w:sz w:val="28"/>
          <w:szCs w:val="28"/>
        </w:rPr>
      </w:pPr>
    </w:p>
    <w:p w14:paraId="4443DC63"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A6A8A31"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4447DE6"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29EC363"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FBA76D9"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F6E1A0D"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DEA5FE8"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36E126F"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0C60D49"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8F85EA5"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B53B178"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4CBEDAF"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E6A290B"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9B55601"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CB11106"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FE6D08B"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4DB5BA2"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E57287E"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0B97763"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625F67F"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96E1E68"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091656F"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4ED0B26"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4D170A6"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1DB3A7D"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25FB15E"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C242276"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14AF55E"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3B3CB3A"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3882CC4"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A2A13A0"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B3FB258"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5A9D646"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F8E2274"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ACCB2FA"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9FAFDF4"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CED7161"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C2353C2"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250F1D3"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659F5E8" w14:textId="77777777" w:rsidR="009A4B53"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C191A4D" w14:textId="77777777" w:rsidR="009A4B53"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CA7A082" w14:textId="77777777" w:rsidR="009A4B53"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C01E6A3" w14:textId="77777777" w:rsidR="007C6B3E" w:rsidRPr="00D021F5" w:rsidRDefault="007C6B3E"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43B9F59"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E5CD98B"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B129CE2"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FCBF204" w14:textId="5060D771" w:rsidR="00F51A62" w:rsidRPr="00D021F5" w:rsidRDefault="00F51A62"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lastRenderedPageBreak/>
        <w:t>H</w:t>
      </w:r>
      <w:r w:rsidR="002C1FC2" w:rsidRPr="00D021F5">
        <w:rPr>
          <w:b/>
          <w:bCs/>
          <w:sz w:val="28"/>
          <w:szCs w:val="28"/>
        </w:rPr>
        <w:t xml:space="preserve">EALTH </w:t>
      </w:r>
      <w:r w:rsidRPr="00D021F5">
        <w:rPr>
          <w:b/>
          <w:bCs/>
          <w:sz w:val="28"/>
          <w:szCs w:val="28"/>
        </w:rPr>
        <w:t>&amp; S</w:t>
      </w:r>
      <w:r w:rsidR="002C1FC2" w:rsidRPr="00D021F5">
        <w:rPr>
          <w:b/>
          <w:bCs/>
          <w:sz w:val="28"/>
          <w:szCs w:val="28"/>
        </w:rPr>
        <w:t>AFETY</w:t>
      </w:r>
      <w:r w:rsidRPr="00D021F5">
        <w:rPr>
          <w:b/>
          <w:bCs/>
          <w:sz w:val="28"/>
          <w:szCs w:val="28"/>
        </w:rPr>
        <w:t xml:space="preserve"> D</w:t>
      </w:r>
      <w:r w:rsidR="002C1FC2" w:rsidRPr="00D021F5">
        <w:rPr>
          <w:b/>
          <w:bCs/>
          <w:sz w:val="28"/>
          <w:szCs w:val="28"/>
        </w:rPr>
        <w:t>OCUMENTATION</w:t>
      </w:r>
    </w:p>
    <w:p w14:paraId="39A4C7F5" w14:textId="24C093F7" w:rsidR="00F51A62" w:rsidRPr="00D021F5" w:rsidRDefault="00DF0AAC"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III C)</w:t>
      </w:r>
    </w:p>
    <w:p w14:paraId="3BA88A52" w14:textId="4BCF39DD"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7EBC2ED" w14:textId="5AA1F0A9"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19A792F" w14:textId="6E27C83A"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7395634" w14:textId="3DACC98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8BD1D10" w14:textId="7A10A56F"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BA77D1F" w14:textId="1377FA63"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CCD5FA2" w14:textId="6DDAC87A"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D49EF9F" w14:textId="187A97FB"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2253D58" w14:textId="59AF258B"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F4037C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022C31D"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16CE98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3CB439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CE38B48"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1E154B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15EF380"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35EB1A5"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4C3B734"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84A4027"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6803A0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A2837C6"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19C1CDB"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DDF8CF0"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93B8A8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5B0B43D"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D26680"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7AC6D7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654C3B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5A72C09"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81C32C7"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D415B5A"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6DCAE22"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FEE8721"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95978F5"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1B996EC"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9B63790"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F98313D"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2A56B6D"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2E22CBE"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790C978"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3105C5E"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686E4A4"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002350B"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7ED77F7"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00633A7"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A351417"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D0E8502"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AE4B0CA"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9163323" w14:textId="77777777" w:rsidR="00F51A62"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AAC5716" w14:textId="77777777" w:rsidR="007C6B3E" w:rsidRPr="00D021F5" w:rsidRDefault="007C6B3E"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EAB3230"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38A058B" w14:textId="77777777" w:rsidR="002C1FC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lastRenderedPageBreak/>
        <w:t>F</w:t>
      </w:r>
      <w:r w:rsidR="002C1FC2" w:rsidRPr="00D021F5">
        <w:rPr>
          <w:b/>
          <w:bCs/>
          <w:sz w:val="28"/>
          <w:szCs w:val="28"/>
        </w:rPr>
        <w:t>IRM DOCUMENTATION OF COMMITMENT FROM</w:t>
      </w:r>
    </w:p>
    <w:p w14:paraId="3E105A12" w14:textId="169DEC96" w:rsidR="00F51A62" w:rsidRPr="00D021F5" w:rsidRDefault="002C1FC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t>OTHER FUNDING SOURCE(S)</w:t>
      </w:r>
    </w:p>
    <w:p w14:paraId="1D4E0770" w14:textId="43763047" w:rsidR="00F51A62" w:rsidRPr="00D021F5" w:rsidRDefault="00DF0AAC"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III D)</w:t>
      </w:r>
    </w:p>
    <w:p w14:paraId="2B43AC12" w14:textId="5E2CF259"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D5A28EE" w14:textId="06E1222F"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5E911F6" w14:textId="5962B646"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AF78634" w14:textId="44E44C83"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5580C58" w14:textId="1DDE3BC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1A7F06C" w14:textId="52BF42BD"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E702EE5" w14:textId="00C3BFB1"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09D9B20" w14:textId="695512CF"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FBF8210" w14:textId="70ED8B1B"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3FE8F34" w14:textId="37C8BC9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AF7F2FB" w14:textId="05313FE9"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D6D6E03" w14:textId="7A2254E9"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2205719" w14:textId="7DBA15A6"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6DD6AA7" w14:textId="5751717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A7BCD08" w14:textId="2A759914"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C7E60B0" w14:textId="17504AA2"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E4BE4B7" w14:textId="409245B4"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688E2BB" w14:textId="0C6EFFB2"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9540863" w14:textId="47D284B2"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2398C7C" w14:textId="24CF598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1A93F11" w14:textId="14E5588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D81F55B" w14:textId="3DAE7462"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8B3A2A6" w14:textId="4E73AC5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6A79757" w14:textId="2665C99C"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9F439D1" w14:textId="195AE01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E53B20A" w14:textId="7BE201BF"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869ED9B" w14:textId="02CD1879"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130802C" w14:textId="0CB1E3E4"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F806C62" w14:textId="1CCABB2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87B8371" w14:textId="256E5494"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4AF7308" w14:textId="29DCB56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327EC70" w14:textId="7DA64B1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F9CB435" w14:textId="69BA4E43"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B5947AB" w14:textId="1B1F311B"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6ABA550" w14:textId="51F1B2FF" w:rsidR="00F51A62"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62E60F2" w14:textId="77777777" w:rsidR="007C6B3E" w:rsidRPr="00D021F5" w:rsidRDefault="007C6B3E"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06CBEAC" w14:textId="26DBA4C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34C328A" w14:textId="2D3BBB5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1D2FD57"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8"/>
          <w:szCs w:val="28"/>
        </w:rPr>
      </w:pPr>
    </w:p>
    <w:p w14:paraId="145C3D7B" w14:textId="1B0BEA73" w:rsidR="00F51A62" w:rsidRPr="00E1441A" w:rsidRDefault="00F51A62"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E1441A">
        <w:rPr>
          <w:b/>
          <w:bCs/>
          <w:sz w:val="28"/>
          <w:szCs w:val="28"/>
        </w:rPr>
        <w:lastRenderedPageBreak/>
        <w:t>C</w:t>
      </w:r>
      <w:r w:rsidR="002C1FC2" w:rsidRPr="00E1441A">
        <w:rPr>
          <w:b/>
          <w:bCs/>
          <w:sz w:val="28"/>
          <w:szCs w:val="28"/>
        </w:rPr>
        <w:t xml:space="preserve">OPY OF IEPA CONSTRUCTION PERMIT(S) </w:t>
      </w:r>
    </w:p>
    <w:p w14:paraId="26A75B41" w14:textId="796059F3" w:rsidR="00F51A62" w:rsidRPr="00D021F5" w:rsidRDefault="00DF0AAC"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E1441A">
        <w:rPr>
          <w:i/>
          <w:iCs/>
          <w:szCs w:val="24"/>
        </w:rPr>
        <w:t xml:space="preserve">(See Section III </w:t>
      </w:r>
      <w:proofErr w:type="gramStart"/>
      <w:r w:rsidR="00530DBB" w:rsidRPr="00E1441A">
        <w:rPr>
          <w:i/>
          <w:iCs/>
          <w:szCs w:val="24"/>
        </w:rPr>
        <w:t xml:space="preserve">G </w:t>
      </w:r>
      <w:r w:rsidRPr="00E1441A">
        <w:rPr>
          <w:i/>
          <w:iCs/>
          <w:szCs w:val="24"/>
        </w:rPr>
        <w:t>)</w:t>
      </w:r>
      <w:proofErr w:type="gramEnd"/>
    </w:p>
    <w:p w14:paraId="15BAAB33" w14:textId="3546851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D6C9AB8" w14:textId="7A787D1A"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B643CD0" w14:textId="4F7DE6D5"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C0D492E" w14:textId="14BD2E59"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8A7CE7F" w14:textId="4A642F5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077FDFD" w14:textId="165771EF"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3BA98F2" w14:textId="188A46F5"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BD0E855" w14:textId="686DAD0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292D053" w14:textId="654ED0EC"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BB1E699" w14:textId="12E82E89"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04E0506" w14:textId="7C23AD6A"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FC0AD9F" w14:textId="1DD19F2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DD46947" w14:textId="28D779CC"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D685901" w14:textId="572B69A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7813A42" w14:textId="73A4C2DA"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2D40CF9" w14:textId="6C0275F6"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5743F7A" w14:textId="47B3EE62"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CCCEEE1" w14:textId="3CF5204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2E51FC3" w14:textId="4B0043FF"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43D6467" w14:textId="2241AA4C"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C2EE825" w14:textId="3E8CB8AC"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795612C" w14:textId="78BDA1C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DF47CD4" w14:textId="47659E91"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080FA71" w14:textId="0F148BC2"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24248A0" w14:textId="63E8EFF9"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A4B1917" w14:textId="2E0E8E4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F75FF0E" w14:textId="6CC6A92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C553589" w14:textId="0BF38AEF"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925B537" w14:textId="56A5AFE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D5A4893" w14:textId="3994D434"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D9D9507" w14:textId="416AE19E"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C5E4D74" w14:textId="08CE39EE"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A910A51" w14:textId="5945C1BB"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42609E2" w14:textId="225612F9"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B229533" w14:textId="58C2AEF3"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FBE8FEC" w14:textId="0CA41CF1"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EF6F29D" w14:textId="32C63931"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98CE391" w14:textId="2D03188E"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AD1C232" w14:textId="0C13E45D"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22C8259" w14:textId="309183DF"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97CDF72" w14:textId="269505A9"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06F7CA" w14:textId="2C5CE098"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220E364" w14:textId="42C02156"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FCBA7F3" w14:textId="22F6FF9A"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8B8871E" w14:textId="5A247160"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31E43DF" w14:textId="7B1E8D3D"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E1D4516" w14:textId="23F0346F"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1185F30" w14:textId="2F089E9D" w:rsidR="002B26C6"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FCEED4F" w14:textId="77777777" w:rsidR="007C6B3E" w:rsidRPr="00D021F5" w:rsidRDefault="007C6B3E"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8B9AF45" w14:textId="77777777"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800BF9"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A59312B" w14:textId="50CCBE2E" w:rsidR="002C1FC2" w:rsidRPr="00D021F5" w:rsidRDefault="00F51A62"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lastRenderedPageBreak/>
        <w:t>C</w:t>
      </w:r>
      <w:r w:rsidR="002C1FC2" w:rsidRPr="00D021F5">
        <w:rPr>
          <w:b/>
          <w:bCs/>
          <w:sz w:val="28"/>
          <w:szCs w:val="28"/>
        </w:rPr>
        <w:t>OPY OF WATER PURCHASE or</w:t>
      </w:r>
    </w:p>
    <w:p w14:paraId="31AF6277" w14:textId="2166A874" w:rsidR="00F51A62" w:rsidRPr="00D021F5" w:rsidRDefault="002C1FC2"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t xml:space="preserve">WASTEWATER TREATMENT AGREEMENT </w:t>
      </w:r>
      <w:r w:rsidR="00F51A62" w:rsidRPr="00D021F5">
        <w:rPr>
          <w:b/>
          <w:bCs/>
          <w:sz w:val="28"/>
          <w:szCs w:val="28"/>
        </w:rPr>
        <w:t>(if applicable)</w:t>
      </w:r>
    </w:p>
    <w:p w14:paraId="2B89BF2E" w14:textId="77777777" w:rsidR="00DF0AAC" w:rsidRPr="00D021F5" w:rsidRDefault="00DF0AAC" w:rsidP="00DF0AA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III H )</w:t>
      </w:r>
    </w:p>
    <w:p w14:paraId="4CB6FE1D" w14:textId="233F6E1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36FFE43" w14:textId="0A7A453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FBEA9B3" w14:textId="2080F38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E0B17B3" w14:textId="5A98F47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8E722D1" w14:textId="162F7E8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714AE6C" w14:textId="2F74285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63D94C3" w14:textId="5380C4E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E0F6189" w14:textId="7F1D896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B2D1CF2" w14:textId="7CBC325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AE56B22" w14:textId="2E4BE4A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09074D9" w14:textId="30DF84E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9FB0E48" w14:textId="7F5F8AA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F568F0C" w14:textId="06BA6E5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927D52D" w14:textId="4829E37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A07DD9E" w14:textId="6ACDAF4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FC9BEBC" w14:textId="29A7160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A04DB65" w14:textId="776164C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E6494F0" w14:textId="23B2A94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8141C60" w14:textId="569148B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E9F9D60" w14:textId="6C65403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35E7899" w14:textId="5A45329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BB3913F" w14:textId="22D7DA0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DD51F74" w14:textId="0424933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A3051F1" w14:textId="7AC43D6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5756540" w14:textId="13BA1C6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5E027DB" w14:textId="6365DC3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5BF0EA3" w14:textId="1DA1746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5FC8B68" w14:textId="547D00C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A92BC23" w14:textId="4A48644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63AEDC6" w14:textId="2DC0AEC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3FEE190" w14:textId="74202B2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12448D8" w14:textId="380B39A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1AF4B1B" w14:textId="5CE10E5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0EF2C84" w14:textId="328B9DC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131466B" w14:textId="4A67504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87EE890" w14:textId="37ACCE6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B781E03" w14:textId="4A2440F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BDC2E19" w14:textId="78E15909"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10D113F" w14:textId="77777777"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0612D59" w14:textId="129EBB96" w:rsidR="00F51A62" w:rsidRPr="00D021F5" w:rsidRDefault="00F51A62"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lastRenderedPageBreak/>
        <w:t>C</w:t>
      </w:r>
      <w:r w:rsidR="002C1FC2" w:rsidRPr="00D021F5">
        <w:rPr>
          <w:b/>
          <w:bCs/>
          <w:sz w:val="28"/>
          <w:szCs w:val="28"/>
        </w:rPr>
        <w:t xml:space="preserve">OPY OF OPTION TO PURCHASE </w:t>
      </w:r>
      <w:r w:rsidRPr="00D021F5">
        <w:rPr>
          <w:b/>
          <w:bCs/>
          <w:sz w:val="28"/>
          <w:szCs w:val="28"/>
        </w:rPr>
        <w:t>(if applicable)</w:t>
      </w:r>
    </w:p>
    <w:p w14:paraId="5E77FFC1" w14:textId="77777777" w:rsidR="00DF0AAC" w:rsidRPr="00D021F5" w:rsidRDefault="00DF0AAC" w:rsidP="00DF0AA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III H )</w:t>
      </w:r>
    </w:p>
    <w:p w14:paraId="0AF234A1" w14:textId="4D647149"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15AD929" w14:textId="3549B2FE"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7647D7B" w14:textId="152ED544"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0B855AA" w14:textId="7ABB2AEE"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96AD3EF" w14:textId="1251722F"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9964060" w14:textId="743091C4"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65505D1" w14:textId="06CCCEEA"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A2A8C05" w14:textId="4D4A91AE"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0C38F69" w14:textId="296188C3"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DC85D9C" w14:textId="2ABBE910"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5E8D7EB" w14:textId="50B00253"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B560D96" w14:textId="7F53E863"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107274F" w14:textId="1A7BD998"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C57522B" w14:textId="5CF80D11"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31A3006" w14:textId="0EB130C5"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A8C032" w14:textId="6AE214B4"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E4135B9" w14:textId="26B6EF9F"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3137283" w14:textId="2C1CFDEF"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F467457" w14:textId="7CEA287C"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20190E" w14:textId="706DF93D"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5FF7A1E" w14:textId="74FCAC88"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C73E33B" w14:textId="24E111CC"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9747DE6" w14:textId="350EC2A3"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24DB824" w14:textId="4A9DF726"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91F3DE1" w14:textId="2E95A8BF"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777038" w14:textId="0718DD1A"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FE6F03B" w14:textId="399AF3B5"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8842C4B" w14:textId="51A3DBF0"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63963DA" w14:textId="32B8579F"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50635CB" w14:textId="3A4A8E14"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9396D3B" w14:textId="0B2053B8"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23860CE" w14:textId="77E6AA0E"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716D897" w14:textId="727FFC48"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2FE57C9" w14:textId="627A76C9"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F2BE2C7" w14:textId="21A79308"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4C0703A" w14:textId="559E1E23"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DF6FFFB" w14:textId="77C6FCCC"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7DD1C4A" w14:textId="68931839"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E153EA3" w14:textId="4010DDB0"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215871F" w14:textId="6EED9676"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BB223C8" w14:textId="6C136D52"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055CF6F" w14:textId="3703BDDA"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5971695" w14:textId="304A296C"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823DF2A" w14:textId="03351A50"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73F308D" w14:textId="3E3661A0"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74BFDC8" w14:textId="4953C682"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DF355CD" w14:textId="6B2F5484"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1CA2AE4" w14:textId="13DC25B4"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F9F18B1" w14:textId="1583483F" w:rsidR="002B26C6"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DAAB050" w14:textId="77777777" w:rsidR="007C6B3E" w:rsidRPr="00D021F5" w:rsidRDefault="007C6B3E"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8775BCC" w14:textId="77777777"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B157910" w14:textId="40031C0E" w:rsidR="00F51A62" w:rsidRPr="00D021F5" w:rsidRDefault="00F51A62"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lastRenderedPageBreak/>
        <w:t>F</w:t>
      </w:r>
      <w:r w:rsidR="002C1FC2" w:rsidRPr="00D021F5">
        <w:rPr>
          <w:b/>
          <w:bCs/>
          <w:sz w:val="28"/>
          <w:szCs w:val="28"/>
        </w:rPr>
        <w:t>AIR HOUSING ORDINANCE/RESOLUTION</w:t>
      </w:r>
    </w:p>
    <w:p w14:paraId="3C9B8A39" w14:textId="7C81BFE7" w:rsidR="00DF0AAC" w:rsidRPr="00D021F5" w:rsidRDefault="00DF0AAC" w:rsidP="00DF0AA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III F )</w:t>
      </w:r>
    </w:p>
    <w:p w14:paraId="4DAE88CE" w14:textId="3BC331A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A55E12A" w14:textId="5BABD2E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9C62501" w14:textId="71868FB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24394ED" w14:textId="05B52C4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2707404" w14:textId="7F1F773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52DA144" w14:textId="7290ACB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33E7119" w14:textId="7D85A1B9"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A9A27A7" w14:textId="56EFE57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C420D98" w14:textId="1D106F7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A91DE23" w14:textId="6903A26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B794FE2" w14:textId="07FA797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F131822" w14:textId="0A91AFE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21561A6" w14:textId="594FCA09"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506A5F7" w14:textId="4B19E7B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BDC5D42" w14:textId="0FF282C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58F9894" w14:textId="50DD5DE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7673ABB" w14:textId="2E45086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960238C" w14:textId="68407A5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CA141B5" w14:textId="21626CC9"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7F41F0E" w14:textId="4B58333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1B21B6E" w14:textId="78D2F8E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0A329EE" w14:textId="1E8C66E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B5484C9" w14:textId="4476D6D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E1C6B9E" w14:textId="435955C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53BA048" w14:textId="6B80DBD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97DF62F" w14:textId="005A3C5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0C8E810" w14:textId="567B7239"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8D9D6B6" w14:textId="380EF46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0C42AE1" w14:textId="70ADCA6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63BF637" w14:textId="5561796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77BC4C2" w14:textId="0237F38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785A26F" w14:textId="1CB55ED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504E2EE" w14:textId="5782A97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AAC0E60" w14:textId="45B0520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8482952" w14:textId="2365E08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663FF5A" w14:textId="1547E4C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2209245" w14:textId="36980ABA" w:rsidR="002B26C6"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5151941" w14:textId="77777777" w:rsidR="007C6B3E" w:rsidRPr="00D021F5" w:rsidRDefault="007C6B3E"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1E05B1E" w14:textId="1714345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45977A4" w14:textId="77777777" w:rsidR="002B26C6" w:rsidRPr="00D021F5" w:rsidRDefault="002B26C6" w:rsidP="002C1FC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8"/>
          <w:szCs w:val="28"/>
        </w:rPr>
      </w:pPr>
    </w:p>
    <w:p w14:paraId="21D22A77" w14:textId="319232F7" w:rsidR="00F51A62" w:rsidRPr="00D021F5" w:rsidRDefault="00F51A62"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b/>
          <w:bCs/>
          <w:sz w:val="28"/>
          <w:szCs w:val="28"/>
        </w:rPr>
      </w:pPr>
      <w:r w:rsidRPr="00D021F5">
        <w:rPr>
          <w:b/>
          <w:bCs/>
          <w:sz w:val="28"/>
          <w:szCs w:val="28"/>
        </w:rPr>
        <w:lastRenderedPageBreak/>
        <w:t>W</w:t>
      </w:r>
      <w:r w:rsidR="002B26C6" w:rsidRPr="00D021F5">
        <w:rPr>
          <w:b/>
          <w:bCs/>
          <w:sz w:val="28"/>
          <w:szCs w:val="28"/>
        </w:rPr>
        <w:t>-9</w:t>
      </w:r>
    </w:p>
    <w:p w14:paraId="18AC0266" w14:textId="7583595A" w:rsidR="00DF0AAC" w:rsidRPr="00D021F5" w:rsidRDefault="00DF0AAC" w:rsidP="00DF0AA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bookmarkStart w:id="50" w:name="_Hlk110454790"/>
      <w:r w:rsidRPr="00D021F5">
        <w:rPr>
          <w:i/>
          <w:iCs/>
          <w:szCs w:val="24"/>
        </w:rPr>
        <w:t>(See Section III I )</w:t>
      </w:r>
    </w:p>
    <w:bookmarkEnd w:id="50"/>
    <w:p w14:paraId="50B9F86F" w14:textId="2A6D32D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A453708" w14:textId="0C5CF33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4EB5F7E" w14:textId="34BB4EC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0CAC2C7" w14:textId="4D9EF78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68AC876" w14:textId="75394F9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2AEAC25" w14:textId="720ED71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E5E6A6B" w14:textId="4725556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E4B062B" w14:textId="1F389C1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9C879DD" w14:textId="7AF801E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76CF27A" w14:textId="499EEEC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13B8542" w14:textId="137438E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CB8B0FD" w14:textId="046AD26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1164988" w14:textId="1F0F9BE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4DCE148" w14:textId="18BB645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806427D" w14:textId="5331952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03471B5" w14:textId="66FAF37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445BC7DE" w14:textId="100F781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C7F38DD" w14:textId="77B551B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20C0A96" w14:textId="22FEC5C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2F6405C" w14:textId="5C0FC47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3F0E82A" w14:textId="2C07726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4BD4093" w14:textId="5B6308B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153237D" w14:textId="6D852A4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8B4DF82" w14:textId="3DEF564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1CD58F4" w14:textId="5DDA51D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B82B711" w14:textId="00B5DAB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B94B2FD" w14:textId="72A36E3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2C77B1D" w14:textId="39CAC04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23E6AB6" w14:textId="1F90A49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B06A127" w14:textId="1861116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EE5C47B" w14:textId="2FAF8CA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CB2F68B" w14:textId="78A92E9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D6CB5D1" w14:textId="1E87C28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93DB5D0" w14:textId="2F74DC6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1394912" w14:textId="7DB4FA99"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2FEAF3A" w14:textId="1F95106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4A3DC99" w14:textId="0D52998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4D774A7" w14:textId="2989904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D71ED95" w14:textId="77777777" w:rsidR="0057184E" w:rsidRPr="00D021F5" w:rsidRDefault="0057184E"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5E781F3" w14:textId="77777777" w:rsidR="002B26C6" w:rsidRPr="00D021F5" w:rsidRDefault="002B26C6" w:rsidP="0056689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rPr>
          <w:sz w:val="22"/>
          <w:szCs w:val="22"/>
        </w:rPr>
      </w:pPr>
    </w:p>
    <w:p w14:paraId="16B3CDEE" w14:textId="1A37F65B" w:rsidR="00F51A62" w:rsidRPr="00D021F5" w:rsidRDefault="00F51A62"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lastRenderedPageBreak/>
        <w:t>SAM R</w:t>
      </w:r>
      <w:r w:rsidR="0057184E" w:rsidRPr="00D021F5">
        <w:rPr>
          <w:b/>
          <w:bCs/>
          <w:sz w:val="28"/>
          <w:szCs w:val="28"/>
        </w:rPr>
        <w:t>EGISTRATION</w:t>
      </w:r>
      <w:r w:rsidRPr="00D021F5">
        <w:rPr>
          <w:b/>
          <w:bCs/>
          <w:sz w:val="28"/>
          <w:szCs w:val="28"/>
        </w:rPr>
        <w:t xml:space="preserve"> (UEI #</w:t>
      </w:r>
      <w:r w:rsidR="002B26C6" w:rsidRPr="00D021F5">
        <w:rPr>
          <w:b/>
          <w:bCs/>
          <w:sz w:val="28"/>
          <w:szCs w:val="28"/>
        </w:rPr>
        <w:t>)</w:t>
      </w:r>
    </w:p>
    <w:p w14:paraId="0542FF5C" w14:textId="77777777" w:rsidR="00DF0AAC" w:rsidRPr="00D021F5" w:rsidRDefault="00DF0AAC" w:rsidP="00DF0AA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III I )</w:t>
      </w:r>
    </w:p>
    <w:p w14:paraId="4B0100F0" w14:textId="008DCC6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AE6933B" w14:textId="5AAB312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48967A0" w14:textId="565969B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F3AB1B5" w14:textId="49C0471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07525FC" w14:textId="593F177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4738DFD" w14:textId="401AFC6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650C411" w14:textId="437EAE2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DEC9A55" w14:textId="28E9B29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875A460" w14:textId="442FB5F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5649C52" w14:textId="2FCDDC9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7946ECA" w14:textId="646AFE5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7AD44D2" w14:textId="4D3622F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0E89FDF" w14:textId="6749F9B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BFCC050" w14:textId="4A6A7BB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2187C88" w14:textId="306E6CE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755ECA9" w14:textId="5664CF1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469419A" w14:textId="05069D2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9C75301" w14:textId="1EC840E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36EBB35" w14:textId="4A10993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9D21529" w14:textId="0B82CBB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3CE1535" w14:textId="0410510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101F515" w14:textId="4323D13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01CFEDF" w14:textId="036A8D8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9C51A37" w14:textId="098B681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4258928" w14:textId="6F0BA9F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D840175" w14:textId="3C38BD3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7C0E842" w14:textId="6E9B2C0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1F4F2A4" w14:textId="3D0D5F3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50A6818" w14:textId="3B48338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BED1DC7" w14:textId="329C386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E2DA556" w14:textId="282C91C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0E09E2F" w14:textId="542161B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FAD9D5E" w14:textId="627ADF5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ED7BFD0" w14:textId="55E65DE9"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1AD9B33" w14:textId="7C27A80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866E13B" w14:textId="3DDB4B3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0E101A1" w14:textId="0A92B8F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36F6F1B" w14:textId="77777777" w:rsidR="00566897" w:rsidRDefault="00566897"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DE37EF5" w14:textId="77777777" w:rsidR="007C6B3E" w:rsidRPr="00D021F5" w:rsidRDefault="007C6B3E"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1077926" w14:textId="77777777" w:rsidR="002B26C6" w:rsidRPr="00D021F5" w:rsidRDefault="002B26C6" w:rsidP="0057184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8"/>
          <w:szCs w:val="28"/>
        </w:rPr>
      </w:pPr>
    </w:p>
    <w:p w14:paraId="0AEFEDDE" w14:textId="23341863" w:rsidR="00F51A62" w:rsidRPr="00D021F5" w:rsidRDefault="00F51A62"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lastRenderedPageBreak/>
        <w:t xml:space="preserve">IRS </w:t>
      </w:r>
      <w:r w:rsidR="0057184E" w:rsidRPr="00D021F5">
        <w:rPr>
          <w:b/>
          <w:bCs/>
          <w:sz w:val="28"/>
          <w:szCs w:val="28"/>
        </w:rPr>
        <w:t>CERTIFICATION LETTER</w:t>
      </w:r>
    </w:p>
    <w:p w14:paraId="7A3BA1EB" w14:textId="77777777" w:rsidR="00DF0AAC" w:rsidRPr="00D021F5" w:rsidRDefault="00DF0AAC" w:rsidP="00DF0AA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III I )</w:t>
      </w:r>
    </w:p>
    <w:p w14:paraId="444FB323" w14:textId="4098151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56CEE5E" w14:textId="5F0140A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E1AECFC" w14:textId="7A026BF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9F4DC90" w14:textId="51BE67A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09AC490" w14:textId="1C7394D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920DADD" w14:textId="1C7907F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A331A44" w14:textId="4583A1D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5E531C3" w14:textId="24B2F29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010474C" w14:textId="0B8BDEF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FF47D1A" w14:textId="316FFC6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0328DF2" w14:textId="1E7C49B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124D24A" w14:textId="1CA42E7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1963216" w14:textId="5A0C670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8DA87F6" w14:textId="629EB63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DC1519D" w14:textId="7C64FAF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8FD4E44" w14:textId="38B073E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45A24CD" w14:textId="7142B0C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6858AA1" w14:textId="6C241A8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01A974B" w14:textId="572AE19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31DA41E" w14:textId="432DDE3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1B2396C" w14:textId="3D51B77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2F8BBF5" w14:textId="1B4F6A6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0B23821" w14:textId="60202FB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DD45920" w14:textId="666BF6F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6ED5EFB" w14:textId="6B619E7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B085E66" w14:textId="2B1A209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460D071" w14:textId="3129508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90202FD" w14:textId="7D39582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BF70159" w14:textId="6DFB638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0256A8F" w14:textId="1675E55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3ECEC76" w14:textId="7338563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351472A" w14:textId="7023EA6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CE44A96" w14:textId="4D0E15F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06D646C" w14:textId="6FB245D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52E5BAB" w14:textId="7E7F6DA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99FC61C" w14:textId="018023F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BF0CE6A" w14:textId="502B92D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2AE5C9A" w14:textId="66234B2C" w:rsidR="002B26C6"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9657DD9" w14:textId="77777777" w:rsidR="007C6B3E" w:rsidRPr="00D021F5" w:rsidRDefault="007C6B3E"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307BEE8" w14:textId="0B33C80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5CFCC56" w14:textId="4C943E3D" w:rsidR="00F51A62" w:rsidRPr="00D021F5" w:rsidRDefault="00F51A62" w:rsidP="00A0091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bCs/>
          <w:i/>
          <w:sz w:val="28"/>
          <w:szCs w:val="28"/>
        </w:rPr>
      </w:pPr>
      <w:r w:rsidRPr="00D021F5">
        <w:rPr>
          <w:b/>
          <w:bCs/>
          <w:sz w:val="28"/>
          <w:szCs w:val="28"/>
        </w:rPr>
        <w:lastRenderedPageBreak/>
        <w:t xml:space="preserve">GATA </w:t>
      </w:r>
      <w:r w:rsidR="0057184E" w:rsidRPr="00D021F5">
        <w:rPr>
          <w:b/>
          <w:bCs/>
          <w:sz w:val="28"/>
          <w:szCs w:val="28"/>
        </w:rPr>
        <w:t>REGISTRATION PRINTOUT</w:t>
      </w:r>
    </w:p>
    <w:p w14:paraId="5CBF9AB9" w14:textId="77777777" w:rsidR="00DF0AAC" w:rsidRPr="00D021F5" w:rsidRDefault="00DF0AAC" w:rsidP="00DF0AA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III I )</w:t>
      </w:r>
    </w:p>
    <w:p w14:paraId="0461E1BF" w14:textId="25722D96" w:rsidR="00F51A62" w:rsidRPr="00D021F5" w:rsidRDefault="00F51A62"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84B8D1D" w14:textId="75715F28"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95C88A1" w14:textId="0DF24F26"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3D3234C" w14:textId="75FDE0D0"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7A69356" w14:textId="3C6F02D0"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9CBC4BA" w14:textId="6946BAE8"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97D3DFB" w14:textId="34BFAF02"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8A9BDFD" w14:textId="62EA59B7"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380B445" w14:textId="0B909F66"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63FC7D9" w14:textId="17E2A7BA"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D494084" w14:textId="2E3CFFC4"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52CC6C2" w14:textId="51D20865"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198F7B7" w14:textId="6463E5F8"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77A47AA" w14:textId="591C31A1"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9A8C468" w14:textId="4A83983B"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573F018" w14:textId="3BCE8855"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D5106E2" w14:textId="2881FC6C"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DBD7981" w14:textId="08EAFB2B"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9B26807" w14:textId="0C4DB25B"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BC0106C" w14:textId="3242BE07"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580CE43" w14:textId="7975B142"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31E37C6" w14:textId="294E7814"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261663D" w14:textId="2D9C1D3C"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91A4FED" w14:textId="61791BBA"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E29863C" w14:textId="1A0F9992"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3832D8F" w14:textId="3A77B7A4"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DCCEF9D" w14:textId="5A111620"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C8ABD63" w14:textId="51907128"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D51DE7A" w14:textId="38D0CB15"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D0BB986" w14:textId="05D91BCE"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50C644E" w14:textId="7771068F"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6159076" w14:textId="4453EA17"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2484B6C" w14:textId="0A824AA0"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3758E2D" w14:textId="0FDC3B14"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ED322DE" w14:textId="54ED65C1"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265856A" w14:textId="7BBC0759"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772EB59" w14:textId="0EBBA5A7"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FCEB5EF" w14:textId="4826697D"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4A9CE2F" w14:textId="01579886"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883100B" w14:textId="770B34C9"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3F4F09B" w14:textId="66BF23A0"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DC6AF9A" w14:textId="5A4B9829"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1194858" w14:textId="61F91D93"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41AD282" w14:textId="0F4C222A" w:rsidR="00DF443E" w:rsidRPr="00D021F5" w:rsidRDefault="00DF443E" w:rsidP="00A00913">
      <w:pPr>
        <w:tabs>
          <w:tab w:val="left" w:pos="5130"/>
          <w:tab w:val="left" w:pos="8640"/>
        </w:tabs>
        <w:rPr>
          <w:sz w:val="28"/>
          <w:szCs w:val="28"/>
        </w:rPr>
      </w:pPr>
    </w:p>
    <w:p w14:paraId="76C74EEB" w14:textId="572B7DEA" w:rsidR="002C75CD" w:rsidRPr="00D021F5" w:rsidRDefault="002C75CD" w:rsidP="00A00913">
      <w:pPr>
        <w:tabs>
          <w:tab w:val="left" w:pos="5130"/>
          <w:tab w:val="left" w:pos="8640"/>
        </w:tabs>
        <w:rPr>
          <w:sz w:val="28"/>
          <w:szCs w:val="28"/>
        </w:rPr>
      </w:pPr>
    </w:p>
    <w:p w14:paraId="3A8A4D41" w14:textId="66C288E2" w:rsidR="002C75CD" w:rsidRPr="00D021F5" w:rsidRDefault="002C75CD" w:rsidP="00A00913">
      <w:pPr>
        <w:tabs>
          <w:tab w:val="left" w:pos="5130"/>
          <w:tab w:val="left" w:pos="8640"/>
        </w:tabs>
        <w:rPr>
          <w:sz w:val="28"/>
          <w:szCs w:val="28"/>
        </w:rPr>
      </w:pPr>
    </w:p>
    <w:p w14:paraId="500A30E0" w14:textId="755C9BC5" w:rsidR="002C75CD" w:rsidRPr="00D021F5" w:rsidRDefault="002C75CD" w:rsidP="002C75CD">
      <w:pPr>
        <w:tabs>
          <w:tab w:val="left" w:pos="5130"/>
          <w:tab w:val="left" w:pos="8640"/>
        </w:tabs>
        <w:jc w:val="center"/>
        <w:rPr>
          <w:b/>
          <w:bCs/>
          <w:sz w:val="28"/>
          <w:szCs w:val="28"/>
        </w:rPr>
      </w:pPr>
      <w:r w:rsidRPr="00D021F5">
        <w:rPr>
          <w:b/>
          <w:bCs/>
          <w:sz w:val="28"/>
          <w:szCs w:val="28"/>
        </w:rPr>
        <w:lastRenderedPageBreak/>
        <w:t>OVERSIZED MAPS (if applicable)</w:t>
      </w:r>
    </w:p>
    <w:p w14:paraId="7CD0D584" w14:textId="729C1A04" w:rsidR="00B5004B" w:rsidRPr="00D021F5" w:rsidRDefault="00B5004B" w:rsidP="00B5004B">
      <w:pPr>
        <w:rPr>
          <w:sz w:val="28"/>
          <w:szCs w:val="28"/>
        </w:rPr>
      </w:pPr>
    </w:p>
    <w:p w14:paraId="699F0F66" w14:textId="161EB751" w:rsidR="00B5004B" w:rsidRPr="00D021F5" w:rsidRDefault="00B5004B" w:rsidP="00B5004B">
      <w:pPr>
        <w:rPr>
          <w:sz w:val="28"/>
          <w:szCs w:val="28"/>
        </w:rPr>
      </w:pPr>
    </w:p>
    <w:p w14:paraId="336B4A2F" w14:textId="3609C9E9" w:rsidR="00B5004B" w:rsidRPr="00D021F5" w:rsidRDefault="00B5004B" w:rsidP="00B5004B">
      <w:pPr>
        <w:rPr>
          <w:sz w:val="28"/>
          <w:szCs w:val="28"/>
        </w:rPr>
      </w:pPr>
    </w:p>
    <w:p w14:paraId="3093CB82" w14:textId="30F3083A" w:rsidR="00B5004B" w:rsidRPr="00D021F5" w:rsidRDefault="00B5004B" w:rsidP="00B5004B">
      <w:pPr>
        <w:rPr>
          <w:sz w:val="28"/>
          <w:szCs w:val="28"/>
        </w:rPr>
      </w:pPr>
    </w:p>
    <w:p w14:paraId="768F7647" w14:textId="78B9807E" w:rsidR="00B5004B" w:rsidRPr="00D021F5" w:rsidRDefault="00B5004B" w:rsidP="00B5004B">
      <w:pPr>
        <w:rPr>
          <w:sz w:val="28"/>
          <w:szCs w:val="28"/>
        </w:rPr>
      </w:pPr>
    </w:p>
    <w:p w14:paraId="7F8367F7" w14:textId="6F387B38" w:rsidR="00B5004B" w:rsidRPr="00D021F5" w:rsidRDefault="00B5004B" w:rsidP="00B5004B">
      <w:pPr>
        <w:rPr>
          <w:sz w:val="28"/>
          <w:szCs w:val="28"/>
        </w:rPr>
      </w:pPr>
    </w:p>
    <w:p w14:paraId="64DC035C" w14:textId="6779CF8A" w:rsidR="00B5004B" w:rsidRPr="00D021F5" w:rsidRDefault="00B5004B" w:rsidP="00B5004B">
      <w:pPr>
        <w:rPr>
          <w:sz w:val="28"/>
          <w:szCs w:val="28"/>
        </w:rPr>
      </w:pPr>
    </w:p>
    <w:p w14:paraId="471BC948" w14:textId="1005BB6E" w:rsidR="00B5004B" w:rsidRPr="00D021F5" w:rsidRDefault="00B5004B" w:rsidP="00B5004B">
      <w:pPr>
        <w:rPr>
          <w:sz w:val="28"/>
          <w:szCs w:val="28"/>
        </w:rPr>
      </w:pPr>
    </w:p>
    <w:p w14:paraId="46F4307F" w14:textId="20F54132" w:rsidR="00B5004B" w:rsidRPr="00D021F5" w:rsidRDefault="00B5004B" w:rsidP="00B5004B">
      <w:pPr>
        <w:rPr>
          <w:sz w:val="28"/>
          <w:szCs w:val="28"/>
        </w:rPr>
      </w:pPr>
    </w:p>
    <w:p w14:paraId="7BD2D275" w14:textId="61E0D4A7" w:rsidR="00B5004B" w:rsidRPr="00D021F5" w:rsidRDefault="00B5004B" w:rsidP="00B5004B">
      <w:pPr>
        <w:rPr>
          <w:sz w:val="28"/>
          <w:szCs w:val="28"/>
        </w:rPr>
      </w:pPr>
    </w:p>
    <w:p w14:paraId="094AF824" w14:textId="1C1E3F04" w:rsidR="00B5004B" w:rsidRPr="00D021F5" w:rsidRDefault="00B5004B" w:rsidP="00B5004B">
      <w:pPr>
        <w:rPr>
          <w:sz w:val="28"/>
          <w:szCs w:val="28"/>
        </w:rPr>
      </w:pPr>
    </w:p>
    <w:p w14:paraId="4F64504C" w14:textId="56695743" w:rsidR="00B5004B" w:rsidRPr="00D021F5" w:rsidRDefault="00B5004B" w:rsidP="00B5004B">
      <w:pPr>
        <w:rPr>
          <w:sz w:val="28"/>
          <w:szCs w:val="28"/>
        </w:rPr>
      </w:pPr>
    </w:p>
    <w:p w14:paraId="22459582" w14:textId="628572D8" w:rsidR="00B5004B" w:rsidRPr="00D021F5" w:rsidRDefault="00B5004B" w:rsidP="00B5004B">
      <w:pPr>
        <w:rPr>
          <w:sz w:val="28"/>
          <w:szCs w:val="28"/>
        </w:rPr>
      </w:pPr>
    </w:p>
    <w:p w14:paraId="3493A169" w14:textId="1EA403ED" w:rsidR="00B5004B" w:rsidRPr="00D021F5" w:rsidRDefault="00B5004B" w:rsidP="00B5004B">
      <w:pPr>
        <w:rPr>
          <w:sz w:val="28"/>
          <w:szCs w:val="28"/>
        </w:rPr>
      </w:pPr>
    </w:p>
    <w:p w14:paraId="15375937" w14:textId="07665CB7" w:rsidR="00B5004B" w:rsidRPr="00D021F5" w:rsidRDefault="00B5004B" w:rsidP="00B5004B">
      <w:pPr>
        <w:rPr>
          <w:sz w:val="28"/>
          <w:szCs w:val="28"/>
        </w:rPr>
      </w:pPr>
    </w:p>
    <w:p w14:paraId="7CFF81C3" w14:textId="71221943" w:rsidR="00B5004B" w:rsidRPr="00D021F5" w:rsidRDefault="00B5004B" w:rsidP="00B5004B">
      <w:pPr>
        <w:rPr>
          <w:sz w:val="28"/>
          <w:szCs w:val="28"/>
        </w:rPr>
      </w:pPr>
    </w:p>
    <w:p w14:paraId="44301042" w14:textId="02EC83A1" w:rsidR="00B5004B" w:rsidRPr="00D021F5" w:rsidRDefault="00B5004B" w:rsidP="00B5004B">
      <w:pPr>
        <w:rPr>
          <w:sz w:val="28"/>
          <w:szCs w:val="28"/>
        </w:rPr>
      </w:pPr>
    </w:p>
    <w:p w14:paraId="46826E30" w14:textId="14C9F1D9" w:rsidR="00B5004B" w:rsidRPr="00D021F5" w:rsidRDefault="00B5004B" w:rsidP="00B5004B">
      <w:pPr>
        <w:rPr>
          <w:sz w:val="28"/>
          <w:szCs w:val="28"/>
        </w:rPr>
      </w:pPr>
    </w:p>
    <w:p w14:paraId="224FC41C" w14:textId="69233B70" w:rsidR="00B5004B" w:rsidRPr="00D021F5" w:rsidRDefault="00B5004B" w:rsidP="00B5004B">
      <w:pPr>
        <w:rPr>
          <w:sz w:val="28"/>
          <w:szCs w:val="28"/>
        </w:rPr>
      </w:pPr>
    </w:p>
    <w:p w14:paraId="07AC2CA8" w14:textId="7339CAE5" w:rsidR="00B5004B" w:rsidRPr="00D021F5" w:rsidRDefault="00B5004B" w:rsidP="00B5004B">
      <w:pPr>
        <w:rPr>
          <w:b/>
          <w:bCs/>
          <w:sz w:val="28"/>
          <w:szCs w:val="28"/>
        </w:rPr>
      </w:pPr>
    </w:p>
    <w:p w14:paraId="0B29B74B" w14:textId="542A5902" w:rsidR="00B5004B" w:rsidRPr="00D021F5" w:rsidRDefault="00B5004B" w:rsidP="00B5004B">
      <w:pPr>
        <w:jc w:val="right"/>
        <w:rPr>
          <w:sz w:val="28"/>
          <w:szCs w:val="28"/>
        </w:rPr>
      </w:pPr>
    </w:p>
    <w:p w14:paraId="5C63EDBA" w14:textId="5E6255DF" w:rsidR="00B5004B" w:rsidRPr="00B5004B" w:rsidRDefault="00B5004B" w:rsidP="00FF42C2">
      <w:pPr>
        <w:overflowPunct/>
        <w:autoSpaceDE/>
        <w:autoSpaceDN/>
        <w:adjustRightInd/>
        <w:textAlignment w:val="auto"/>
        <w:rPr>
          <w:sz w:val="28"/>
          <w:szCs w:val="28"/>
        </w:rPr>
      </w:pPr>
    </w:p>
    <w:sectPr w:rsidR="00B5004B" w:rsidRPr="00B5004B" w:rsidSect="007C6B3E">
      <w:footerReference w:type="default" r:id="rId32"/>
      <w:type w:val="continuous"/>
      <w:pgSz w:w="12240" w:h="15840"/>
      <w:pgMar w:top="720" w:right="720" w:bottom="720" w:left="720" w:header="720" w:footer="86"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9166D" w14:textId="77777777" w:rsidR="00A62DC9" w:rsidRDefault="00A62DC9">
      <w:pPr>
        <w:pStyle w:val="BodySingle"/>
      </w:pPr>
      <w:r>
        <w:separator/>
      </w:r>
    </w:p>
  </w:endnote>
  <w:endnote w:type="continuationSeparator" w:id="0">
    <w:p w14:paraId="6DAC1ECF" w14:textId="77777777" w:rsidR="00A62DC9" w:rsidRDefault="00A62DC9">
      <w:pPr>
        <w:pStyle w:val="BodySing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LotusWP Type">
    <w:altName w:val="Times New Roman"/>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doni">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H w:val="single" w:sz="18" w:space="0" w:color="808080"/>
      </w:tblBorders>
      <w:tblLook w:val="04A0" w:firstRow="1" w:lastRow="0" w:firstColumn="1" w:lastColumn="0" w:noHBand="0" w:noVBand="1"/>
    </w:tblPr>
    <w:tblGrid>
      <w:gridCol w:w="9866"/>
      <w:gridCol w:w="934"/>
    </w:tblGrid>
    <w:tr w:rsidR="003E1FD2" w:rsidRPr="003E1FD2" w14:paraId="0134FEE7" w14:textId="77777777" w:rsidTr="002844D3">
      <w:tc>
        <w:tcPr>
          <w:tcW w:w="8748" w:type="dxa"/>
          <w:vAlign w:val="center"/>
        </w:tcPr>
        <w:p w14:paraId="48160C95" w14:textId="77777777" w:rsidR="003E1FD2" w:rsidRPr="003E1FD2" w:rsidRDefault="003E1FD2" w:rsidP="003E1FD2">
          <w:pPr>
            <w:spacing w:before="60"/>
            <w:rPr>
              <w:sz w:val="18"/>
              <w:szCs w:val="18"/>
            </w:rPr>
          </w:pPr>
          <w:bookmarkStart w:id="32" w:name="_Hlk515962812"/>
          <w:r w:rsidRPr="003E1FD2">
            <w:rPr>
              <w:sz w:val="18"/>
              <w:szCs w:val="18"/>
            </w:rPr>
            <w:t>State of Illinois - Department of Commerce and Economic Opportunity (DCEO), Office of Community Development</w:t>
          </w:r>
        </w:p>
      </w:tc>
      <w:tc>
        <w:tcPr>
          <w:tcW w:w="828" w:type="dxa"/>
        </w:tcPr>
        <w:p w14:paraId="10ED7883" w14:textId="77777777" w:rsidR="003E1FD2" w:rsidRPr="003E1FD2" w:rsidRDefault="003E1FD2" w:rsidP="003E1FD2">
          <w:pPr>
            <w:spacing w:before="60"/>
            <w:jc w:val="right"/>
            <w:rPr>
              <w:sz w:val="18"/>
              <w:szCs w:val="18"/>
            </w:rPr>
          </w:pPr>
        </w:p>
      </w:tc>
    </w:tr>
    <w:bookmarkEnd w:id="32"/>
  </w:tbl>
  <w:p w14:paraId="74745AB9" w14:textId="77777777" w:rsidR="003E1FD2" w:rsidRDefault="003E1F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92" w:type="pct"/>
      <w:tblInd w:w="-432" w:type="dxa"/>
      <w:tblBorders>
        <w:top w:val="single" w:sz="18" w:space="0" w:color="808080"/>
        <w:insideH w:val="single" w:sz="18" w:space="0" w:color="808080"/>
      </w:tblBorders>
      <w:tblLook w:val="04A0" w:firstRow="1" w:lastRow="0" w:firstColumn="1" w:lastColumn="0" w:noHBand="0" w:noVBand="1"/>
    </w:tblPr>
    <w:tblGrid>
      <w:gridCol w:w="11647"/>
    </w:tblGrid>
    <w:tr w:rsidR="00A62DC9" w14:paraId="4EF9C635" w14:textId="77777777" w:rsidTr="00087E1F">
      <w:trPr>
        <w:trHeight w:val="315"/>
      </w:trPr>
      <w:tc>
        <w:tcPr>
          <w:tcW w:w="10332" w:type="dxa"/>
          <w:tcBorders>
            <w:top w:val="nil"/>
            <w:bottom w:val="nil"/>
          </w:tcBorders>
          <w:vAlign w:val="center"/>
        </w:tcPr>
        <w:tbl>
          <w:tblPr>
            <w:tblW w:w="10230" w:type="dxa"/>
            <w:tblBorders>
              <w:top w:val="single" w:sz="18" w:space="0" w:color="808080"/>
              <w:insideH w:val="single" w:sz="18" w:space="0" w:color="808080"/>
            </w:tblBorders>
            <w:tblLook w:val="04A0" w:firstRow="1" w:lastRow="0" w:firstColumn="1" w:lastColumn="0" w:noHBand="0" w:noVBand="1"/>
          </w:tblPr>
          <w:tblGrid>
            <w:gridCol w:w="8633"/>
            <w:gridCol w:w="1597"/>
          </w:tblGrid>
          <w:tr w:rsidR="00A62DC9" w14:paraId="63036518" w14:textId="77777777" w:rsidTr="00087E1F">
            <w:tc>
              <w:tcPr>
                <w:tcW w:w="8633" w:type="dxa"/>
                <w:vAlign w:val="center"/>
              </w:tcPr>
              <w:p w14:paraId="3FEE04B9" w14:textId="48762C32" w:rsidR="00A62DC9" w:rsidRPr="00A122CF" w:rsidRDefault="00FF42C2" w:rsidP="00FF42C2">
                <w:pPr>
                  <w:pStyle w:val="Footer"/>
                  <w:spacing w:before="60"/>
                  <w:ind w:right="-259"/>
                  <w:rPr>
                    <w:sz w:val="18"/>
                    <w:szCs w:val="18"/>
                  </w:rPr>
                </w:pPr>
                <w:r w:rsidRPr="003E1FD2">
                  <w:rPr>
                    <w:sz w:val="18"/>
                    <w:szCs w:val="18"/>
                  </w:rPr>
                  <w:t>State of Illinois - Department of Commerce and Economic Opportunity (DCEO), Office of Community Development</w:t>
                </w:r>
              </w:p>
            </w:tc>
            <w:tc>
              <w:tcPr>
                <w:tcW w:w="1597" w:type="dxa"/>
              </w:tcPr>
              <w:p w14:paraId="2937F6CA" w14:textId="77777777" w:rsidR="00A62DC9" w:rsidRPr="00A122CF" w:rsidRDefault="00A62DC9" w:rsidP="00D84BF7">
                <w:pPr>
                  <w:pStyle w:val="Footer"/>
                  <w:spacing w:before="60"/>
                  <w:jc w:val="right"/>
                  <w:rPr>
                    <w:sz w:val="18"/>
                    <w:szCs w:val="18"/>
                  </w:rPr>
                </w:pPr>
              </w:p>
            </w:tc>
          </w:tr>
        </w:tbl>
        <w:p w14:paraId="67E95F4C" w14:textId="107C8661" w:rsidR="00A62DC9" w:rsidRPr="00A122CF" w:rsidRDefault="00A62DC9" w:rsidP="00D84BF7">
          <w:pPr>
            <w:pStyle w:val="Footer"/>
            <w:spacing w:before="60"/>
            <w:ind w:left="-104" w:right="519" w:firstLine="104"/>
            <w:rPr>
              <w:sz w:val="18"/>
              <w:szCs w:val="18"/>
            </w:rPr>
          </w:pPr>
        </w:p>
      </w:tc>
    </w:tr>
  </w:tbl>
  <w:p w14:paraId="5F35B831" w14:textId="77777777" w:rsidR="00A62DC9" w:rsidRPr="008409E2" w:rsidRDefault="00A62DC9" w:rsidP="008409E2">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D9A28" w14:textId="77777777" w:rsidR="00A62DC9" w:rsidRDefault="00A62DC9">
      <w:pPr>
        <w:pStyle w:val="BodySingle"/>
      </w:pPr>
      <w:r>
        <w:separator/>
      </w:r>
    </w:p>
  </w:footnote>
  <w:footnote w:type="continuationSeparator" w:id="0">
    <w:p w14:paraId="59F1FB0C" w14:textId="77777777" w:rsidR="00A62DC9" w:rsidRDefault="00A62DC9">
      <w:pPr>
        <w:pStyle w:val="BodySing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78"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751"/>
      <w:gridCol w:w="5217"/>
    </w:tblGrid>
    <w:tr w:rsidR="002C1FC2" w:rsidRPr="00210FF6" w14:paraId="0BAF4161" w14:textId="77777777" w:rsidTr="009905AD">
      <w:trPr>
        <w:trHeight w:val="143"/>
      </w:trPr>
      <w:tc>
        <w:tcPr>
          <w:tcW w:w="5751" w:type="dxa"/>
          <w:vAlign w:val="bottom"/>
        </w:tcPr>
        <w:p w14:paraId="691A2617" w14:textId="3147EF2E" w:rsidR="00A62DC9" w:rsidRPr="00CC5CDA" w:rsidRDefault="00A62DC9" w:rsidP="009905AD">
          <w:pPr>
            <w:pStyle w:val="Header"/>
            <w:ind w:right="540"/>
            <w:rPr>
              <w:rFonts w:ascii="Times New Roman Bold" w:hAnsi="Times New Roman Bold"/>
              <w:smallCaps/>
              <w:sz w:val="20"/>
            </w:rPr>
          </w:pPr>
          <w:r>
            <w:rPr>
              <w:rFonts w:ascii="Times New Roman Bold" w:hAnsi="Times New Roman Bold"/>
              <w:b/>
              <w:smallCaps/>
              <w:sz w:val="20"/>
            </w:rPr>
            <w:t>202</w:t>
          </w:r>
          <w:r w:rsidR="001E229C">
            <w:rPr>
              <w:rFonts w:ascii="Times New Roman Bold" w:hAnsi="Times New Roman Bold"/>
              <w:b/>
              <w:smallCaps/>
              <w:sz w:val="20"/>
            </w:rPr>
            <w:t>5</w:t>
          </w:r>
          <w:r>
            <w:rPr>
              <w:rFonts w:ascii="Times New Roman Bold" w:hAnsi="Times New Roman Bold"/>
              <w:b/>
              <w:smallCaps/>
              <w:sz w:val="20"/>
            </w:rPr>
            <w:t xml:space="preserve"> CDBG </w:t>
          </w:r>
          <w:r>
            <w:rPr>
              <w:rFonts w:ascii="Times New Roman Bold" w:hAnsi="Times New Roman Bold"/>
              <w:b/>
              <w:sz w:val="20"/>
            </w:rPr>
            <w:t>GUIDEBOOK</w:t>
          </w:r>
        </w:p>
      </w:tc>
      <w:tc>
        <w:tcPr>
          <w:tcW w:w="5218" w:type="dxa"/>
          <w:vAlign w:val="bottom"/>
        </w:tcPr>
        <w:p w14:paraId="2B342D01" w14:textId="2694BE8F" w:rsidR="00A62DC9" w:rsidRPr="00B5003A" w:rsidRDefault="00A62DC9" w:rsidP="009905AD">
          <w:pPr>
            <w:pStyle w:val="Header"/>
            <w:jc w:val="right"/>
            <w:rPr>
              <w:rFonts w:ascii="Times New Roman Bold" w:hAnsi="Times New Roman Bold"/>
              <w:sz w:val="20"/>
            </w:rPr>
          </w:pPr>
          <w:r>
            <w:rPr>
              <w:rFonts w:ascii="Times New Roman Bold" w:hAnsi="Times New Roman Bold"/>
              <w:b/>
              <w:i/>
              <w:sz w:val="20"/>
            </w:rPr>
            <w:t xml:space="preserve">Section III, Public Infrastructure - </w:t>
          </w:r>
          <w:r w:rsidRPr="009276C8">
            <w:rPr>
              <w:rFonts w:ascii="Times New Roman Bold" w:hAnsi="Times New Roman Bold"/>
              <w:b/>
              <w:i/>
              <w:sz w:val="20"/>
            </w:rPr>
            <w:fldChar w:fldCharType="begin"/>
          </w:r>
          <w:r w:rsidRPr="009276C8">
            <w:rPr>
              <w:rFonts w:ascii="Times New Roman Bold" w:hAnsi="Times New Roman Bold"/>
              <w:b/>
              <w:i/>
              <w:sz w:val="20"/>
            </w:rPr>
            <w:instrText xml:space="preserve"> PAGE   \* MERGEFORMAT </w:instrText>
          </w:r>
          <w:r w:rsidRPr="009276C8">
            <w:rPr>
              <w:rFonts w:ascii="Times New Roman Bold" w:hAnsi="Times New Roman Bold"/>
              <w:b/>
              <w:i/>
              <w:sz w:val="20"/>
            </w:rPr>
            <w:fldChar w:fldCharType="separate"/>
          </w:r>
          <w:r>
            <w:rPr>
              <w:rFonts w:ascii="Times New Roman Bold" w:hAnsi="Times New Roman Bold"/>
              <w:b/>
              <w:i/>
              <w:noProof/>
              <w:sz w:val="20"/>
            </w:rPr>
            <w:t>29</w:t>
          </w:r>
          <w:r w:rsidRPr="009276C8">
            <w:rPr>
              <w:rFonts w:ascii="Times New Roman Bold" w:hAnsi="Times New Roman Bold"/>
              <w:b/>
              <w:i/>
              <w:noProof/>
              <w:sz w:val="20"/>
            </w:rPr>
            <w:fldChar w:fldCharType="end"/>
          </w:r>
        </w:p>
      </w:tc>
    </w:tr>
  </w:tbl>
  <w:p w14:paraId="5D6BDAB0" w14:textId="77777777" w:rsidR="00A62DC9" w:rsidRDefault="00A62DC9" w:rsidP="00E91732">
    <w:pPr>
      <w:pStyle w:val="Header"/>
      <w:tabs>
        <w:tab w:val="left" w:pos="225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44ED"/>
    <w:multiLevelType w:val="hybridMultilevel"/>
    <w:tmpl w:val="F4D05B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73F47"/>
    <w:multiLevelType w:val="hybridMultilevel"/>
    <w:tmpl w:val="C20AAD34"/>
    <w:lvl w:ilvl="0" w:tplc="1FE03EB8">
      <w:start w:val="3"/>
      <w:numFmt w:val="decimal"/>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4507DD"/>
    <w:multiLevelType w:val="hybridMultilevel"/>
    <w:tmpl w:val="A9802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04B8A"/>
    <w:multiLevelType w:val="hybridMultilevel"/>
    <w:tmpl w:val="1F5C7800"/>
    <w:lvl w:ilvl="0" w:tplc="A76A212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157D5C"/>
    <w:multiLevelType w:val="hybridMultilevel"/>
    <w:tmpl w:val="2C563D4E"/>
    <w:lvl w:ilvl="0" w:tplc="B422F8D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D355CF7"/>
    <w:multiLevelType w:val="hybridMultilevel"/>
    <w:tmpl w:val="4DA2A85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A4B5C"/>
    <w:multiLevelType w:val="hybridMultilevel"/>
    <w:tmpl w:val="BF8CE0F0"/>
    <w:lvl w:ilvl="0" w:tplc="6F84AFFA">
      <w:numFmt w:val="none"/>
      <w:lvlText w:val=""/>
      <w:lvlJc w:val="left"/>
      <w:pPr>
        <w:ind w:left="1442" w:hanging="360"/>
      </w:pPr>
      <w:rPr>
        <w:rFonts w:ascii="Symbol" w:hAnsi="Symbol" w:hint="default"/>
        <w:color w:val="auto"/>
        <w:sz w:val="24"/>
      </w:rPr>
    </w:lvl>
    <w:lvl w:ilvl="1" w:tplc="04090019" w:tentative="1">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7" w15:restartNumberingAfterBreak="0">
    <w:nsid w:val="12F74E0D"/>
    <w:multiLevelType w:val="hybridMultilevel"/>
    <w:tmpl w:val="FB88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276C80"/>
    <w:multiLevelType w:val="singleLevel"/>
    <w:tmpl w:val="04090001"/>
    <w:lvl w:ilvl="0">
      <w:start w:val="1"/>
      <w:numFmt w:val="bullet"/>
      <w:lvlText w:val=""/>
      <w:lvlJc w:val="left"/>
      <w:pPr>
        <w:ind w:left="720" w:hanging="360"/>
      </w:pPr>
      <w:rPr>
        <w:rFonts w:ascii="Symbol" w:hAnsi="Symbol" w:hint="default"/>
        <w:i w:val="0"/>
        <w:color w:val="auto"/>
        <w:sz w:val="24"/>
      </w:rPr>
    </w:lvl>
  </w:abstractNum>
  <w:abstractNum w:abstractNumId="9" w15:restartNumberingAfterBreak="0">
    <w:nsid w:val="140257A8"/>
    <w:multiLevelType w:val="hybridMultilevel"/>
    <w:tmpl w:val="1BA25C0C"/>
    <w:lvl w:ilvl="0" w:tplc="9D683EDA">
      <w:start w:val="2"/>
      <w:numFmt w:val="decimal"/>
      <w:lvlText w:val="%1."/>
      <w:lvlJc w:val="left"/>
      <w:pPr>
        <w:tabs>
          <w:tab w:val="num" w:pos="720"/>
        </w:tabs>
        <w:ind w:left="720" w:hanging="360"/>
      </w:pPr>
    </w:lvl>
    <w:lvl w:ilvl="1" w:tplc="C520F0D2">
      <w:start w:val="543"/>
      <w:numFmt w:val="bullet"/>
      <w:lvlText w:val=""/>
      <w:lvlJc w:val="left"/>
      <w:pPr>
        <w:tabs>
          <w:tab w:val="num" w:pos="1440"/>
        </w:tabs>
        <w:ind w:left="1440" w:hanging="360"/>
      </w:pPr>
      <w:rPr>
        <w:rFonts w:ascii="Wingdings" w:hAnsi="Wingdings" w:hint="default"/>
      </w:rPr>
    </w:lvl>
    <w:lvl w:ilvl="2" w:tplc="54B64838">
      <w:start w:val="543"/>
      <w:numFmt w:val="bullet"/>
      <w:lvlText w:val=""/>
      <w:lvlJc w:val="left"/>
      <w:pPr>
        <w:tabs>
          <w:tab w:val="num" w:pos="2160"/>
        </w:tabs>
        <w:ind w:left="2160" w:hanging="360"/>
      </w:pPr>
      <w:rPr>
        <w:rFonts w:ascii="Wingdings" w:hAnsi="Wingdings" w:hint="default"/>
      </w:rPr>
    </w:lvl>
    <w:lvl w:ilvl="3" w:tplc="FF60D30C">
      <w:start w:val="543"/>
      <w:numFmt w:val="bullet"/>
      <w:lvlText w:val=""/>
      <w:lvlJc w:val="left"/>
      <w:pPr>
        <w:tabs>
          <w:tab w:val="num" w:pos="2880"/>
        </w:tabs>
        <w:ind w:left="2880" w:hanging="360"/>
      </w:pPr>
      <w:rPr>
        <w:rFonts w:ascii="Wingdings" w:hAnsi="Wingdings" w:hint="default"/>
      </w:rPr>
    </w:lvl>
    <w:lvl w:ilvl="4" w:tplc="0D562282">
      <w:start w:val="1"/>
      <w:numFmt w:val="decimal"/>
      <w:lvlText w:val="%5."/>
      <w:lvlJc w:val="left"/>
      <w:pPr>
        <w:tabs>
          <w:tab w:val="num" w:pos="3600"/>
        </w:tabs>
        <w:ind w:left="3600" w:hanging="360"/>
      </w:pPr>
    </w:lvl>
    <w:lvl w:ilvl="5" w:tplc="2CBA4EEE" w:tentative="1">
      <w:start w:val="1"/>
      <w:numFmt w:val="decimal"/>
      <w:lvlText w:val="%6."/>
      <w:lvlJc w:val="left"/>
      <w:pPr>
        <w:tabs>
          <w:tab w:val="num" w:pos="4320"/>
        </w:tabs>
        <w:ind w:left="4320" w:hanging="360"/>
      </w:pPr>
    </w:lvl>
    <w:lvl w:ilvl="6" w:tplc="8B50160C" w:tentative="1">
      <w:start w:val="1"/>
      <w:numFmt w:val="decimal"/>
      <w:lvlText w:val="%7."/>
      <w:lvlJc w:val="left"/>
      <w:pPr>
        <w:tabs>
          <w:tab w:val="num" w:pos="5040"/>
        </w:tabs>
        <w:ind w:left="5040" w:hanging="360"/>
      </w:pPr>
    </w:lvl>
    <w:lvl w:ilvl="7" w:tplc="4E9C3042" w:tentative="1">
      <w:start w:val="1"/>
      <w:numFmt w:val="decimal"/>
      <w:lvlText w:val="%8."/>
      <w:lvlJc w:val="left"/>
      <w:pPr>
        <w:tabs>
          <w:tab w:val="num" w:pos="5760"/>
        </w:tabs>
        <w:ind w:left="5760" w:hanging="360"/>
      </w:pPr>
    </w:lvl>
    <w:lvl w:ilvl="8" w:tplc="D3FE5AE2" w:tentative="1">
      <w:start w:val="1"/>
      <w:numFmt w:val="decimal"/>
      <w:lvlText w:val="%9."/>
      <w:lvlJc w:val="left"/>
      <w:pPr>
        <w:tabs>
          <w:tab w:val="num" w:pos="6480"/>
        </w:tabs>
        <w:ind w:left="6480" w:hanging="360"/>
      </w:pPr>
    </w:lvl>
  </w:abstractNum>
  <w:abstractNum w:abstractNumId="10" w15:restartNumberingAfterBreak="0">
    <w:nsid w:val="140A6DCE"/>
    <w:multiLevelType w:val="hybridMultilevel"/>
    <w:tmpl w:val="CFD847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6CF2B4B"/>
    <w:multiLevelType w:val="hybridMultilevel"/>
    <w:tmpl w:val="12022720"/>
    <w:lvl w:ilvl="0" w:tplc="892E4EFA">
      <w:start w:val="6"/>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48775F"/>
    <w:multiLevelType w:val="hybridMultilevel"/>
    <w:tmpl w:val="8B2C8E0C"/>
    <w:lvl w:ilvl="0" w:tplc="D51044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4C79EE"/>
    <w:multiLevelType w:val="hybridMultilevel"/>
    <w:tmpl w:val="68804E24"/>
    <w:lvl w:ilvl="0" w:tplc="04090001">
      <w:start w:val="1"/>
      <w:numFmt w:val="bullet"/>
      <w:lvlText w:val=""/>
      <w:lvlJc w:val="left"/>
      <w:pPr>
        <w:tabs>
          <w:tab w:val="num" w:pos="724"/>
        </w:tabs>
        <w:ind w:left="1012" w:hanging="288"/>
      </w:pPr>
      <w:rPr>
        <w:rFonts w:ascii="Symbol" w:hAnsi="Symbol" w:hint="default"/>
        <w:color w:val="auto"/>
        <w:sz w:val="24"/>
      </w:rPr>
    </w:lvl>
    <w:lvl w:ilvl="1" w:tplc="04090019">
      <w:start w:val="1"/>
      <w:numFmt w:val="lowerLetter"/>
      <w:lvlText w:val="%2."/>
      <w:lvlJc w:val="left"/>
      <w:pPr>
        <w:tabs>
          <w:tab w:val="num" w:pos="1444"/>
        </w:tabs>
        <w:ind w:left="1444" w:hanging="360"/>
      </w:pPr>
    </w:lvl>
    <w:lvl w:ilvl="2" w:tplc="0409001B">
      <w:start w:val="1"/>
      <w:numFmt w:val="lowerRoman"/>
      <w:lvlText w:val="%3."/>
      <w:lvlJc w:val="right"/>
      <w:pPr>
        <w:tabs>
          <w:tab w:val="num" w:pos="2164"/>
        </w:tabs>
        <w:ind w:left="2164" w:hanging="180"/>
      </w:pPr>
    </w:lvl>
    <w:lvl w:ilvl="3" w:tplc="0409000F">
      <w:start w:val="1"/>
      <w:numFmt w:val="decimal"/>
      <w:lvlText w:val="%4."/>
      <w:lvlJc w:val="left"/>
      <w:pPr>
        <w:tabs>
          <w:tab w:val="num" w:pos="2884"/>
        </w:tabs>
        <w:ind w:left="2884" w:hanging="360"/>
      </w:pPr>
    </w:lvl>
    <w:lvl w:ilvl="4" w:tplc="04090019">
      <w:start w:val="1"/>
      <w:numFmt w:val="lowerLetter"/>
      <w:lvlText w:val="%5."/>
      <w:lvlJc w:val="left"/>
      <w:pPr>
        <w:tabs>
          <w:tab w:val="num" w:pos="3604"/>
        </w:tabs>
        <w:ind w:left="3604" w:hanging="360"/>
      </w:pPr>
    </w:lvl>
    <w:lvl w:ilvl="5" w:tplc="0409001B">
      <w:start w:val="1"/>
      <w:numFmt w:val="lowerRoman"/>
      <w:lvlText w:val="%6."/>
      <w:lvlJc w:val="right"/>
      <w:pPr>
        <w:tabs>
          <w:tab w:val="num" w:pos="4324"/>
        </w:tabs>
        <w:ind w:left="4324" w:hanging="180"/>
      </w:pPr>
    </w:lvl>
    <w:lvl w:ilvl="6" w:tplc="0409000F">
      <w:start w:val="1"/>
      <w:numFmt w:val="decimal"/>
      <w:lvlText w:val="%7."/>
      <w:lvlJc w:val="left"/>
      <w:pPr>
        <w:tabs>
          <w:tab w:val="num" w:pos="5044"/>
        </w:tabs>
        <w:ind w:left="5044" w:hanging="360"/>
      </w:pPr>
    </w:lvl>
    <w:lvl w:ilvl="7" w:tplc="04090019" w:tentative="1">
      <w:start w:val="1"/>
      <w:numFmt w:val="lowerLetter"/>
      <w:lvlText w:val="%8."/>
      <w:lvlJc w:val="left"/>
      <w:pPr>
        <w:tabs>
          <w:tab w:val="num" w:pos="5764"/>
        </w:tabs>
        <w:ind w:left="5764" w:hanging="360"/>
      </w:pPr>
    </w:lvl>
    <w:lvl w:ilvl="8" w:tplc="0409001B" w:tentative="1">
      <w:start w:val="1"/>
      <w:numFmt w:val="lowerRoman"/>
      <w:lvlText w:val="%9."/>
      <w:lvlJc w:val="right"/>
      <w:pPr>
        <w:tabs>
          <w:tab w:val="num" w:pos="6484"/>
        </w:tabs>
        <w:ind w:left="6484" w:hanging="180"/>
      </w:pPr>
    </w:lvl>
  </w:abstractNum>
  <w:abstractNum w:abstractNumId="14" w15:restartNumberingAfterBreak="0">
    <w:nsid w:val="1B5836B7"/>
    <w:multiLevelType w:val="hybridMultilevel"/>
    <w:tmpl w:val="6646FCA6"/>
    <w:lvl w:ilvl="0" w:tplc="04090001">
      <w:start w:val="1"/>
      <w:numFmt w:val="bullet"/>
      <w:lvlText w:val=""/>
      <w:lvlJc w:val="left"/>
      <w:pPr>
        <w:ind w:left="2159" w:hanging="360"/>
      </w:pPr>
      <w:rPr>
        <w:rFonts w:ascii="Symbol" w:hAnsi="Symbol" w:hint="default"/>
        <w:color w:val="auto"/>
        <w:sz w:val="24"/>
      </w:rPr>
    </w:lvl>
    <w:lvl w:ilvl="1" w:tplc="04090019" w:tentative="1">
      <w:start w:val="1"/>
      <w:numFmt w:val="lowerLetter"/>
      <w:lvlText w:val="%2."/>
      <w:lvlJc w:val="left"/>
      <w:pPr>
        <w:ind w:left="2879" w:hanging="360"/>
      </w:pPr>
    </w:lvl>
    <w:lvl w:ilvl="2" w:tplc="0409001B" w:tentative="1">
      <w:start w:val="1"/>
      <w:numFmt w:val="lowerRoman"/>
      <w:lvlText w:val="%3."/>
      <w:lvlJc w:val="right"/>
      <w:pPr>
        <w:ind w:left="3599" w:hanging="180"/>
      </w:pPr>
    </w:lvl>
    <w:lvl w:ilvl="3" w:tplc="0409000F" w:tentative="1">
      <w:start w:val="1"/>
      <w:numFmt w:val="decimal"/>
      <w:lvlText w:val="%4."/>
      <w:lvlJc w:val="left"/>
      <w:pPr>
        <w:ind w:left="4319" w:hanging="360"/>
      </w:pPr>
    </w:lvl>
    <w:lvl w:ilvl="4" w:tplc="04090019" w:tentative="1">
      <w:start w:val="1"/>
      <w:numFmt w:val="lowerLetter"/>
      <w:lvlText w:val="%5."/>
      <w:lvlJc w:val="left"/>
      <w:pPr>
        <w:ind w:left="5039" w:hanging="360"/>
      </w:pPr>
    </w:lvl>
    <w:lvl w:ilvl="5" w:tplc="0409001B" w:tentative="1">
      <w:start w:val="1"/>
      <w:numFmt w:val="lowerRoman"/>
      <w:lvlText w:val="%6."/>
      <w:lvlJc w:val="right"/>
      <w:pPr>
        <w:ind w:left="5759" w:hanging="180"/>
      </w:pPr>
    </w:lvl>
    <w:lvl w:ilvl="6" w:tplc="0409000F" w:tentative="1">
      <w:start w:val="1"/>
      <w:numFmt w:val="decimal"/>
      <w:lvlText w:val="%7."/>
      <w:lvlJc w:val="left"/>
      <w:pPr>
        <w:ind w:left="6479" w:hanging="360"/>
      </w:pPr>
    </w:lvl>
    <w:lvl w:ilvl="7" w:tplc="04090019" w:tentative="1">
      <w:start w:val="1"/>
      <w:numFmt w:val="lowerLetter"/>
      <w:lvlText w:val="%8."/>
      <w:lvlJc w:val="left"/>
      <w:pPr>
        <w:ind w:left="7199" w:hanging="360"/>
      </w:pPr>
    </w:lvl>
    <w:lvl w:ilvl="8" w:tplc="0409001B" w:tentative="1">
      <w:start w:val="1"/>
      <w:numFmt w:val="lowerRoman"/>
      <w:lvlText w:val="%9."/>
      <w:lvlJc w:val="right"/>
      <w:pPr>
        <w:ind w:left="7919" w:hanging="180"/>
      </w:pPr>
    </w:lvl>
  </w:abstractNum>
  <w:abstractNum w:abstractNumId="15" w15:restartNumberingAfterBreak="0">
    <w:nsid w:val="214C2736"/>
    <w:multiLevelType w:val="hybridMultilevel"/>
    <w:tmpl w:val="C39233B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34A081E"/>
    <w:multiLevelType w:val="hybridMultilevel"/>
    <w:tmpl w:val="3D068EB4"/>
    <w:lvl w:ilvl="0" w:tplc="04090001">
      <w:start w:val="1"/>
      <w:numFmt w:val="bullet"/>
      <w:lvlText w:val=""/>
      <w:lvlJc w:val="left"/>
      <w:pPr>
        <w:ind w:left="2160" w:hanging="360"/>
      </w:pPr>
      <w:rPr>
        <w:rFonts w:ascii="Symbol" w:hAnsi="Symbol"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28FB5936"/>
    <w:multiLevelType w:val="hybridMultilevel"/>
    <w:tmpl w:val="AED8327A"/>
    <w:lvl w:ilvl="0" w:tplc="04090001">
      <w:start w:val="1"/>
      <w:numFmt w:val="bullet"/>
      <w:lvlText w:val=""/>
      <w:lvlJc w:val="left"/>
      <w:pPr>
        <w:tabs>
          <w:tab w:val="num" w:pos="0"/>
        </w:tabs>
        <w:ind w:left="288" w:hanging="288"/>
      </w:pPr>
      <w:rPr>
        <w:rFonts w:ascii="Symbol" w:hAnsi="Symbol" w:hint="default"/>
        <w:color w:val="auto"/>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96C4EDB"/>
    <w:multiLevelType w:val="hybridMultilevel"/>
    <w:tmpl w:val="B5F06D3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655931"/>
    <w:multiLevelType w:val="hybridMultilevel"/>
    <w:tmpl w:val="E610A506"/>
    <w:lvl w:ilvl="0" w:tplc="17649C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CEC15A9"/>
    <w:multiLevelType w:val="singleLevel"/>
    <w:tmpl w:val="04090001"/>
    <w:lvl w:ilvl="0">
      <w:start w:val="1"/>
      <w:numFmt w:val="bullet"/>
      <w:lvlText w:val=""/>
      <w:lvlJc w:val="left"/>
      <w:pPr>
        <w:ind w:left="720" w:hanging="360"/>
      </w:pPr>
      <w:rPr>
        <w:rFonts w:ascii="Symbol" w:hAnsi="Symbol" w:hint="default"/>
        <w:sz w:val="24"/>
      </w:rPr>
    </w:lvl>
  </w:abstractNum>
  <w:abstractNum w:abstractNumId="21" w15:restartNumberingAfterBreak="0">
    <w:nsid w:val="2D6A67B6"/>
    <w:multiLevelType w:val="hybridMultilevel"/>
    <w:tmpl w:val="1A0236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FBA318F"/>
    <w:multiLevelType w:val="hybridMultilevel"/>
    <w:tmpl w:val="0E58B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A14188"/>
    <w:multiLevelType w:val="hybridMultilevel"/>
    <w:tmpl w:val="207EDA00"/>
    <w:lvl w:ilvl="0" w:tplc="04090001">
      <w:start w:val="1"/>
      <w:numFmt w:val="bullet"/>
      <w:lvlText w:val=""/>
      <w:lvlJc w:val="left"/>
      <w:pPr>
        <w:tabs>
          <w:tab w:val="num" w:pos="0"/>
        </w:tabs>
        <w:ind w:left="288" w:hanging="288"/>
      </w:pPr>
      <w:rPr>
        <w:rFonts w:ascii="Symbol" w:hAnsi="Symbol" w:hint="default"/>
        <w:color w:val="auto"/>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0C35B4E"/>
    <w:multiLevelType w:val="hybridMultilevel"/>
    <w:tmpl w:val="BEF6595A"/>
    <w:lvl w:ilvl="0" w:tplc="04090001">
      <w:start w:val="4"/>
      <w:numFmt w:val="bullet"/>
      <w:lvlText w:val=""/>
      <w:lvlJc w:val="left"/>
      <w:pPr>
        <w:ind w:left="198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FA7104"/>
    <w:multiLevelType w:val="hybridMultilevel"/>
    <w:tmpl w:val="16B222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951416"/>
    <w:multiLevelType w:val="hybridMultilevel"/>
    <w:tmpl w:val="B3541C4E"/>
    <w:lvl w:ilvl="0" w:tplc="04090001">
      <w:start w:val="1"/>
      <w:numFmt w:val="bullet"/>
      <w:lvlText w:val=""/>
      <w:lvlJc w:val="left"/>
      <w:pPr>
        <w:ind w:left="724" w:hanging="360"/>
      </w:pPr>
      <w:rPr>
        <w:rFonts w:ascii="Symbol" w:hAnsi="Symbol" w:hint="default"/>
        <w:color w:val="auto"/>
        <w:sz w:val="24"/>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7" w15:restartNumberingAfterBreak="0">
    <w:nsid w:val="438872C2"/>
    <w:multiLevelType w:val="hybridMultilevel"/>
    <w:tmpl w:val="D95E7414"/>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43D04CB5"/>
    <w:multiLevelType w:val="hybridMultilevel"/>
    <w:tmpl w:val="12C67E4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43D470EE"/>
    <w:multiLevelType w:val="hybridMultilevel"/>
    <w:tmpl w:val="3A0898A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EB406E"/>
    <w:multiLevelType w:val="hybridMultilevel"/>
    <w:tmpl w:val="E6222F2A"/>
    <w:lvl w:ilvl="0" w:tplc="04090001">
      <w:start w:val="1"/>
      <w:numFmt w:val="bullet"/>
      <w:lvlText w:val=""/>
      <w:lvlJc w:val="left"/>
      <w:pPr>
        <w:tabs>
          <w:tab w:val="num" w:pos="723"/>
        </w:tabs>
        <w:ind w:left="723" w:hanging="360"/>
      </w:pPr>
      <w:rPr>
        <w:rFonts w:ascii="Symbol" w:hAnsi="Symbol" w:hint="default"/>
        <w:color w:val="auto"/>
        <w:sz w:val="24"/>
      </w:rPr>
    </w:lvl>
    <w:lvl w:ilvl="1" w:tplc="04090019">
      <w:start w:val="1"/>
      <w:numFmt w:val="lowerLetter"/>
      <w:lvlText w:val="%2."/>
      <w:lvlJc w:val="left"/>
      <w:pPr>
        <w:tabs>
          <w:tab w:val="num" w:pos="1443"/>
        </w:tabs>
        <w:ind w:left="1443" w:hanging="360"/>
      </w:pPr>
    </w:lvl>
    <w:lvl w:ilvl="2" w:tplc="0409001B">
      <w:start w:val="1"/>
      <w:numFmt w:val="lowerRoman"/>
      <w:lvlText w:val="%3."/>
      <w:lvlJc w:val="right"/>
      <w:pPr>
        <w:tabs>
          <w:tab w:val="num" w:pos="2163"/>
        </w:tabs>
        <w:ind w:left="2163" w:hanging="180"/>
      </w:pPr>
    </w:lvl>
    <w:lvl w:ilvl="3" w:tplc="0409000F">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31" w15:restartNumberingAfterBreak="0">
    <w:nsid w:val="4809528C"/>
    <w:multiLevelType w:val="hybridMultilevel"/>
    <w:tmpl w:val="25C8F0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495803AF"/>
    <w:multiLevelType w:val="hybridMultilevel"/>
    <w:tmpl w:val="D950919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B14B18"/>
    <w:multiLevelType w:val="hybridMultilevel"/>
    <w:tmpl w:val="686EBA46"/>
    <w:lvl w:ilvl="0" w:tplc="6F20765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E04AE5"/>
    <w:multiLevelType w:val="hybridMultilevel"/>
    <w:tmpl w:val="CE3A13D0"/>
    <w:lvl w:ilvl="0" w:tplc="04090001">
      <w:start w:val="1"/>
      <w:numFmt w:val="bullet"/>
      <w:lvlText w:val=""/>
      <w:lvlJc w:val="left"/>
      <w:pPr>
        <w:ind w:left="2220" w:hanging="360"/>
      </w:pPr>
      <w:rPr>
        <w:rFonts w:ascii="Symbol" w:hAnsi="Symbol" w:hint="default"/>
      </w:rPr>
    </w:lvl>
    <w:lvl w:ilvl="1" w:tplc="04090003">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35" w15:restartNumberingAfterBreak="0">
    <w:nsid w:val="4BDF6B87"/>
    <w:multiLevelType w:val="hybridMultilevel"/>
    <w:tmpl w:val="ACD0164C"/>
    <w:lvl w:ilvl="0" w:tplc="5E52F79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F25318"/>
    <w:multiLevelType w:val="hybridMultilevel"/>
    <w:tmpl w:val="1D1A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4D2AC2"/>
    <w:multiLevelType w:val="hybridMultilevel"/>
    <w:tmpl w:val="05D2B722"/>
    <w:lvl w:ilvl="0" w:tplc="04090001">
      <w:start w:val="1"/>
      <w:numFmt w:val="bullet"/>
      <w:lvlText w:val=""/>
      <w:lvlJc w:val="left"/>
      <w:pPr>
        <w:ind w:left="720" w:hanging="360"/>
      </w:pPr>
      <w:rPr>
        <w:rFonts w:ascii="Symbol" w:hAnsi="Symbol" w:hint="default"/>
        <w:color w:val="auto"/>
        <w:sz w:val="24"/>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991209B"/>
    <w:multiLevelType w:val="hybridMultilevel"/>
    <w:tmpl w:val="62364282"/>
    <w:lvl w:ilvl="0" w:tplc="0409000F">
      <w:start w:val="1"/>
      <w:numFmt w:val="decimal"/>
      <w:lvlText w:val="%1."/>
      <w:lvlJc w:val="left"/>
      <w:pPr>
        <w:ind w:left="1080" w:hanging="360"/>
      </w:pPr>
      <w:rPr>
        <w:rFonts w:hint="default"/>
        <w:color w:val="auto"/>
        <w:sz w:val="24"/>
      </w:rPr>
    </w:lvl>
    <w:lvl w:ilvl="1" w:tplc="04090001">
      <w:start w:val="1"/>
      <w:numFmt w:val="bullet"/>
      <w:lvlText w:val=""/>
      <w:lvlJc w:val="left"/>
      <w:pPr>
        <w:ind w:left="1800" w:hanging="360"/>
      </w:pPr>
      <w:rPr>
        <w:rFonts w:ascii="Symbol" w:hAnsi="Symbol" w:hint="default"/>
        <w:color w:val="auto"/>
        <w:sz w:val="24"/>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C5E1DC6"/>
    <w:multiLevelType w:val="singleLevel"/>
    <w:tmpl w:val="04090001"/>
    <w:lvl w:ilvl="0">
      <w:start w:val="1"/>
      <w:numFmt w:val="bullet"/>
      <w:lvlText w:val=""/>
      <w:lvlJc w:val="left"/>
      <w:pPr>
        <w:ind w:left="1800" w:hanging="360"/>
      </w:pPr>
      <w:rPr>
        <w:rFonts w:ascii="Symbol" w:hAnsi="Symbol" w:hint="default"/>
        <w:sz w:val="24"/>
      </w:rPr>
    </w:lvl>
  </w:abstractNum>
  <w:abstractNum w:abstractNumId="40" w15:restartNumberingAfterBreak="0">
    <w:nsid w:val="71C90E0D"/>
    <w:multiLevelType w:val="hybridMultilevel"/>
    <w:tmpl w:val="2BACDC30"/>
    <w:lvl w:ilvl="0" w:tplc="04090001">
      <w:start w:val="1"/>
      <w:numFmt w:val="bullet"/>
      <w:lvlText w:val=""/>
      <w:lvlJc w:val="left"/>
      <w:pPr>
        <w:ind w:left="720" w:hanging="360"/>
      </w:pPr>
      <w:rPr>
        <w:rFonts w:ascii="Symbol" w:hAnsi="Symbol" w:hint="default"/>
        <w:color w:val="auto"/>
        <w:sz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11732A"/>
    <w:multiLevelType w:val="hybridMultilevel"/>
    <w:tmpl w:val="B15A6646"/>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42" w15:restartNumberingAfterBreak="0">
    <w:nsid w:val="75051303"/>
    <w:multiLevelType w:val="hybridMultilevel"/>
    <w:tmpl w:val="193A13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5243CCA"/>
    <w:multiLevelType w:val="hybridMultilevel"/>
    <w:tmpl w:val="993055EA"/>
    <w:lvl w:ilvl="0" w:tplc="04090001">
      <w:start w:val="1"/>
      <w:numFmt w:val="bullet"/>
      <w:lvlText w:val=""/>
      <w:lvlJc w:val="left"/>
      <w:pPr>
        <w:ind w:left="722" w:hanging="360"/>
      </w:pPr>
      <w:rPr>
        <w:rFonts w:ascii="Symbol" w:hAnsi="Symbol" w:hint="default"/>
      </w:rPr>
    </w:lvl>
    <w:lvl w:ilvl="1" w:tplc="04090003">
      <w:start w:val="1"/>
      <w:numFmt w:val="bullet"/>
      <w:lvlText w:val="o"/>
      <w:lvlJc w:val="left"/>
      <w:pPr>
        <w:ind w:left="1442" w:hanging="360"/>
      </w:pPr>
      <w:rPr>
        <w:rFonts w:ascii="Courier New" w:hAnsi="Courier New" w:cs="Courier New" w:hint="default"/>
      </w:rPr>
    </w:lvl>
    <w:lvl w:ilvl="2" w:tplc="04090005">
      <w:start w:val="1"/>
      <w:numFmt w:val="bullet"/>
      <w:lvlText w:val=""/>
      <w:lvlJc w:val="left"/>
      <w:pPr>
        <w:ind w:left="2162" w:hanging="360"/>
      </w:pPr>
      <w:rPr>
        <w:rFonts w:ascii="Wingdings" w:hAnsi="Wingdings" w:hint="default"/>
      </w:rPr>
    </w:lvl>
    <w:lvl w:ilvl="3" w:tplc="04090001">
      <w:start w:val="1"/>
      <w:numFmt w:val="bullet"/>
      <w:lvlText w:val=""/>
      <w:lvlJc w:val="left"/>
      <w:pPr>
        <w:ind w:left="2882" w:hanging="360"/>
      </w:pPr>
      <w:rPr>
        <w:rFonts w:ascii="Symbol" w:hAnsi="Symbol" w:hint="default"/>
      </w:rPr>
    </w:lvl>
    <w:lvl w:ilvl="4" w:tplc="04090003">
      <w:start w:val="1"/>
      <w:numFmt w:val="bullet"/>
      <w:lvlText w:val="o"/>
      <w:lvlJc w:val="left"/>
      <w:pPr>
        <w:ind w:left="3602" w:hanging="360"/>
      </w:pPr>
      <w:rPr>
        <w:rFonts w:ascii="Courier New" w:hAnsi="Courier New" w:cs="Courier New" w:hint="default"/>
      </w:rPr>
    </w:lvl>
    <w:lvl w:ilvl="5" w:tplc="04090005">
      <w:start w:val="1"/>
      <w:numFmt w:val="bullet"/>
      <w:lvlText w:val=""/>
      <w:lvlJc w:val="left"/>
      <w:pPr>
        <w:ind w:left="4322" w:hanging="360"/>
      </w:pPr>
      <w:rPr>
        <w:rFonts w:ascii="Wingdings" w:hAnsi="Wingdings" w:hint="default"/>
      </w:rPr>
    </w:lvl>
    <w:lvl w:ilvl="6" w:tplc="04090001">
      <w:start w:val="1"/>
      <w:numFmt w:val="bullet"/>
      <w:lvlText w:val=""/>
      <w:lvlJc w:val="left"/>
      <w:pPr>
        <w:ind w:left="5042" w:hanging="360"/>
      </w:pPr>
      <w:rPr>
        <w:rFonts w:ascii="Symbol" w:hAnsi="Symbol" w:hint="default"/>
      </w:rPr>
    </w:lvl>
    <w:lvl w:ilvl="7" w:tplc="04090003">
      <w:start w:val="1"/>
      <w:numFmt w:val="bullet"/>
      <w:lvlText w:val="o"/>
      <w:lvlJc w:val="left"/>
      <w:pPr>
        <w:ind w:left="5762" w:hanging="360"/>
      </w:pPr>
      <w:rPr>
        <w:rFonts w:ascii="Courier New" w:hAnsi="Courier New" w:cs="Courier New" w:hint="default"/>
      </w:rPr>
    </w:lvl>
    <w:lvl w:ilvl="8" w:tplc="04090005">
      <w:start w:val="1"/>
      <w:numFmt w:val="bullet"/>
      <w:lvlText w:val=""/>
      <w:lvlJc w:val="left"/>
      <w:pPr>
        <w:ind w:left="6482" w:hanging="360"/>
      </w:pPr>
      <w:rPr>
        <w:rFonts w:ascii="Wingdings" w:hAnsi="Wingdings" w:hint="default"/>
      </w:rPr>
    </w:lvl>
  </w:abstractNum>
  <w:abstractNum w:abstractNumId="44" w15:restartNumberingAfterBreak="0">
    <w:nsid w:val="75697D5F"/>
    <w:multiLevelType w:val="hybridMultilevel"/>
    <w:tmpl w:val="C52A72C6"/>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5" w15:restartNumberingAfterBreak="0">
    <w:nsid w:val="77B82B58"/>
    <w:multiLevelType w:val="hybridMultilevel"/>
    <w:tmpl w:val="125C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AF66C6"/>
    <w:multiLevelType w:val="hybridMultilevel"/>
    <w:tmpl w:val="2BF26694"/>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num w:numId="1" w16cid:durableId="385569650">
    <w:abstractNumId w:val="21"/>
  </w:num>
  <w:num w:numId="2" w16cid:durableId="1267730735">
    <w:abstractNumId w:val="37"/>
  </w:num>
  <w:num w:numId="3" w16cid:durableId="2111775179">
    <w:abstractNumId w:val="18"/>
  </w:num>
  <w:num w:numId="4" w16cid:durableId="1590433262">
    <w:abstractNumId w:val="29"/>
  </w:num>
  <w:num w:numId="5" w16cid:durableId="1103648907">
    <w:abstractNumId w:val="7"/>
  </w:num>
  <w:num w:numId="6" w16cid:durableId="1932544370">
    <w:abstractNumId w:val="32"/>
  </w:num>
  <w:num w:numId="7" w16cid:durableId="794954542">
    <w:abstractNumId w:val="5"/>
  </w:num>
  <w:num w:numId="8" w16cid:durableId="1103576572">
    <w:abstractNumId w:val="24"/>
  </w:num>
  <w:num w:numId="9" w16cid:durableId="59834631">
    <w:abstractNumId w:val="26"/>
  </w:num>
  <w:num w:numId="10" w16cid:durableId="954675007">
    <w:abstractNumId w:val="25"/>
  </w:num>
  <w:num w:numId="11" w16cid:durableId="209390133">
    <w:abstractNumId w:val="39"/>
  </w:num>
  <w:num w:numId="12" w16cid:durableId="477843525">
    <w:abstractNumId w:val="8"/>
  </w:num>
  <w:num w:numId="13" w16cid:durableId="1064642220">
    <w:abstractNumId w:val="20"/>
  </w:num>
  <w:num w:numId="14" w16cid:durableId="20595521">
    <w:abstractNumId w:val="12"/>
  </w:num>
  <w:num w:numId="15" w16cid:durableId="1427729286">
    <w:abstractNumId w:val="13"/>
  </w:num>
  <w:num w:numId="16" w16cid:durableId="1263563333">
    <w:abstractNumId w:val="17"/>
  </w:num>
  <w:num w:numId="17" w16cid:durableId="757946519">
    <w:abstractNumId w:val="23"/>
  </w:num>
  <w:num w:numId="18" w16cid:durableId="284195879">
    <w:abstractNumId w:val="30"/>
  </w:num>
  <w:num w:numId="19" w16cid:durableId="1245266317">
    <w:abstractNumId w:val="38"/>
  </w:num>
  <w:num w:numId="20" w16cid:durableId="819271609">
    <w:abstractNumId w:val="40"/>
  </w:num>
  <w:num w:numId="21" w16cid:durableId="712924952">
    <w:abstractNumId w:val="19"/>
  </w:num>
  <w:num w:numId="22" w16cid:durableId="1986660873">
    <w:abstractNumId w:val="6"/>
  </w:num>
  <w:num w:numId="23" w16cid:durableId="120148224">
    <w:abstractNumId w:val="14"/>
  </w:num>
  <w:num w:numId="24" w16cid:durableId="536502665">
    <w:abstractNumId w:val="15"/>
  </w:num>
  <w:num w:numId="25" w16cid:durableId="604461235">
    <w:abstractNumId w:val="27"/>
  </w:num>
  <w:num w:numId="26" w16cid:durableId="451940924">
    <w:abstractNumId w:val="16"/>
  </w:num>
  <w:num w:numId="27" w16cid:durableId="1100180523">
    <w:abstractNumId w:val="31"/>
  </w:num>
  <w:num w:numId="28" w16cid:durableId="1675958581">
    <w:abstractNumId w:val="33"/>
  </w:num>
  <w:num w:numId="29" w16cid:durableId="954605126">
    <w:abstractNumId w:val="4"/>
  </w:num>
  <w:num w:numId="30" w16cid:durableId="1533568480">
    <w:abstractNumId w:val="1"/>
  </w:num>
  <w:num w:numId="31" w16cid:durableId="2105688674">
    <w:abstractNumId w:val="34"/>
  </w:num>
  <w:num w:numId="32" w16cid:durableId="243344442">
    <w:abstractNumId w:val="44"/>
  </w:num>
  <w:num w:numId="33" w16cid:durableId="1646618883">
    <w:abstractNumId w:val="43"/>
  </w:num>
  <w:num w:numId="34" w16cid:durableId="958801494">
    <w:abstractNumId w:val="28"/>
  </w:num>
  <w:num w:numId="35" w16cid:durableId="2046172029">
    <w:abstractNumId w:val="22"/>
  </w:num>
  <w:num w:numId="36" w16cid:durableId="1369259096">
    <w:abstractNumId w:val="42"/>
  </w:num>
  <w:num w:numId="37" w16cid:durableId="835070423">
    <w:abstractNumId w:val="11"/>
  </w:num>
  <w:num w:numId="38" w16cid:durableId="933171532">
    <w:abstractNumId w:val="35"/>
  </w:num>
  <w:num w:numId="39" w16cid:durableId="1237276849">
    <w:abstractNumId w:val="36"/>
  </w:num>
  <w:num w:numId="40" w16cid:durableId="695741794">
    <w:abstractNumId w:val="0"/>
  </w:num>
  <w:num w:numId="41" w16cid:durableId="535854574">
    <w:abstractNumId w:val="45"/>
  </w:num>
  <w:num w:numId="42" w16cid:durableId="401952513">
    <w:abstractNumId w:val="3"/>
  </w:num>
  <w:num w:numId="43" w16cid:durableId="347413378">
    <w:abstractNumId w:val="9"/>
  </w:num>
  <w:num w:numId="44" w16cid:durableId="1786384037">
    <w:abstractNumId w:val="46"/>
  </w:num>
  <w:num w:numId="45" w16cid:durableId="1277055874">
    <w:abstractNumId w:val="41"/>
  </w:num>
  <w:num w:numId="46" w16cid:durableId="1451167641">
    <w:abstractNumId w:val="10"/>
  </w:num>
  <w:num w:numId="47" w16cid:durableId="462306154">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0"/>
  <w:doNotHyphenateCaps/>
  <w:drawingGridHorizontalSpacing w:val="120"/>
  <w:displayHorizontalDrawingGridEvery w:val="2"/>
  <w:doNotShadeFormData/>
  <w:noPunctuationKerning/>
  <w:characterSpacingControl w:val="doNotCompress"/>
  <w:hdrShapeDefaults>
    <o:shapedefaults v:ext="edit" spidmax="27443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418"/>
    <w:rsid w:val="00002D27"/>
    <w:rsid w:val="000034D7"/>
    <w:rsid w:val="000034F5"/>
    <w:rsid w:val="00003CFC"/>
    <w:rsid w:val="00004111"/>
    <w:rsid w:val="0000772B"/>
    <w:rsid w:val="00010636"/>
    <w:rsid w:val="000106D1"/>
    <w:rsid w:val="00010740"/>
    <w:rsid w:val="000120A8"/>
    <w:rsid w:val="000121A2"/>
    <w:rsid w:val="00012393"/>
    <w:rsid w:val="0001285D"/>
    <w:rsid w:val="00012DCD"/>
    <w:rsid w:val="00012FF3"/>
    <w:rsid w:val="00013204"/>
    <w:rsid w:val="0001418B"/>
    <w:rsid w:val="00014410"/>
    <w:rsid w:val="00015188"/>
    <w:rsid w:val="00015846"/>
    <w:rsid w:val="00015ADF"/>
    <w:rsid w:val="000172F5"/>
    <w:rsid w:val="000175CF"/>
    <w:rsid w:val="00017F35"/>
    <w:rsid w:val="000203C6"/>
    <w:rsid w:val="00021EC5"/>
    <w:rsid w:val="00022489"/>
    <w:rsid w:val="000243AD"/>
    <w:rsid w:val="00024F46"/>
    <w:rsid w:val="00024F4C"/>
    <w:rsid w:val="000252D7"/>
    <w:rsid w:val="00025983"/>
    <w:rsid w:val="00027341"/>
    <w:rsid w:val="00030B1B"/>
    <w:rsid w:val="000310B4"/>
    <w:rsid w:val="000314BC"/>
    <w:rsid w:val="0003233A"/>
    <w:rsid w:val="00033373"/>
    <w:rsid w:val="00034CE6"/>
    <w:rsid w:val="00034D62"/>
    <w:rsid w:val="00035ED0"/>
    <w:rsid w:val="00037A72"/>
    <w:rsid w:val="0004110E"/>
    <w:rsid w:val="000439B9"/>
    <w:rsid w:val="00043BEA"/>
    <w:rsid w:val="00044C46"/>
    <w:rsid w:val="0004509D"/>
    <w:rsid w:val="00046E43"/>
    <w:rsid w:val="00053072"/>
    <w:rsid w:val="00053AEF"/>
    <w:rsid w:val="00054373"/>
    <w:rsid w:val="00054DF5"/>
    <w:rsid w:val="0005519A"/>
    <w:rsid w:val="00055952"/>
    <w:rsid w:val="00056525"/>
    <w:rsid w:val="000601E3"/>
    <w:rsid w:val="00061AAC"/>
    <w:rsid w:val="000633BE"/>
    <w:rsid w:val="00063C08"/>
    <w:rsid w:val="00063DB1"/>
    <w:rsid w:val="00065026"/>
    <w:rsid w:val="00065AE3"/>
    <w:rsid w:val="00065E74"/>
    <w:rsid w:val="00066CD6"/>
    <w:rsid w:val="00072FF3"/>
    <w:rsid w:val="000731BE"/>
    <w:rsid w:val="000746F2"/>
    <w:rsid w:val="00074C8B"/>
    <w:rsid w:val="00075D92"/>
    <w:rsid w:val="00076568"/>
    <w:rsid w:val="00076F28"/>
    <w:rsid w:val="000815EB"/>
    <w:rsid w:val="00081C85"/>
    <w:rsid w:val="000834F1"/>
    <w:rsid w:val="00083A88"/>
    <w:rsid w:val="00083B99"/>
    <w:rsid w:val="0008481F"/>
    <w:rsid w:val="00087E1F"/>
    <w:rsid w:val="000900A8"/>
    <w:rsid w:val="00090E4B"/>
    <w:rsid w:val="00092A32"/>
    <w:rsid w:val="00092E63"/>
    <w:rsid w:val="00092FF2"/>
    <w:rsid w:val="000938F9"/>
    <w:rsid w:val="00096DB7"/>
    <w:rsid w:val="00097760"/>
    <w:rsid w:val="00097C38"/>
    <w:rsid w:val="000A0BC8"/>
    <w:rsid w:val="000A115E"/>
    <w:rsid w:val="000A1367"/>
    <w:rsid w:val="000A3755"/>
    <w:rsid w:val="000A3F83"/>
    <w:rsid w:val="000A4418"/>
    <w:rsid w:val="000A482E"/>
    <w:rsid w:val="000A6909"/>
    <w:rsid w:val="000A75BF"/>
    <w:rsid w:val="000B0D41"/>
    <w:rsid w:val="000B0ECA"/>
    <w:rsid w:val="000B17C5"/>
    <w:rsid w:val="000B1ED5"/>
    <w:rsid w:val="000B40D1"/>
    <w:rsid w:val="000B45B4"/>
    <w:rsid w:val="000B54E6"/>
    <w:rsid w:val="000B5E0D"/>
    <w:rsid w:val="000B79E9"/>
    <w:rsid w:val="000C0FD7"/>
    <w:rsid w:val="000C124A"/>
    <w:rsid w:val="000C2BEC"/>
    <w:rsid w:val="000C41C4"/>
    <w:rsid w:val="000C48DB"/>
    <w:rsid w:val="000C502A"/>
    <w:rsid w:val="000C52E9"/>
    <w:rsid w:val="000C57C4"/>
    <w:rsid w:val="000C5DF6"/>
    <w:rsid w:val="000C62C8"/>
    <w:rsid w:val="000C6B96"/>
    <w:rsid w:val="000C7929"/>
    <w:rsid w:val="000D024F"/>
    <w:rsid w:val="000D0507"/>
    <w:rsid w:val="000D11E7"/>
    <w:rsid w:val="000D37AB"/>
    <w:rsid w:val="000D4F93"/>
    <w:rsid w:val="000D5360"/>
    <w:rsid w:val="000D5CC6"/>
    <w:rsid w:val="000D5E9F"/>
    <w:rsid w:val="000E0208"/>
    <w:rsid w:val="000E0DDB"/>
    <w:rsid w:val="000E29F5"/>
    <w:rsid w:val="000E2DA8"/>
    <w:rsid w:val="000E3D59"/>
    <w:rsid w:val="000E40C6"/>
    <w:rsid w:val="000E525C"/>
    <w:rsid w:val="000E5EEB"/>
    <w:rsid w:val="000E63C0"/>
    <w:rsid w:val="000E6F12"/>
    <w:rsid w:val="000E7449"/>
    <w:rsid w:val="000E7950"/>
    <w:rsid w:val="000F00FC"/>
    <w:rsid w:val="000F01B8"/>
    <w:rsid w:val="000F0FEA"/>
    <w:rsid w:val="000F1CAE"/>
    <w:rsid w:val="000F2407"/>
    <w:rsid w:val="000F255B"/>
    <w:rsid w:val="000F25C3"/>
    <w:rsid w:val="000F3852"/>
    <w:rsid w:val="000F3C9E"/>
    <w:rsid w:val="000F481C"/>
    <w:rsid w:val="000F518C"/>
    <w:rsid w:val="000F5978"/>
    <w:rsid w:val="000F5A88"/>
    <w:rsid w:val="000F751A"/>
    <w:rsid w:val="000F77C6"/>
    <w:rsid w:val="000F7841"/>
    <w:rsid w:val="00100A5D"/>
    <w:rsid w:val="00101C24"/>
    <w:rsid w:val="00103291"/>
    <w:rsid w:val="0010333A"/>
    <w:rsid w:val="00103C5F"/>
    <w:rsid w:val="00103CE1"/>
    <w:rsid w:val="0010428C"/>
    <w:rsid w:val="00104499"/>
    <w:rsid w:val="001049B8"/>
    <w:rsid w:val="00105FB7"/>
    <w:rsid w:val="0010664D"/>
    <w:rsid w:val="001075A5"/>
    <w:rsid w:val="001077DA"/>
    <w:rsid w:val="00110A86"/>
    <w:rsid w:val="00111021"/>
    <w:rsid w:val="00112768"/>
    <w:rsid w:val="001132C1"/>
    <w:rsid w:val="00113D62"/>
    <w:rsid w:val="00114023"/>
    <w:rsid w:val="0011572C"/>
    <w:rsid w:val="00115FCE"/>
    <w:rsid w:val="00116668"/>
    <w:rsid w:val="0011679E"/>
    <w:rsid w:val="001167AE"/>
    <w:rsid w:val="00116E64"/>
    <w:rsid w:val="001205A2"/>
    <w:rsid w:val="001216A1"/>
    <w:rsid w:val="00121AE9"/>
    <w:rsid w:val="001250C9"/>
    <w:rsid w:val="00125646"/>
    <w:rsid w:val="001258DA"/>
    <w:rsid w:val="00126329"/>
    <w:rsid w:val="00126AEF"/>
    <w:rsid w:val="00130677"/>
    <w:rsid w:val="0013231A"/>
    <w:rsid w:val="0013312F"/>
    <w:rsid w:val="00134912"/>
    <w:rsid w:val="001349DF"/>
    <w:rsid w:val="00136913"/>
    <w:rsid w:val="0014072D"/>
    <w:rsid w:val="00143C12"/>
    <w:rsid w:val="00145A30"/>
    <w:rsid w:val="00145C85"/>
    <w:rsid w:val="00146AB5"/>
    <w:rsid w:val="00147A21"/>
    <w:rsid w:val="00147C01"/>
    <w:rsid w:val="0015015C"/>
    <w:rsid w:val="00150C6F"/>
    <w:rsid w:val="0015169C"/>
    <w:rsid w:val="00151F61"/>
    <w:rsid w:val="00152618"/>
    <w:rsid w:val="00153095"/>
    <w:rsid w:val="00153483"/>
    <w:rsid w:val="001536F7"/>
    <w:rsid w:val="00153C96"/>
    <w:rsid w:val="001542B2"/>
    <w:rsid w:val="00154E10"/>
    <w:rsid w:val="00155014"/>
    <w:rsid w:val="001557F9"/>
    <w:rsid w:val="00155B0A"/>
    <w:rsid w:val="00160002"/>
    <w:rsid w:val="001606D2"/>
    <w:rsid w:val="001615BB"/>
    <w:rsid w:val="0016228A"/>
    <w:rsid w:val="001623A7"/>
    <w:rsid w:val="0016480C"/>
    <w:rsid w:val="001664E5"/>
    <w:rsid w:val="00167FB7"/>
    <w:rsid w:val="00170F12"/>
    <w:rsid w:val="001720D4"/>
    <w:rsid w:val="00172981"/>
    <w:rsid w:val="001738FD"/>
    <w:rsid w:val="00174025"/>
    <w:rsid w:val="00174208"/>
    <w:rsid w:val="0017491E"/>
    <w:rsid w:val="00174B2C"/>
    <w:rsid w:val="00176497"/>
    <w:rsid w:val="00176CE5"/>
    <w:rsid w:val="00176FFA"/>
    <w:rsid w:val="00177093"/>
    <w:rsid w:val="00177B92"/>
    <w:rsid w:val="00181B76"/>
    <w:rsid w:val="00181E5F"/>
    <w:rsid w:val="00182258"/>
    <w:rsid w:val="0018392E"/>
    <w:rsid w:val="001842DD"/>
    <w:rsid w:val="0018600C"/>
    <w:rsid w:val="00187D00"/>
    <w:rsid w:val="00190298"/>
    <w:rsid w:val="00190610"/>
    <w:rsid w:val="00190747"/>
    <w:rsid w:val="001918FE"/>
    <w:rsid w:val="001923DF"/>
    <w:rsid w:val="00193139"/>
    <w:rsid w:val="001931BE"/>
    <w:rsid w:val="00193553"/>
    <w:rsid w:val="00193954"/>
    <w:rsid w:val="001940F4"/>
    <w:rsid w:val="00194432"/>
    <w:rsid w:val="00194748"/>
    <w:rsid w:val="001947C6"/>
    <w:rsid w:val="00194950"/>
    <w:rsid w:val="00194D01"/>
    <w:rsid w:val="00196270"/>
    <w:rsid w:val="001967CC"/>
    <w:rsid w:val="00197952"/>
    <w:rsid w:val="001A0B0A"/>
    <w:rsid w:val="001A184C"/>
    <w:rsid w:val="001A25DF"/>
    <w:rsid w:val="001A2720"/>
    <w:rsid w:val="001A42FE"/>
    <w:rsid w:val="001A5200"/>
    <w:rsid w:val="001A73AA"/>
    <w:rsid w:val="001B012E"/>
    <w:rsid w:val="001B1402"/>
    <w:rsid w:val="001B1AB4"/>
    <w:rsid w:val="001B2089"/>
    <w:rsid w:val="001B2AED"/>
    <w:rsid w:val="001B2B82"/>
    <w:rsid w:val="001B3807"/>
    <w:rsid w:val="001B404B"/>
    <w:rsid w:val="001B4B0B"/>
    <w:rsid w:val="001B602E"/>
    <w:rsid w:val="001B7110"/>
    <w:rsid w:val="001B759F"/>
    <w:rsid w:val="001B78B1"/>
    <w:rsid w:val="001B79D4"/>
    <w:rsid w:val="001C08AD"/>
    <w:rsid w:val="001C1AE7"/>
    <w:rsid w:val="001C1B55"/>
    <w:rsid w:val="001C2731"/>
    <w:rsid w:val="001C27ED"/>
    <w:rsid w:val="001C411E"/>
    <w:rsid w:val="001C4E12"/>
    <w:rsid w:val="001C4EDF"/>
    <w:rsid w:val="001C5100"/>
    <w:rsid w:val="001C5212"/>
    <w:rsid w:val="001C6213"/>
    <w:rsid w:val="001C6F07"/>
    <w:rsid w:val="001D0439"/>
    <w:rsid w:val="001D050E"/>
    <w:rsid w:val="001D05D0"/>
    <w:rsid w:val="001D0AF7"/>
    <w:rsid w:val="001D0E08"/>
    <w:rsid w:val="001D127D"/>
    <w:rsid w:val="001D1973"/>
    <w:rsid w:val="001D1EBC"/>
    <w:rsid w:val="001D39B3"/>
    <w:rsid w:val="001D3A02"/>
    <w:rsid w:val="001D48AE"/>
    <w:rsid w:val="001D4C41"/>
    <w:rsid w:val="001D5271"/>
    <w:rsid w:val="001D56B4"/>
    <w:rsid w:val="001D5F2F"/>
    <w:rsid w:val="001D5F69"/>
    <w:rsid w:val="001D6519"/>
    <w:rsid w:val="001E0BE2"/>
    <w:rsid w:val="001E149D"/>
    <w:rsid w:val="001E1994"/>
    <w:rsid w:val="001E229C"/>
    <w:rsid w:val="001E559E"/>
    <w:rsid w:val="001E68DF"/>
    <w:rsid w:val="001F062F"/>
    <w:rsid w:val="001F1F70"/>
    <w:rsid w:val="001F2AD6"/>
    <w:rsid w:val="001F3136"/>
    <w:rsid w:val="001F373A"/>
    <w:rsid w:val="001F45E8"/>
    <w:rsid w:val="001F479C"/>
    <w:rsid w:val="001F6495"/>
    <w:rsid w:val="001F6DC8"/>
    <w:rsid w:val="001F7DF8"/>
    <w:rsid w:val="00205FD3"/>
    <w:rsid w:val="00206501"/>
    <w:rsid w:val="002076BC"/>
    <w:rsid w:val="00210FDB"/>
    <w:rsid w:val="00210FF6"/>
    <w:rsid w:val="002117CC"/>
    <w:rsid w:val="00212F0A"/>
    <w:rsid w:val="0021420B"/>
    <w:rsid w:val="002149C6"/>
    <w:rsid w:val="00214EB3"/>
    <w:rsid w:val="00215762"/>
    <w:rsid w:val="00215C06"/>
    <w:rsid w:val="00222076"/>
    <w:rsid w:val="002228EF"/>
    <w:rsid w:val="00223D18"/>
    <w:rsid w:val="002247EC"/>
    <w:rsid w:val="00224E0E"/>
    <w:rsid w:val="002271A6"/>
    <w:rsid w:val="0023004C"/>
    <w:rsid w:val="002318FF"/>
    <w:rsid w:val="00231F55"/>
    <w:rsid w:val="0023502C"/>
    <w:rsid w:val="00240487"/>
    <w:rsid w:val="0024066C"/>
    <w:rsid w:val="00240EB5"/>
    <w:rsid w:val="00241353"/>
    <w:rsid w:val="00241B5A"/>
    <w:rsid w:val="002428CB"/>
    <w:rsid w:val="00242B95"/>
    <w:rsid w:val="002432A4"/>
    <w:rsid w:val="002434EC"/>
    <w:rsid w:val="00243937"/>
    <w:rsid w:val="00244138"/>
    <w:rsid w:val="00244DF5"/>
    <w:rsid w:val="002451B9"/>
    <w:rsid w:val="0024654B"/>
    <w:rsid w:val="00246BAC"/>
    <w:rsid w:val="002471FB"/>
    <w:rsid w:val="002503E2"/>
    <w:rsid w:val="002507D7"/>
    <w:rsid w:val="0025132B"/>
    <w:rsid w:val="00251D62"/>
    <w:rsid w:val="00252BDB"/>
    <w:rsid w:val="00252D0A"/>
    <w:rsid w:val="00253872"/>
    <w:rsid w:val="002543A9"/>
    <w:rsid w:val="00254433"/>
    <w:rsid w:val="00254517"/>
    <w:rsid w:val="00254DF2"/>
    <w:rsid w:val="00256711"/>
    <w:rsid w:val="002601D7"/>
    <w:rsid w:val="00260746"/>
    <w:rsid w:val="00260B47"/>
    <w:rsid w:val="00261632"/>
    <w:rsid w:val="00261B25"/>
    <w:rsid w:val="00261DA2"/>
    <w:rsid w:val="00262017"/>
    <w:rsid w:val="00262273"/>
    <w:rsid w:val="0026390F"/>
    <w:rsid w:val="00263CBB"/>
    <w:rsid w:val="002649A8"/>
    <w:rsid w:val="002649DA"/>
    <w:rsid w:val="002672BF"/>
    <w:rsid w:val="0026754E"/>
    <w:rsid w:val="00270220"/>
    <w:rsid w:val="0027029D"/>
    <w:rsid w:val="0027033B"/>
    <w:rsid w:val="002714AB"/>
    <w:rsid w:val="00273CDC"/>
    <w:rsid w:val="00273FAB"/>
    <w:rsid w:val="00274E3A"/>
    <w:rsid w:val="00275966"/>
    <w:rsid w:val="002765A9"/>
    <w:rsid w:val="00276E80"/>
    <w:rsid w:val="00277417"/>
    <w:rsid w:val="00277DB3"/>
    <w:rsid w:val="00280753"/>
    <w:rsid w:val="0028137A"/>
    <w:rsid w:val="0028232F"/>
    <w:rsid w:val="00282BC3"/>
    <w:rsid w:val="002835EB"/>
    <w:rsid w:val="00284A2C"/>
    <w:rsid w:val="00284EBC"/>
    <w:rsid w:val="00285594"/>
    <w:rsid w:val="00285CA9"/>
    <w:rsid w:val="00286922"/>
    <w:rsid w:val="0029221C"/>
    <w:rsid w:val="00293EDF"/>
    <w:rsid w:val="002940A9"/>
    <w:rsid w:val="00295C99"/>
    <w:rsid w:val="00296E06"/>
    <w:rsid w:val="002A00BB"/>
    <w:rsid w:val="002A109D"/>
    <w:rsid w:val="002A15B8"/>
    <w:rsid w:val="002A2C59"/>
    <w:rsid w:val="002A33A8"/>
    <w:rsid w:val="002A3739"/>
    <w:rsid w:val="002A3979"/>
    <w:rsid w:val="002A4FAA"/>
    <w:rsid w:val="002A5441"/>
    <w:rsid w:val="002A5704"/>
    <w:rsid w:val="002A6DC1"/>
    <w:rsid w:val="002A7959"/>
    <w:rsid w:val="002B26C6"/>
    <w:rsid w:val="002B28A3"/>
    <w:rsid w:val="002B3BCA"/>
    <w:rsid w:val="002B4B89"/>
    <w:rsid w:val="002B5AD7"/>
    <w:rsid w:val="002B5C0A"/>
    <w:rsid w:val="002B66FA"/>
    <w:rsid w:val="002B6881"/>
    <w:rsid w:val="002B6D2A"/>
    <w:rsid w:val="002B7130"/>
    <w:rsid w:val="002B73BB"/>
    <w:rsid w:val="002C11EF"/>
    <w:rsid w:val="002C1FC2"/>
    <w:rsid w:val="002C245B"/>
    <w:rsid w:val="002C35A2"/>
    <w:rsid w:val="002C3866"/>
    <w:rsid w:val="002C4067"/>
    <w:rsid w:val="002C41BF"/>
    <w:rsid w:val="002C50C0"/>
    <w:rsid w:val="002C518C"/>
    <w:rsid w:val="002C53B6"/>
    <w:rsid w:val="002C5874"/>
    <w:rsid w:val="002C684D"/>
    <w:rsid w:val="002C74F5"/>
    <w:rsid w:val="002C75CD"/>
    <w:rsid w:val="002D100E"/>
    <w:rsid w:val="002D24F3"/>
    <w:rsid w:val="002D3677"/>
    <w:rsid w:val="002D730D"/>
    <w:rsid w:val="002D75E4"/>
    <w:rsid w:val="002E1477"/>
    <w:rsid w:val="002E24F4"/>
    <w:rsid w:val="002E2A49"/>
    <w:rsid w:val="002E2DD5"/>
    <w:rsid w:val="002E2EBC"/>
    <w:rsid w:val="002E3358"/>
    <w:rsid w:val="002E3A7F"/>
    <w:rsid w:val="002E43EE"/>
    <w:rsid w:val="002E4C1A"/>
    <w:rsid w:val="002E5253"/>
    <w:rsid w:val="002E60BE"/>
    <w:rsid w:val="002E64C5"/>
    <w:rsid w:val="002E6D24"/>
    <w:rsid w:val="002E799F"/>
    <w:rsid w:val="002F0132"/>
    <w:rsid w:val="002F0F77"/>
    <w:rsid w:val="002F33ED"/>
    <w:rsid w:val="002F34B1"/>
    <w:rsid w:val="002F3A45"/>
    <w:rsid w:val="002F4464"/>
    <w:rsid w:val="002F4F5F"/>
    <w:rsid w:val="002F57FC"/>
    <w:rsid w:val="002F6F8D"/>
    <w:rsid w:val="002F7927"/>
    <w:rsid w:val="002F7B53"/>
    <w:rsid w:val="002F7EB2"/>
    <w:rsid w:val="00300A61"/>
    <w:rsid w:val="0030139E"/>
    <w:rsid w:val="00301F15"/>
    <w:rsid w:val="00302AE5"/>
    <w:rsid w:val="00305F5E"/>
    <w:rsid w:val="00306676"/>
    <w:rsid w:val="00306DB2"/>
    <w:rsid w:val="003072B4"/>
    <w:rsid w:val="00307C28"/>
    <w:rsid w:val="00310510"/>
    <w:rsid w:val="00312B86"/>
    <w:rsid w:val="00313688"/>
    <w:rsid w:val="00314514"/>
    <w:rsid w:val="00316829"/>
    <w:rsid w:val="00316DC4"/>
    <w:rsid w:val="00316F81"/>
    <w:rsid w:val="003201BD"/>
    <w:rsid w:val="00320EC7"/>
    <w:rsid w:val="0032159B"/>
    <w:rsid w:val="00322116"/>
    <w:rsid w:val="00322553"/>
    <w:rsid w:val="00323B7F"/>
    <w:rsid w:val="00327EA2"/>
    <w:rsid w:val="00330177"/>
    <w:rsid w:val="00331677"/>
    <w:rsid w:val="00332884"/>
    <w:rsid w:val="00335DD4"/>
    <w:rsid w:val="00341E29"/>
    <w:rsid w:val="00342380"/>
    <w:rsid w:val="0034281C"/>
    <w:rsid w:val="003437C4"/>
    <w:rsid w:val="00343B1D"/>
    <w:rsid w:val="00344B97"/>
    <w:rsid w:val="00345ADC"/>
    <w:rsid w:val="00345AF4"/>
    <w:rsid w:val="00346BB9"/>
    <w:rsid w:val="0035097B"/>
    <w:rsid w:val="0035233E"/>
    <w:rsid w:val="00352466"/>
    <w:rsid w:val="00352DB3"/>
    <w:rsid w:val="00352DDD"/>
    <w:rsid w:val="003535B4"/>
    <w:rsid w:val="003547CA"/>
    <w:rsid w:val="00355525"/>
    <w:rsid w:val="003561BF"/>
    <w:rsid w:val="0035779F"/>
    <w:rsid w:val="0036068B"/>
    <w:rsid w:val="00361BD1"/>
    <w:rsid w:val="00361E50"/>
    <w:rsid w:val="003622C3"/>
    <w:rsid w:val="003626CA"/>
    <w:rsid w:val="003636B6"/>
    <w:rsid w:val="00363D79"/>
    <w:rsid w:val="00373EB8"/>
    <w:rsid w:val="0037449D"/>
    <w:rsid w:val="00374CEC"/>
    <w:rsid w:val="0037507A"/>
    <w:rsid w:val="0037511D"/>
    <w:rsid w:val="0037520C"/>
    <w:rsid w:val="0037583E"/>
    <w:rsid w:val="003759CF"/>
    <w:rsid w:val="003767A8"/>
    <w:rsid w:val="0037769C"/>
    <w:rsid w:val="00377A2F"/>
    <w:rsid w:val="0038092E"/>
    <w:rsid w:val="00381677"/>
    <w:rsid w:val="003818EE"/>
    <w:rsid w:val="00381C23"/>
    <w:rsid w:val="00382843"/>
    <w:rsid w:val="0038305C"/>
    <w:rsid w:val="003848F3"/>
    <w:rsid w:val="003856D5"/>
    <w:rsid w:val="00386352"/>
    <w:rsid w:val="00387673"/>
    <w:rsid w:val="00392349"/>
    <w:rsid w:val="00392721"/>
    <w:rsid w:val="00394A01"/>
    <w:rsid w:val="00394DE3"/>
    <w:rsid w:val="0039633B"/>
    <w:rsid w:val="003969C1"/>
    <w:rsid w:val="00396BEF"/>
    <w:rsid w:val="003971A1"/>
    <w:rsid w:val="003A01F3"/>
    <w:rsid w:val="003A06B5"/>
    <w:rsid w:val="003A0DE4"/>
    <w:rsid w:val="003A3BA5"/>
    <w:rsid w:val="003A3CAC"/>
    <w:rsid w:val="003A4057"/>
    <w:rsid w:val="003A5601"/>
    <w:rsid w:val="003A5A9C"/>
    <w:rsid w:val="003B254A"/>
    <w:rsid w:val="003B4576"/>
    <w:rsid w:val="003B66AC"/>
    <w:rsid w:val="003C00A5"/>
    <w:rsid w:val="003C1046"/>
    <w:rsid w:val="003C17D2"/>
    <w:rsid w:val="003C2F56"/>
    <w:rsid w:val="003C3091"/>
    <w:rsid w:val="003C3726"/>
    <w:rsid w:val="003C3AAC"/>
    <w:rsid w:val="003C4826"/>
    <w:rsid w:val="003C4859"/>
    <w:rsid w:val="003C5190"/>
    <w:rsid w:val="003C52EA"/>
    <w:rsid w:val="003C5BBE"/>
    <w:rsid w:val="003C648B"/>
    <w:rsid w:val="003C7CD2"/>
    <w:rsid w:val="003D07B6"/>
    <w:rsid w:val="003D07F1"/>
    <w:rsid w:val="003D0B4C"/>
    <w:rsid w:val="003D0B8A"/>
    <w:rsid w:val="003D16C7"/>
    <w:rsid w:val="003D17FE"/>
    <w:rsid w:val="003D1848"/>
    <w:rsid w:val="003D1FDB"/>
    <w:rsid w:val="003D295E"/>
    <w:rsid w:val="003D3D15"/>
    <w:rsid w:val="003D4DED"/>
    <w:rsid w:val="003D606F"/>
    <w:rsid w:val="003D70A2"/>
    <w:rsid w:val="003D75FC"/>
    <w:rsid w:val="003E00F7"/>
    <w:rsid w:val="003E12EE"/>
    <w:rsid w:val="003E1569"/>
    <w:rsid w:val="003E1E61"/>
    <w:rsid w:val="003E1FD2"/>
    <w:rsid w:val="003E21A0"/>
    <w:rsid w:val="003E28B9"/>
    <w:rsid w:val="003E295D"/>
    <w:rsid w:val="003E308C"/>
    <w:rsid w:val="003E38C5"/>
    <w:rsid w:val="003E49E0"/>
    <w:rsid w:val="003E546B"/>
    <w:rsid w:val="003E5B9F"/>
    <w:rsid w:val="003E6135"/>
    <w:rsid w:val="003E71D3"/>
    <w:rsid w:val="003F0FB9"/>
    <w:rsid w:val="003F1EE2"/>
    <w:rsid w:val="003F2862"/>
    <w:rsid w:val="003F2C18"/>
    <w:rsid w:val="003F348C"/>
    <w:rsid w:val="003F3CE8"/>
    <w:rsid w:val="003F439B"/>
    <w:rsid w:val="003F44D8"/>
    <w:rsid w:val="003F49DB"/>
    <w:rsid w:val="003F5256"/>
    <w:rsid w:val="003F7A5D"/>
    <w:rsid w:val="00401348"/>
    <w:rsid w:val="00401C2F"/>
    <w:rsid w:val="004032C0"/>
    <w:rsid w:val="00403717"/>
    <w:rsid w:val="00404649"/>
    <w:rsid w:val="004069EE"/>
    <w:rsid w:val="004076CF"/>
    <w:rsid w:val="00410744"/>
    <w:rsid w:val="004108D4"/>
    <w:rsid w:val="004112AA"/>
    <w:rsid w:val="004118D3"/>
    <w:rsid w:val="00412707"/>
    <w:rsid w:val="004129FD"/>
    <w:rsid w:val="00413CEA"/>
    <w:rsid w:val="00415AD8"/>
    <w:rsid w:val="0041655E"/>
    <w:rsid w:val="00422C7A"/>
    <w:rsid w:val="00423063"/>
    <w:rsid w:val="00423806"/>
    <w:rsid w:val="00423FA2"/>
    <w:rsid w:val="004248BF"/>
    <w:rsid w:val="00424D01"/>
    <w:rsid w:val="00425CAC"/>
    <w:rsid w:val="00426033"/>
    <w:rsid w:val="004261E2"/>
    <w:rsid w:val="00426E74"/>
    <w:rsid w:val="004309D5"/>
    <w:rsid w:val="00431739"/>
    <w:rsid w:val="00431A8B"/>
    <w:rsid w:val="00433F60"/>
    <w:rsid w:val="004348EE"/>
    <w:rsid w:val="004351DC"/>
    <w:rsid w:val="00435578"/>
    <w:rsid w:val="00437216"/>
    <w:rsid w:val="00437683"/>
    <w:rsid w:val="00440A31"/>
    <w:rsid w:val="0044134B"/>
    <w:rsid w:val="00441D41"/>
    <w:rsid w:val="00441DAF"/>
    <w:rsid w:val="00441F0E"/>
    <w:rsid w:val="004420E8"/>
    <w:rsid w:val="00442D41"/>
    <w:rsid w:val="0044497E"/>
    <w:rsid w:val="00444C8D"/>
    <w:rsid w:val="00445A93"/>
    <w:rsid w:val="00445D89"/>
    <w:rsid w:val="00447003"/>
    <w:rsid w:val="0044737C"/>
    <w:rsid w:val="0044788A"/>
    <w:rsid w:val="004478B5"/>
    <w:rsid w:val="00450D0A"/>
    <w:rsid w:val="00452034"/>
    <w:rsid w:val="0045378B"/>
    <w:rsid w:val="004538E5"/>
    <w:rsid w:val="00453945"/>
    <w:rsid w:val="00455624"/>
    <w:rsid w:val="00457D22"/>
    <w:rsid w:val="00460CDF"/>
    <w:rsid w:val="004619DC"/>
    <w:rsid w:val="00462303"/>
    <w:rsid w:val="0046315D"/>
    <w:rsid w:val="0046388C"/>
    <w:rsid w:val="00466703"/>
    <w:rsid w:val="004677B8"/>
    <w:rsid w:val="00467833"/>
    <w:rsid w:val="00470440"/>
    <w:rsid w:val="00470AA3"/>
    <w:rsid w:val="0047108A"/>
    <w:rsid w:val="00471D84"/>
    <w:rsid w:val="00471E7B"/>
    <w:rsid w:val="004732CE"/>
    <w:rsid w:val="00475A33"/>
    <w:rsid w:val="004762C4"/>
    <w:rsid w:val="004775A3"/>
    <w:rsid w:val="00481550"/>
    <w:rsid w:val="004827C5"/>
    <w:rsid w:val="00482C32"/>
    <w:rsid w:val="004836F1"/>
    <w:rsid w:val="0048448E"/>
    <w:rsid w:val="00485C81"/>
    <w:rsid w:val="00486102"/>
    <w:rsid w:val="00490BFB"/>
    <w:rsid w:val="0049168E"/>
    <w:rsid w:val="004925CA"/>
    <w:rsid w:val="00494449"/>
    <w:rsid w:val="00496C57"/>
    <w:rsid w:val="00497473"/>
    <w:rsid w:val="004A1F44"/>
    <w:rsid w:val="004A2207"/>
    <w:rsid w:val="004A34BB"/>
    <w:rsid w:val="004A3DE0"/>
    <w:rsid w:val="004A4269"/>
    <w:rsid w:val="004A5EED"/>
    <w:rsid w:val="004A617E"/>
    <w:rsid w:val="004A7069"/>
    <w:rsid w:val="004A7846"/>
    <w:rsid w:val="004B01D7"/>
    <w:rsid w:val="004B2536"/>
    <w:rsid w:val="004B3BD6"/>
    <w:rsid w:val="004B4673"/>
    <w:rsid w:val="004B50A2"/>
    <w:rsid w:val="004B5A19"/>
    <w:rsid w:val="004B5CFF"/>
    <w:rsid w:val="004B7141"/>
    <w:rsid w:val="004B71D2"/>
    <w:rsid w:val="004C02BE"/>
    <w:rsid w:val="004C1592"/>
    <w:rsid w:val="004C177A"/>
    <w:rsid w:val="004C237A"/>
    <w:rsid w:val="004C2C6F"/>
    <w:rsid w:val="004C399F"/>
    <w:rsid w:val="004C3C99"/>
    <w:rsid w:val="004C4DB3"/>
    <w:rsid w:val="004C5611"/>
    <w:rsid w:val="004C5681"/>
    <w:rsid w:val="004C75B2"/>
    <w:rsid w:val="004C7FEF"/>
    <w:rsid w:val="004D19CD"/>
    <w:rsid w:val="004D23D8"/>
    <w:rsid w:val="004D2662"/>
    <w:rsid w:val="004D2C35"/>
    <w:rsid w:val="004D2EAB"/>
    <w:rsid w:val="004D2F6E"/>
    <w:rsid w:val="004D3A66"/>
    <w:rsid w:val="004D50FE"/>
    <w:rsid w:val="004D66FC"/>
    <w:rsid w:val="004D7BE0"/>
    <w:rsid w:val="004E0033"/>
    <w:rsid w:val="004E00BA"/>
    <w:rsid w:val="004E04AB"/>
    <w:rsid w:val="004E05F4"/>
    <w:rsid w:val="004E13F9"/>
    <w:rsid w:val="004E17E7"/>
    <w:rsid w:val="004E1C49"/>
    <w:rsid w:val="004E1CB8"/>
    <w:rsid w:val="004E3814"/>
    <w:rsid w:val="004E4C13"/>
    <w:rsid w:val="004E4F58"/>
    <w:rsid w:val="004E5C28"/>
    <w:rsid w:val="004E65D8"/>
    <w:rsid w:val="004F2D37"/>
    <w:rsid w:val="004F3419"/>
    <w:rsid w:val="004F52CB"/>
    <w:rsid w:val="004F600B"/>
    <w:rsid w:val="004F750F"/>
    <w:rsid w:val="00500238"/>
    <w:rsid w:val="00500DF4"/>
    <w:rsid w:val="00501DDC"/>
    <w:rsid w:val="005042ED"/>
    <w:rsid w:val="00505C7E"/>
    <w:rsid w:val="00510B54"/>
    <w:rsid w:val="00511BD7"/>
    <w:rsid w:val="0051284B"/>
    <w:rsid w:val="00512B16"/>
    <w:rsid w:val="00514D86"/>
    <w:rsid w:val="00516073"/>
    <w:rsid w:val="00516B0A"/>
    <w:rsid w:val="00520A21"/>
    <w:rsid w:val="00520CA7"/>
    <w:rsid w:val="00520EA5"/>
    <w:rsid w:val="00520FF5"/>
    <w:rsid w:val="00523002"/>
    <w:rsid w:val="00524307"/>
    <w:rsid w:val="00525162"/>
    <w:rsid w:val="0052566D"/>
    <w:rsid w:val="0052686A"/>
    <w:rsid w:val="00530DBB"/>
    <w:rsid w:val="00532703"/>
    <w:rsid w:val="00532B77"/>
    <w:rsid w:val="00532CA2"/>
    <w:rsid w:val="00532E56"/>
    <w:rsid w:val="00533A9C"/>
    <w:rsid w:val="00533B8D"/>
    <w:rsid w:val="00533CAE"/>
    <w:rsid w:val="005364B8"/>
    <w:rsid w:val="005369D0"/>
    <w:rsid w:val="00537133"/>
    <w:rsid w:val="00541FC7"/>
    <w:rsid w:val="005424B8"/>
    <w:rsid w:val="00543113"/>
    <w:rsid w:val="00543A66"/>
    <w:rsid w:val="00543D2E"/>
    <w:rsid w:val="005449B9"/>
    <w:rsid w:val="00545B07"/>
    <w:rsid w:val="00545DE9"/>
    <w:rsid w:val="00550823"/>
    <w:rsid w:val="005511E4"/>
    <w:rsid w:val="00554065"/>
    <w:rsid w:val="00554429"/>
    <w:rsid w:val="00554BE1"/>
    <w:rsid w:val="00556EDB"/>
    <w:rsid w:val="00560AD9"/>
    <w:rsid w:val="00562623"/>
    <w:rsid w:val="00563C5A"/>
    <w:rsid w:val="00565837"/>
    <w:rsid w:val="00566897"/>
    <w:rsid w:val="00567409"/>
    <w:rsid w:val="0057184E"/>
    <w:rsid w:val="005724F2"/>
    <w:rsid w:val="00572B43"/>
    <w:rsid w:val="00572BE6"/>
    <w:rsid w:val="0057447E"/>
    <w:rsid w:val="00574C7D"/>
    <w:rsid w:val="00575056"/>
    <w:rsid w:val="00575906"/>
    <w:rsid w:val="005761EB"/>
    <w:rsid w:val="00576A51"/>
    <w:rsid w:val="00576D2E"/>
    <w:rsid w:val="00577B79"/>
    <w:rsid w:val="00577E30"/>
    <w:rsid w:val="005808BE"/>
    <w:rsid w:val="00580D43"/>
    <w:rsid w:val="00581399"/>
    <w:rsid w:val="0058244C"/>
    <w:rsid w:val="005828F9"/>
    <w:rsid w:val="0058343D"/>
    <w:rsid w:val="005846CD"/>
    <w:rsid w:val="005847E1"/>
    <w:rsid w:val="00584AA7"/>
    <w:rsid w:val="00584F8A"/>
    <w:rsid w:val="0058625F"/>
    <w:rsid w:val="00586319"/>
    <w:rsid w:val="00587D73"/>
    <w:rsid w:val="0059008C"/>
    <w:rsid w:val="005909AC"/>
    <w:rsid w:val="005937BA"/>
    <w:rsid w:val="005945F6"/>
    <w:rsid w:val="0059494C"/>
    <w:rsid w:val="00596195"/>
    <w:rsid w:val="005974C8"/>
    <w:rsid w:val="005A0108"/>
    <w:rsid w:val="005A0435"/>
    <w:rsid w:val="005A071F"/>
    <w:rsid w:val="005A0E26"/>
    <w:rsid w:val="005A1331"/>
    <w:rsid w:val="005A204F"/>
    <w:rsid w:val="005A31AA"/>
    <w:rsid w:val="005A36B4"/>
    <w:rsid w:val="005A3F93"/>
    <w:rsid w:val="005A42D9"/>
    <w:rsid w:val="005A446F"/>
    <w:rsid w:val="005A6803"/>
    <w:rsid w:val="005A71FA"/>
    <w:rsid w:val="005B0563"/>
    <w:rsid w:val="005B064B"/>
    <w:rsid w:val="005B0917"/>
    <w:rsid w:val="005B30FE"/>
    <w:rsid w:val="005B39BF"/>
    <w:rsid w:val="005B49E6"/>
    <w:rsid w:val="005B4E0F"/>
    <w:rsid w:val="005B4E17"/>
    <w:rsid w:val="005B5665"/>
    <w:rsid w:val="005B5E2C"/>
    <w:rsid w:val="005B6022"/>
    <w:rsid w:val="005B68C5"/>
    <w:rsid w:val="005C105F"/>
    <w:rsid w:val="005C3850"/>
    <w:rsid w:val="005C4A6A"/>
    <w:rsid w:val="005C5739"/>
    <w:rsid w:val="005C5B3C"/>
    <w:rsid w:val="005C6C97"/>
    <w:rsid w:val="005D0827"/>
    <w:rsid w:val="005D1F29"/>
    <w:rsid w:val="005D1FE0"/>
    <w:rsid w:val="005D337E"/>
    <w:rsid w:val="005D3C60"/>
    <w:rsid w:val="005D4132"/>
    <w:rsid w:val="005D5B68"/>
    <w:rsid w:val="005D713F"/>
    <w:rsid w:val="005E0DA4"/>
    <w:rsid w:val="005E1020"/>
    <w:rsid w:val="005E1E06"/>
    <w:rsid w:val="005E31B8"/>
    <w:rsid w:val="005E4821"/>
    <w:rsid w:val="005E50C5"/>
    <w:rsid w:val="005E7B53"/>
    <w:rsid w:val="005F0D34"/>
    <w:rsid w:val="005F17ED"/>
    <w:rsid w:val="005F1E0D"/>
    <w:rsid w:val="005F253B"/>
    <w:rsid w:val="005F4D8A"/>
    <w:rsid w:val="005F5FA1"/>
    <w:rsid w:val="005F65FF"/>
    <w:rsid w:val="005F799A"/>
    <w:rsid w:val="005F7F8D"/>
    <w:rsid w:val="0060027C"/>
    <w:rsid w:val="00601E4B"/>
    <w:rsid w:val="00601FEF"/>
    <w:rsid w:val="00602A97"/>
    <w:rsid w:val="00605A3B"/>
    <w:rsid w:val="00605B0D"/>
    <w:rsid w:val="006064F0"/>
    <w:rsid w:val="0060678F"/>
    <w:rsid w:val="00607D27"/>
    <w:rsid w:val="0061039B"/>
    <w:rsid w:val="006125FA"/>
    <w:rsid w:val="00612737"/>
    <w:rsid w:val="006133E5"/>
    <w:rsid w:val="006133E8"/>
    <w:rsid w:val="00614632"/>
    <w:rsid w:val="00616CF5"/>
    <w:rsid w:val="0061703B"/>
    <w:rsid w:val="00620F2F"/>
    <w:rsid w:val="00621249"/>
    <w:rsid w:val="00621690"/>
    <w:rsid w:val="00622868"/>
    <w:rsid w:val="006228ED"/>
    <w:rsid w:val="00623693"/>
    <w:rsid w:val="00623B0B"/>
    <w:rsid w:val="00623F56"/>
    <w:rsid w:val="00624812"/>
    <w:rsid w:val="0062530D"/>
    <w:rsid w:val="006263F9"/>
    <w:rsid w:val="00626717"/>
    <w:rsid w:val="006276B4"/>
    <w:rsid w:val="006311A4"/>
    <w:rsid w:val="00631264"/>
    <w:rsid w:val="006315DE"/>
    <w:rsid w:val="00631B45"/>
    <w:rsid w:val="00631B9F"/>
    <w:rsid w:val="00631D2B"/>
    <w:rsid w:val="00632A50"/>
    <w:rsid w:val="00632E23"/>
    <w:rsid w:val="0063466F"/>
    <w:rsid w:val="00634F35"/>
    <w:rsid w:val="006350D9"/>
    <w:rsid w:val="0063575A"/>
    <w:rsid w:val="00635B31"/>
    <w:rsid w:val="00635F90"/>
    <w:rsid w:val="006365EF"/>
    <w:rsid w:val="006369E0"/>
    <w:rsid w:val="0064126D"/>
    <w:rsid w:val="006412DC"/>
    <w:rsid w:val="00641EE0"/>
    <w:rsid w:val="0064221F"/>
    <w:rsid w:val="006428FE"/>
    <w:rsid w:val="0064441A"/>
    <w:rsid w:val="0064490C"/>
    <w:rsid w:val="006475A0"/>
    <w:rsid w:val="0065140C"/>
    <w:rsid w:val="00653300"/>
    <w:rsid w:val="00655C9F"/>
    <w:rsid w:val="00655F31"/>
    <w:rsid w:val="006563B9"/>
    <w:rsid w:val="006577FA"/>
    <w:rsid w:val="00657BF3"/>
    <w:rsid w:val="0066048F"/>
    <w:rsid w:val="0066052D"/>
    <w:rsid w:val="006610D9"/>
    <w:rsid w:val="006613A2"/>
    <w:rsid w:val="00662228"/>
    <w:rsid w:val="00662983"/>
    <w:rsid w:val="006645EC"/>
    <w:rsid w:val="00664F35"/>
    <w:rsid w:val="00665125"/>
    <w:rsid w:val="00667107"/>
    <w:rsid w:val="00667C71"/>
    <w:rsid w:val="006709B5"/>
    <w:rsid w:val="00670A0D"/>
    <w:rsid w:val="00671E2A"/>
    <w:rsid w:val="0067214A"/>
    <w:rsid w:val="006729DC"/>
    <w:rsid w:val="00672AEE"/>
    <w:rsid w:val="00672F7D"/>
    <w:rsid w:val="006737DE"/>
    <w:rsid w:val="00673856"/>
    <w:rsid w:val="00673E3D"/>
    <w:rsid w:val="00674173"/>
    <w:rsid w:val="00675214"/>
    <w:rsid w:val="006766EF"/>
    <w:rsid w:val="00676DFF"/>
    <w:rsid w:val="00677ECA"/>
    <w:rsid w:val="006801CF"/>
    <w:rsid w:val="0068117D"/>
    <w:rsid w:val="006812E6"/>
    <w:rsid w:val="0068164D"/>
    <w:rsid w:val="00683042"/>
    <w:rsid w:val="006832B2"/>
    <w:rsid w:val="006838CF"/>
    <w:rsid w:val="00683C0B"/>
    <w:rsid w:val="00683D7C"/>
    <w:rsid w:val="0068402B"/>
    <w:rsid w:val="00684056"/>
    <w:rsid w:val="00684BC3"/>
    <w:rsid w:val="00686EA8"/>
    <w:rsid w:val="0068746D"/>
    <w:rsid w:val="006877AE"/>
    <w:rsid w:val="00687C8D"/>
    <w:rsid w:val="00690457"/>
    <w:rsid w:val="00691B64"/>
    <w:rsid w:val="00691D26"/>
    <w:rsid w:val="00692680"/>
    <w:rsid w:val="00692AAF"/>
    <w:rsid w:val="00693218"/>
    <w:rsid w:val="0069330F"/>
    <w:rsid w:val="006937D4"/>
    <w:rsid w:val="00694201"/>
    <w:rsid w:val="00694462"/>
    <w:rsid w:val="006972FC"/>
    <w:rsid w:val="006A0B8A"/>
    <w:rsid w:val="006A1B70"/>
    <w:rsid w:val="006A4501"/>
    <w:rsid w:val="006A4D99"/>
    <w:rsid w:val="006A7982"/>
    <w:rsid w:val="006B0AF6"/>
    <w:rsid w:val="006B1611"/>
    <w:rsid w:val="006B2C18"/>
    <w:rsid w:val="006B2F1C"/>
    <w:rsid w:val="006B3EE7"/>
    <w:rsid w:val="006B4238"/>
    <w:rsid w:val="006B4E34"/>
    <w:rsid w:val="006B5124"/>
    <w:rsid w:val="006B5489"/>
    <w:rsid w:val="006B6133"/>
    <w:rsid w:val="006B7B39"/>
    <w:rsid w:val="006C00A8"/>
    <w:rsid w:val="006C0814"/>
    <w:rsid w:val="006C0859"/>
    <w:rsid w:val="006C219A"/>
    <w:rsid w:val="006C24AC"/>
    <w:rsid w:val="006C3462"/>
    <w:rsid w:val="006C361A"/>
    <w:rsid w:val="006C3A21"/>
    <w:rsid w:val="006C53B0"/>
    <w:rsid w:val="006C5731"/>
    <w:rsid w:val="006C6930"/>
    <w:rsid w:val="006C6C12"/>
    <w:rsid w:val="006C7C26"/>
    <w:rsid w:val="006D13CD"/>
    <w:rsid w:val="006D1829"/>
    <w:rsid w:val="006D18A1"/>
    <w:rsid w:val="006D1EC5"/>
    <w:rsid w:val="006D592F"/>
    <w:rsid w:val="006D6FE4"/>
    <w:rsid w:val="006D72D0"/>
    <w:rsid w:val="006E0091"/>
    <w:rsid w:val="006E16F2"/>
    <w:rsid w:val="006E3775"/>
    <w:rsid w:val="006E39AB"/>
    <w:rsid w:val="006E3DA0"/>
    <w:rsid w:val="006E51F8"/>
    <w:rsid w:val="006E5FA6"/>
    <w:rsid w:val="006E76B3"/>
    <w:rsid w:val="006F06C4"/>
    <w:rsid w:val="006F25FF"/>
    <w:rsid w:val="006F2FE7"/>
    <w:rsid w:val="006F3436"/>
    <w:rsid w:val="006F3647"/>
    <w:rsid w:val="006F3B4D"/>
    <w:rsid w:val="006F3EE9"/>
    <w:rsid w:val="006F4068"/>
    <w:rsid w:val="006F461C"/>
    <w:rsid w:val="006F4FC4"/>
    <w:rsid w:val="006F5C39"/>
    <w:rsid w:val="006F6737"/>
    <w:rsid w:val="006F7340"/>
    <w:rsid w:val="006F795E"/>
    <w:rsid w:val="006F7FF0"/>
    <w:rsid w:val="00702E34"/>
    <w:rsid w:val="00704598"/>
    <w:rsid w:val="007050B1"/>
    <w:rsid w:val="007051B7"/>
    <w:rsid w:val="00705550"/>
    <w:rsid w:val="00705B54"/>
    <w:rsid w:val="00705D5E"/>
    <w:rsid w:val="0070612D"/>
    <w:rsid w:val="00706606"/>
    <w:rsid w:val="007066E4"/>
    <w:rsid w:val="00706793"/>
    <w:rsid w:val="007068C8"/>
    <w:rsid w:val="007078FD"/>
    <w:rsid w:val="007105F2"/>
    <w:rsid w:val="00712283"/>
    <w:rsid w:val="00713048"/>
    <w:rsid w:val="0071331F"/>
    <w:rsid w:val="00713B1F"/>
    <w:rsid w:val="007149A3"/>
    <w:rsid w:val="007149FE"/>
    <w:rsid w:val="00714F82"/>
    <w:rsid w:val="007157D2"/>
    <w:rsid w:val="00716B7C"/>
    <w:rsid w:val="0071789E"/>
    <w:rsid w:val="00721FD7"/>
    <w:rsid w:val="00722B32"/>
    <w:rsid w:val="00723059"/>
    <w:rsid w:val="00723280"/>
    <w:rsid w:val="007237D0"/>
    <w:rsid w:val="00723D0E"/>
    <w:rsid w:val="007249A7"/>
    <w:rsid w:val="007252F1"/>
    <w:rsid w:val="00725E0B"/>
    <w:rsid w:val="007277BE"/>
    <w:rsid w:val="0073153E"/>
    <w:rsid w:val="0073301F"/>
    <w:rsid w:val="00733B68"/>
    <w:rsid w:val="00733E7C"/>
    <w:rsid w:val="0073642C"/>
    <w:rsid w:val="007366FF"/>
    <w:rsid w:val="00737A1B"/>
    <w:rsid w:val="00740785"/>
    <w:rsid w:val="00740EBB"/>
    <w:rsid w:val="007415AA"/>
    <w:rsid w:val="0074176B"/>
    <w:rsid w:val="00742660"/>
    <w:rsid w:val="007428F6"/>
    <w:rsid w:val="00742D6C"/>
    <w:rsid w:val="00742FEC"/>
    <w:rsid w:val="0074410F"/>
    <w:rsid w:val="007466E3"/>
    <w:rsid w:val="00746BA9"/>
    <w:rsid w:val="00747CD6"/>
    <w:rsid w:val="007503F3"/>
    <w:rsid w:val="0075072C"/>
    <w:rsid w:val="00750909"/>
    <w:rsid w:val="00751A2D"/>
    <w:rsid w:val="00751CA1"/>
    <w:rsid w:val="0075238A"/>
    <w:rsid w:val="007526F0"/>
    <w:rsid w:val="00753343"/>
    <w:rsid w:val="00753A7C"/>
    <w:rsid w:val="00753C44"/>
    <w:rsid w:val="00754DA3"/>
    <w:rsid w:val="00754E17"/>
    <w:rsid w:val="0075645E"/>
    <w:rsid w:val="00762985"/>
    <w:rsid w:val="007648F6"/>
    <w:rsid w:val="00765123"/>
    <w:rsid w:val="00767D14"/>
    <w:rsid w:val="007724CF"/>
    <w:rsid w:val="0077318D"/>
    <w:rsid w:val="007735FE"/>
    <w:rsid w:val="0077449D"/>
    <w:rsid w:val="00777087"/>
    <w:rsid w:val="00781BDA"/>
    <w:rsid w:val="00781F01"/>
    <w:rsid w:val="00783369"/>
    <w:rsid w:val="007837A2"/>
    <w:rsid w:val="00783C90"/>
    <w:rsid w:val="007840A1"/>
    <w:rsid w:val="00784BF8"/>
    <w:rsid w:val="00786C86"/>
    <w:rsid w:val="00786FEE"/>
    <w:rsid w:val="007871BA"/>
    <w:rsid w:val="007876DB"/>
    <w:rsid w:val="0078794F"/>
    <w:rsid w:val="00791181"/>
    <w:rsid w:val="00791A55"/>
    <w:rsid w:val="007922C6"/>
    <w:rsid w:val="007926F8"/>
    <w:rsid w:val="00794741"/>
    <w:rsid w:val="00795709"/>
    <w:rsid w:val="00796901"/>
    <w:rsid w:val="007978EB"/>
    <w:rsid w:val="007A07FF"/>
    <w:rsid w:val="007A0B5B"/>
    <w:rsid w:val="007A1F0F"/>
    <w:rsid w:val="007A2011"/>
    <w:rsid w:val="007A23ED"/>
    <w:rsid w:val="007A31B8"/>
    <w:rsid w:val="007A3E60"/>
    <w:rsid w:val="007A41B4"/>
    <w:rsid w:val="007A4AE2"/>
    <w:rsid w:val="007A4C0C"/>
    <w:rsid w:val="007A4DE4"/>
    <w:rsid w:val="007A518A"/>
    <w:rsid w:val="007A5714"/>
    <w:rsid w:val="007A5DEB"/>
    <w:rsid w:val="007A6E5B"/>
    <w:rsid w:val="007B0D05"/>
    <w:rsid w:val="007B10FC"/>
    <w:rsid w:val="007B1535"/>
    <w:rsid w:val="007B2076"/>
    <w:rsid w:val="007B2AAA"/>
    <w:rsid w:val="007B30F7"/>
    <w:rsid w:val="007B41F9"/>
    <w:rsid w:val="007B43F2"/>
    <w:rsid w:val="007B52DB"/>
    <w:rsid w:val="007B57E8"/>
    <w:rsid w:val="007B5A39"/>
    <w:rsid w:val="007B6C71"/>
    <w:rsid w:val="007B6DF9"/>
    <w:rsid w:val="007B7D27"/>
    <w:rsid w:val="007C1BE1"/>
    <w:rsid w:val="007C29D6"/>
    <w:rsid w:val="007C3E81"/>
    <w:rsid w:val="007C512C"/>
    <w:rsid w:val="007C5656"/>
    <w:rsid w:val="007C5A28"/>
    <w:rsid w:val="007C5D8B"/>
    <w:rsid w:val="007C5F9E"/>
    <w:rsid w:val="007C6887"/>
    <w:rsid w:val="007C6B3E"/>
    <w:rsid w:val="007D1C8D"/>
    <w:rsid w:val="007D3CF2"/>
    <w:rsid w:val="007D3EA5"/>
    <w:rsid w:val="007D40E1"/>
    <w:rsid w:val="007D4BDB"/>
    <w:rsid w:val="007D521B"/>
    <w:rsid w:val="007E039D"/>
    <w:rsid w:val="007E10E4"/>
    <w:rsid w:val="007E1181"/>
    <w:rsid w:val="007E2DFD"/>
    <w:rsid w:val="007E4D13"/>
    <w:rsid w:val="007E4E68"/>
    <w:rsid w:val="007E52FB"/>
    <w:rsid w:val="007E637B"/>
    <w:rsid w:val="007E6671"/>
    <w:rsid w:val="007E7206"/>
    <w:rsid w:val="007E7D32"/>
    <w:rsid w:val="007F320F"/>
    <w:rsid w:val="007F4185"/>
    <w:rsid w:val="007F463C"/>
    <w:rsid w:val="007F4F73"/>
    <w:rsid w:val="007F5727"/>
    <w:rsid w:val="007F57C1"/>
    <w:rsid w:val="007F6835"/>
    <w:rsid w:val="00800D30"/>
    <w:rsid w:val="008022AC"/>
    <w:rsid w:val="00804864"/>
    <w:rsid w:val="008061DC"/>
    <w:rsid w:val="008064DB"/>
    <w:rsid w:val="00807277"/>
    <w:rsid w:val="00807751"/>
    <w:rsid w:val="00807804"/>
    <w:rsid w:val="00807E1C"/>
    <w:rsid w:val="00810246"/>
    <w:rsid w:val="008116A6"/>
    <w:rsid w:val="00813134"/>
    <w:rsid w:val="008131F5"/>
    <w:rsid w:val="00813432"/>
    <w:rsid w:val="00813811"/>
    <w:rsid w:val="00813D51"/>
    <w:rsid w:val="008148DE"/>
    <w:rsid w:val="00815C06"/>
    <w:rsid w:val="00816A49"/>
    <w:rsid w:val="00817923"/>
    <w:rsid w:val="00820194"/>
    <w:rsid w:val="00820448"/>
    <w:rsid w:val="00821818"/>
    <w:rsid w:val="0082255B"/>
    <w:rsid w:val="00822BCB"/>
    <w:rsid w:val="0082441B"/>
    <w:rsid w:val="00824428"/>
    <w:rsid w:val="00824631"/>
    <w:rsid w:val="00824C33"/>
    <w:rsid w:val="008256A3"/>
    <w:rsid w:val="008263DB"/>
    <w:rsid w:val="008269C2"/>
    <w:rsid w:val="00830B41"/>
    <w:rsid w:val="00830CF4"/>
    <w:rsid w:val="00830F9E"/>
    <w:rsid w:val="0083188D"/>
    <w:rsid w:val="008318B9"/>
    <w:rsid w:val="00832C20"/>
    <w:rsid w:val="008340D6"/>
    <w:rsid w:val="00834E79"/>
    <w:rsid w:val="008351B2"/>
    <w:rsid w:val="00835A12"/>
    <w:rsid w:val="00836651"/>
    <w:rsid w:val="008370D0"/>
    <w:rsid w:val="008375E5"/>
    <w:rsid w:val="008409E2"/>
    <w:rsid w:val="00840C21"/>
    <w:rsid w:val="00841B76"/>
    <w:rsid w:val="00842297"/>
    <w:rsid w:val="00842D59"/>
    <w:rsid w:val="00844FD0"/>
    <w:rsid w:val="00845858"/>
    <w:rsid w:val="00845CEA"/>
    <w:rsid w:val="00846465"/>
    <w:rsid w:val="00847180"/>
    <w:rsid w:val="00847255"/>
    <w:rsid w:val="00847841"/>
    <w:rsid w:val="00847F9D"/>
    <w:rsid w:val="00850CD8"/>
    <w:rsid w:val="00850E59"/>
    <w:rsid w:val="008543E8"/>
    <w:rsid w:val="00854476"/>
    <w:rsid w:val="00857977"/>
    <w:rsid w:val="00860793"/>
    <w:rsid w:val="008612C0"/>
    <w:rsid w:val="00861B2E"/>
    <w:rsid w:val="008645A4"/>
    <w:rsid w:val="00865697"/>
    <w:rsid w:val="00866733"/>
    <w:rsid w:val="008674FC"/>
    <w:rsid w:val="00870657"/>
    <w:rsid w:val="00870D85"/>
    <w:rsid w:val="00871595"/>
    <w:rsid w:val="00874268"/>
    <w:rsid w:val="00875D0E"/>
    <w:rsid w:val="00876240"/>
    <w:rsid w:val="008768DA"/>
    <w:rsid w:val="008812E4"/>
    <w:rsid w:val="008817ED"/>
    <w:rsid w:val="008824D9"/>
    <w:rsid w:val="00882613"/>
    <w:rsid w:val="008826E3"/>
    <w:rsid w:val="00882D20"/>
    <w:rsid w:val="00883660"/>
    <w:rsid w:val="00883A49"/>
    <w:rsid w:val="00883C18"/>
    <w:rsid w:val="00883EA4"/>
    <w:rsid w:val="00884B11"/>
    <w:rsid w:val="00884B5F"/>
    <w:rsid w:val="00884BF7"/>
    <w:rsid w:val="00885394"/>
    <w:rsid w:val="00885466"/>
    <w:rsid w:val="00885E8A"/>
    <w:rsid w:val="00886A5E"/>
    <w:rsid w:val="00886C7B"/>
    <w:rsid w:val="00887F68"/>
    <w:rsid w:val="008902A4"/>
    <w:rsid w:val="00890604"/>
    <w:rsid w:val="00891A59"/>
    <w:rsid w:val="00892D85"/>
    <w:rsid w:val="00893D49"/>
    <w:rsid w:val="00893F04"/>
    <w:rsid w:val="00894FAC"/>
    <w:rsid w:val="008955B6"/>
    <w:rsid w:val="0089577A"/>
    <w:rsid w:val="008958D3"/>
    <w:rsid w:val="00895D37"/>
    <w:rsid w:val="008965D9"/>
    <w:rsid w:val="0089690C"/>
    <w:rsid w:val="00897CC9"/>
    <w:rsid w:val="008A0A8C"/>
    <w:rsid w:val="008A18F7"/>
    <w:rsid w:val="008A1DD8"/>
    <w:rsid w:val="008A41FB"/>
    <w:rsid w:val="008A4440"/>
    <w:rsid w:val="008A5062"/>
    <w:rsid w:val="008A6245"/>
    <w:rsid w:val="008A7DD0"/>
    <w:rsid w:val="008B2031"/>
    <w:rsid w:val="008B3307"/>
    <w:rsid w:val="008B3561"/>
    <w:rsid w:val="008B61B4"/>
    <w:rsid w:val="008B68A2"/>
    <w:rsid w:val="008B6A5B"/>
    <w:rsid w:val="008B6C67"/>
    <w:rsid w:val="008C0E95"/>
    <w:rsid w:val="008C2B31"/>
    <w:rsid w:val="008C2F50"/>
    <w:rsid w:val="008C3EAA"/>
    <w:rsid w:val="008C50C2"/>
    <w:rsid w:val="008C519E"/>
    <w:rsid w:val="008C7465"/>
    <w:rsid w:val="008D02A7"/>
    <w:rsid w:val="008D0D77"/>
    <w:rsid w:val="008D126A"/>
    <w:rsid w:val="008D25B4"/>
    <w:rsid w:val="008D276B"/>
    <w:rsid w:val="008D3436"/>
    <w:rsid w:val="008D377D"/>
    <w:rsid w:val="008D3EDA"/>
    <w:rsid w:val="008D4A68"/>
    <w:rsid w:val="008D53FE"/>
    <w:rsid w:val="008D7054"/>
    <w:rsid w:val="008D7101"/>
    <w:rsid w:val="008D7E8C"/>
    <w:rsid w:val="008E0993"/>
    <w:rsid w:val="008E0ECD"/>
    <w:rsid w:val="008E2585"/>
    <w:rsid w:val="008E270E"/>
    <w:rsid w:val="008E2868"/>
    <w:rsid w:val="008E33AD"/>
    <w:rsid w:val="008E3459"/>
    <w:rsid w:val="008E5148"/>
    <w:rsid w:val="008E62E4"/>
    <w:rsid w:val="008E7E89"/>
    <w:rsid w:val="008F00EE"/>
    <w:rsid w:val="008F083A"/>
    <w:rsid w:val="008F2189"/>
    <w:rsid w:val="008F2723"/>
    <w:rsid w:val="008F4D4D"/>
    <w:rsid w:val="008F51EA"/>
    <w:rsid w:val="008F5B79"/>
    <w:rsid w:val="008F6CFF"/>
    <w:rsid w:val="00901A6A"/>
    <w:rsid w:val="00901D20"/>
    <w:rsid w:val="009024E6"/>
    <w:rsid w:val="00904E9B"/>
    <w:rsid w:val="00905110"/>
    <w:rsid w:val="0090786E"/>
    <w:rsid w:val="00910185"/>
    <w:rsid w:val="00910866"/>
    <w:rsid w:val="00911210"/>
    <w:rsid w:val="009115A7"/>
    <w:rsid w:val="00911C41"/>
    <w:rsid w:val="0091373D"/>
    <w:rsid w:val="00914545"/>
    <w:rsid w:val="009149FC"/>
    <w:rsid w:val="009168C0"/>
    <w:rsid w:val="00916F70"/>
    <w:rsid w:val="0091779E"/>
    <w:rsid w:val="00920419"/>
    <w:rsid w:val="00920CFF"/>
    <w:rsid w:val="00921EF2"/>
    <w:rsid w:val="00922DC1"/>
    <w:rsid w:val="00923B4C"/>
    <w:rsid w:val="00923BF9"/>
    <w:rsid w:val="00923FE3"/>
    <w:rsid w:val="00924D0B"/>
    <w:rsid w:val="00925426"/>
    <w:rsid w:val="009276C8"/>
    <w:rsid w:val="00927BDC"/>
    <w:rsid w:val="00930B0E"/>
    <w:rsid w:val="00930C2D"/>
    <w:rsid w:val="009311A8"/>
    <w:rsid w:val="009313ED"/>
    <w:rsid w:val="0093268B"/>
    <w:rsid w:val="009327EE"/>
    <w:rsid w:val="00932A7D"/>
    <w:rsid w:val="00933155"/>
    <w:rsid w:val="009343BE"/>
    <w:rsid w:val="00934869"/>
    <w:rsid w:val="009350B3"/>
    <w:rsid w:val="009356AC"/>
    <w:rsid w:val="00936C43"/>
    <w:rsid w:val="00936D2F"/>
    <w:rsid w:val="00936DC7"/>
    <w:rsid w:val="00937E5C"/>
    <w:rsid w:val="00937F00"/>
    <w:rsid w:val="009404C4"/>
    <w:rsid w:val="00940AAA"/>
    <w:rsid w:val="00941D05"/>
    <w:rsid w:val="009444FF"/>
    <w:rsid w:val="0094494C"/>
    <w:rsid w:val="00945AC4"/>
    <w:rsid w:val="00946659"/>
    <w:rsid w:val="0094737A"/>
    <w:rsid w:val="009478BF"/>
    <w:rsid w:val="00954342"/>
    <w:rsid w:val="009564FC"/>
    <w:rsid w:val="00961558"/>
    <w:rsid w:val="009625BB"/>
    <w:rsid w:val="00962CB4"/>
    <w:rsid w:val="00964E6C"/>
    <w:rsid w:val="00966229"/>
    <w:rsid w:val="009662DB"/>
    <w:rsid w:val="00966606"/>
    <w:rsid w:val="009670C0"/>
    <w:rsid w:val="009672A9"/>
    <w:rsid w:val="009678A7"/>
    <w:rsid w:val="00970171"/>
    <w:rsid w:val="009725C3"/>
    <w:rsid w:val="00972B81"/>
    <w:rsid w:val="00973590"/>
    <w:rsid w:val="009739D2"/>
    <w:rsid w:val="00973C82"/>
    <w:rsid w:val="00974985"/>
    <w:rsid w:val="0097606C"/>
    <w:rsid w:val="00976214"/>
    <w:rsid w:val="009821E4"/>
    <w:rsid w:val="0098265F"/>
    <w:rsid w:val="009830D6"/>
    <w:rsid w:val="00984A54"/>
    <w:rsid w:val="009857C8"/>
    <w:rsid w:val="009859B0"/>
    <w:rsid w:val="00986402"/>
    <w:rsid w:val="009879C6"/>
    <w:rsid w:val="00990599"/>
    <w:rsid w:val="009905AD"/>
    <w:rsid w:val="009913D6"/>
    <w:rsid w:val="00991BE4"/>
    <w:rsid w:val="00993017"/>
    <w:rsid w:val="009932F3"/>
    <w:rsid w:val="00993F49"/>
    <w:rsid w:val="00995A00"/>
    <w:rsid w:val="009A0A90"/>
    <w:rsid w:val="009A1255"/>
    <w:rsid w:val="009A2138"/>
    <w:rsid w:val="009A2468"/>
    <w:rsid w:val="009A4042"/>
    <w:rsid w:val="009A457C"/>
    <w:rsid w:val="009A48EB"/>
    <w:rsid w:val="009A4B53"/>
    <w:rsid w:val="009A4FEE"/>
    <w:rsid w:val="009A5E74"/>
    <w:rsid w:val="009A670D"/>
    <w:rsid w:val="009A6F57"/>
    <w:rsid w:val="009B0288"/>
    <w:rsid w:val="009B2AC9"/>
    <w:rsid w:val="009B35C0"/>
    <w:rsid w:val="009B4261"/>
    <w:rsid w:val="009B43D0"/>
    <w:rsid w:val="009B477E"/>
    <w:rsid w:val="009B4D3D"/>
    <w:rsid w:val="009B4E21"/>
    <w:rsid w:val="009B6823"/>
    <w:rsid w:val="009B70A2"/>
    <w:rsid w:val="009B7493"/>
    <w:rsid w:val="009C121E"/>
    <w:rsid w:val="009C1628"/>
    <w:rsid w:val="009C16CD"/>
    <w:rsid w:val="009C1A91"/>
    <w:rsid w:val="009C224F"/>
    <w:rsid w:val="009C2851"/>
    <w:rsid w:val="009C33D5"/>
    <w:rsid w:val="009C3538"/>
    <w:rsid w:val="009C48D4"/>
    <w:rsid w:val="009C56A8"/>
    <w:rsid w:val="009C6DF9"/>
    <w:rsid w:val="009D0912"/>
    <w:rsid w:val="009D1D7C"/>
    <w:rsid w:val="009D27E9"/>
    <w:rsid w:val="009D2EF8"/>
    <w:rsid w:val="009D339F"/>
    <w:rsid w:val="009D3485"/>
    <w:rsid w:val="009D38E2"/>
    <w:rsid w:val="009D4595"/>
    <w:rsid w:val="009D5015"/>
    <w:rsid w:val="009D6D83"/>
    <w:rsid w:val="009D6F6F"/>
    <w:rsid w:val="009D721F"/>
    <w:rsid w:val="009D73A9"/>
    <w:rsid w:val="009D7645"/>
    <w:rsid w:val="009D7C79"/>
    <w:rsid w:val="009E0E86"/>
    <w:rsid w:val="009E1E56"/>
    <w:rsid w:val="009E29E2"/>
    <w:rsid w:val="009E36D4"/>
    <w:rsid w:val="009E429B"/>
    <w:rsid w:val="009E4E82"/>
    <w:rsid w:val="009E5181"/>
    <w:rsid w:val="009E52B7"/>
    <w:rsid w:val="009E571A"/>
    <w:rsid w:val="009E6146"/>
    <w:rsid w:val="009E6271"/>
    <w:rsid w:val="009E7A58"/>
    <w:rsid w:val="009F0861"/>
    <w:rsid w:val="009F08FF"/>
    <w:rsid w:val="009F1582"/>
    <w:rsid w:val="009F2AE7"/>
    <w:rsid w:val="009F2C04"/>
    <w:rsid w:val="009F3DD6"/>
    <w:rsid w:val="009F5E3D"/>
    <w:rsid w:val="009F6F36"/>
    <w:rsid w:val="009F79EE"/>
    <w:rsid w:val="00A0025E"/>
    <w:rsid w:val="00A00913"/>
    <w:rsid w:val="00A00D17"/>
    <w:rsid w:val="00A013A9"/>
    <w:rsid w:val="00A02B09"/>
    <w:rsid w:val="00A03389"/>
    <w:rsid w:val="00A036F7"/>
    <w:rsid w:val="00A03827"/>
    <w:rsid w:val="00A040B8"/>
    <w:rsid w:val="00A0712E"/>
    <w:rsid w:val="00A07440"/>
    <w:rsid w:val="00A105C9"/>
    <w:rsid w:val="00A109B9"/>
    <w:rsid w:val="00A116DE"/>
    <w:rsid w:val="00A118F6"/>
    <w:rsid w:val="00A12987"/>
    <w:rsid w:val="00A152BA"/>
    <w:rsid w:val="00A16329"/>
    <w:rsid w:val="00A2109E"/>
    <w:rsid w:val="00A22C3A"/>
    <w:rsid w:val="00A23ED1"/>
    <w:rsid w:val="00A24729"/>
    <w:rsid w:val="00A25832"/>
    <w:rsid w:val="00A25FF5"/>
    <w:rsid w:val="00A27AFC"/>
    <w:rsid w:val="00A31338"/>
    <w:rsid w:val="00A31CD4"/>
    <w:rsid w:val="00A32077"/>
    <w:rsid w:val="00A3233D"/>
    <w:rsid w:val="00A3283C"/>
    <w:rsid w:val="00A3287F"/>
    <w:rsid w:val="00A3337D"/>
    <w:rsid w:val="00A334CF"/>
    <w:rsid w:val="00A34443"/>
    <w:rsid w:val="00A36C6E"/>
    <w:rsid w:val="00A37FBB"/>
    <w:rsid w:val="00A4114D"/>
    <w:rsid w:val="00A42ED7"/>
    <w:rsid w:val="00A4322D"/>
    <w:rsid w:val="00A4406E"/>
    <w:rsid w:val="00A4430E"/>
    <w:rsid w:val="00A452D5"/>
    <w:rsid w:val="00A45F88"/>
    <w:rsid w:val="00A4785A"/>
    <w:rsid w:val="00A50B02"/>
    <w:rsid w:val="00A50B65"/>
    <w:rsid w:val="00A51404"/>
    <w:rsid w:val="00A51588"/>
    <w:rsid w:val="00A526E8"/>
    <w:rsid w:val="00A527F7"/>
    <w:rsid w:val="00A5330E"/>
    <w:rsid w:val="00A54D89"/>
    <w:rsid w:val="00A5581C"/>
    <w:rsid w:val="00A55E41"/>
    <w:rsid w:val="00A57ADA"/>
    <w:rsid w:val="00A60C5C"/>
    <w:rsid w:val="00A622F1"/>
    <w:rsid w:val="00A62DC9"/>
    <w:rsid w:val="00A64002"/>
    <w:rsid w:val="00A641C0"/>
    <w:rsid w:val="00A6461D"/>
    <w:rsid w:val="00A675A6"/>
    <w:rsid w:val="00A70A7F"/>
    <w:rsid w:val="00A70AC4"/>
    <w:rsid w:val="00A70EEE"/>
    <w:rsid w:val="00A717B5"/>
    <w:rsid w:val="00A71BC4"/>
    <w:rsid w:val="00A7546B"/>
    <w:rsid w:val="00A7560E"/>
    <w:rsid w:val="00A77024"/>
    <w:rsid w:val="00A7723C"/>
    <w:rsid w:val="00A77A9F"/>
    <w:rsid w:val="00A80455"/>
    <w:rsid w:val="00A80456"/>
    <w:rsid w:val="00A81250"/>
    <w:rsid w:val="00A81BC5"/>
    <w:rsid w:val="00A82F9C"/>
    <w:rsid w:val="00A83923"/>
    <w:rsid w:val="00A84DED"/>
    <w:rsid w:val="00A85FA3"/>
    <w:rsid w:val="00A864D0"/>
    <w:rsid w:val="00A86508"/>
    <w:rsid w:val="00A8650A"/>
    <w:rsid w:val="00A87B41"/>
    <w:rsid w:val="00A902B4"/>
    <w:rsid w:val="00A91C3D"/>
    <w:rsid w:val="00A92825"/>
    <w:rsid w:val="00A92F65"/>
    <w:rsid w:val="00A932CC"/>
    <w:rsid w:val="00A93511"/>
    <w:rsid w:val="00A942BB"/>
    <w:rsid w:val="00A948A9"/>
    <w:rsid w:val="00A94D75"/>
    <w:rsid w:val="00A94FC8"/>
    <w:rsid w:val="00A95D58"/>
    <w:rsid w:val="00A9705C"/>
    <w:rsid w:val="00AA08A4"/>
    <w:rsid w:val="00AA0BA6"/>
    <w:rsid w:val="00AA2906"/>
    <w:rsid w:val="00AA2E60"/>
    <w:rsid w:val="00AA3A4A"/>
    <w:rsid w:val="00AA3B0E"/>
    <w:rsid w:val="00AA5013"/>
    <w:rsid w:val="00AA55CB"/>
    <w:rsid w:val="00AA56CD"/>
    <w:rsid w:val="00AA5ECE"/>
    <w:rsid w:val="00AA6701"/>
    <w:rsid w:val="00AB0794"/>
    <w:rsid w:val="00AB12D4"/>
    <w:rsid w:val="00AB13EA"/>
    <w:rsid w:val="00AB1559"/>
    <w:rsid w:val="00AB1D63"/>
    <w:rsid w:val="00AB2908"/>
    <w:rsid w:val="00AB35AD"/>
    <w:rsid w:val="00AB3D18"/>
    <w:rsid w:val="00AB4111"/>
    <w:rsid w:val="00AB44D7"/>
    <w:rsid w:val="00AB4C80"/>
    <w:rsid w:val="00AB575F"/>
    <w:rsid w:val="00AB5925"/>
    <w:rsid w:val="00AB5B3E"/>
    <w:rsid w:val="00AB5EEF"/>
    <w:rsid w:val="00AB6015"/>
    <w:rsid w:val="00AB773F"/>
    <w:rsid w:val="00AC13DA"/>
    <w:rsid w:val="00AC1886"/>
    <w:rsid w:val="00AC2B65"/>
    <w:rsid w:val="00AC39CD"/>
    <w:rsid w:val="00AC3E5D"/>
    <w:rsid w:val="00AC597A"/>
    <w:rsid w:val="00AC64AD"/>
    <w:rsid w:val="00AC6625"/>
    <w:rsid w:val="00AC7793"/>
    <w:rsid w:val="00AC79C4"/>
    <w:rsid w:val="00AD02B1"/>
    <w:rsid w:val="00AD02F7"/>
    <w:rsid w:val="00AD037C"/>
    <w:rsid w:val="00AD0FB1"/>
    <w:rsid w:val="00AD2590"/>
    <w:rsid w:val="00AD2C28"/>
    <w:rsid w:val="00AD2FDB"/>
    <w:rsid w:val="00AD33B4"/>
    <w:rsid w:val="00AD6B2F"/>
    <w:rsid w:val="00AE0AFE"/>
    <w:rsid w:val="00AE2298"/>
    <w:rsid w:val="00AE2C8D"/>
    <w:rsid w:val="00AE301C"/>
    <w:rsid w:val="00AE354D"/>
    <w:rsid w:val="00AE35B6"/>
    <w:rsid w:val="00AE393A"/>
    <w:rsid w:val="00AE4194"/>
    <w:rsid w:val="00AE4258"/>
    <w:rsid w:val="00AE43C3"/>
    <w:rsid w:val="00AE54A8"/>
    <w:rsid w:val="00AE5F21"/>
    <w:rsid w:val="00AE64CD"/>
    <w:rsid w:val="00AE6DCA"/>
    <w:rsid w:val="00AF089B"/>
    <w:rsid w:val="00AF0C73"/>
    <w:rsid w:val="00AF11DC"/>
    <w:rsid w:val="00AF1C51"/>
    <w:rsid w:val="00AF1D48"/>
    <w:rsid w:val="00AF20A7"/>
    <w:rsid w:val="00AF3EEC"/>
    <w:rsid w:val="00AF4F86"/>
    <w:rsid w:val="00AF653E"/>
    <w:rsid w:val="00B002B6"/>
    <w:rsid w:val="00B0041E"/>
    <w:rsid w:val="00B00B39"/>
    <w:rsid w:val="00B00EB9"/>
    <w:rsid w:val="00B0262B"/>
    <w:rsid w:val="00B034C9"/>
    <w:rsid w:val="00B0452C"/>
    <w:rsid w:val="00B04EEE"/>
    <w:rsid w:val="00B05D0E"/>
    <w:rsid w:val="00B074A1"/>
    <w:rsid w:val="00B10896"/>
    <w:rsid w:val="00B11B06"/>
    <w:rsid w:val="00B13CFE"/>
    <w:rsid w:val="00B146A9"/>
    <w:rsid w:val="00B14704"/>
    <w:rsid w:val="00B154BF"/>
    <w:rsid w:val="00B1584F"/>
    <w:rsid w:val="00B175CE"/>
    <w:rsid w:val="00B1779E"/>
    <w:rsid w:val="00B21CD8"/>
    <w:rsid w:val="00B22366"/>
    <w:rsid w:val="00B2320E"/>
    <w:rsid w:val="00B23343"/>
    <w:rsid w:val="00B23A0B"/>
    <w:rsid w:val="00B240DD"/>
    <w:rsid w:val="00B24112"/>
    <w:rsid w:val="00B24FF0"/>
    <w:rsid w:val="00B25C7D"/>
    <w:rsid w:val="00B260CF"/>
    <w:rsid w:val="00B260F9"/>
    <w:rsid w:val="00B26D2E"/>
    <w:rsid w:val="00B27349"/>
    <w:rsid w:val="00B27362"/>
    <w:rsid w:val="00B311E0"/>
    <w:rsid w:val="00B313E7"/>
    <w:rsid w:val="00B3180F"/>
    <w:rsid w:val="00B321FA"/>
    <w:rsid w:val="00B328F9"/>
    <w:rsid w:val="00B330F4"/>
    <w:rsid w:val="00B335FB"/>
    <w:rsid w:val="00B33658"/>
    <w:rsid w:val="00B35E8A"/>
    <w:rsid w:val="00B36AB9"/>
    <w:rsid w:val="00B37075"/>
    <w:rsid w:val="00B40762"/>
    <w:rsid w:val="00B40CBE"/>
    <w:rsid w:val="00B40E4F"/>
    <w:rsid w:val="00B44868"/>
    <w:rsid w:val="00B45521"/>
    <w:rsid w:val="00B46B4F"/>
    <w:rsid w:val="00B46E71"/>
    <w:rsid w:val="00B47AC4"/>
    <w:rsid w:val="00B47DC1"/>
    <w:rsid w:val="00B5003A"/>
    <w:rsid w:val="00B5004B"/>
    <w:rsid w:val="00B50631"/>
    <w:rsid w:val="00B50F87"/>
    <w:rsid w:val="00B51DA8"/>
    <w:rsid w:val="00B5269C"/>
    <w:rsid w:val="00B54054"/>
    <w:rsid w:val="00B5431B"/>
    <w:rsid w:val="00B54424"/>
    <w:rsid w:val="00B54B23"/>
    <w:rsid w:val="00B54BA6"/>
    <w:rsid w:val="00B54FC8"/>
    <w:rsid w:val="00B55017"/>
    <w:rsid w:val="00B577B0"/>
    <w:rsid w:val="00B57CC6"/>
    <w:rsid w:val="00B60498"/>
    <w:rsid w:val="00B6182B"/>
    <w:rsid w:val="00B628F3"/>
    <w:rsid w:val="00B63B2C"/>
    <w:rsid w:val="00B63BAF"/>
    <w:rsid w:val="00B64137"/>
    <w:rsid w:val="00B64413"/>
    <w:rsid w:val="00B655E6"/>
    <w:rsid w:val="00B65637"/>
    <w:rsid w:val="00B6598D"/>
    <w:rsid w:val="00B65F4A"/>
    <w:rsid w:val="00B661B0"/>
    <w:rsid w:val="00B666E5"/>
    <w:rsid w:val="00B66B2C"/>
    <w:rsid w:val="00B66E86"/>
    <w:rsid w:val="00B66F32"/>
    <w:rsid w:val="00B670F2"/>
    <w:rsid w:val="00B67121"/>
    <w:rsid w:val="00B71773"/>
    <w:rsid w:val="00B71C1A"/>
    <w:rsid w:val="00B7370B"/>
    <w:rsid w:val="00B745CA"/>
    <w:rsid w:val="00B74961"/>
    <w:rsid w:val="00B74C18"/>
    <w:rsid w:val="00B76CE5"/>
    <w:rsid w:val="00B777AB"/>
    <w:rsid w:val="00B804D8"/>
    <w:rsid w:val="00B80EBC"/>
    <w:rsid w:val="00B80F7A"/>
    <w:rsid w:val="00B839AA"/>
    <w:rsid w:val="00B854A8"/>
    <w:rsid w:val="00B85B07"/>
    <w:rsid w:val="00B85E96"/>
    <w:rsid w:val="00B86C81"/>
    <w:rsid w:val="00B86EEA"/>
    <w:rsid w:val="00B87251"/>
    <w:rsid w:val="00B90165"/>
    <w:rsid w:val="00B90A8B"/>
    <w:rsid w:val="00B91121"/>
    <w:rsid w:val="00B9135F"/>
    <w:rsid w:val="00B930E2"/>
    <w:rsid w:val="00B96E41"/>
    <w:rsid w:val="00BA0219"/>
    <w:rsid w:val="00BA2A32"/>
    <w:rsid w:val="00BA3212"/>
    <w:rsid w:val="00BA32C7"/>
    <w:rsid w:val="00BA3A3F"/>
    <w:rsid w:val="00BA6114"/>
    <w:rsid w:val="00BA65FB"/>
    <w:rsid w:val="00BA780C"/>
    <w:rsid w:val="00BB06B3"/>
    <w:rsid w:val="00BB0BA5"/>
    <w:rsid w:val="00BB0CAA"/>
    <w:rsid w:val="00BB0CAC"/>
    <w:rsid w:val="00BB182A"/>
    <w:rsid w:val="00BB1C07"/>
    <w:rsid w:val="00BB26DC"/>
    <w:rsid w:val="00BB561E"/>
    <w:rsid w:val="00BB60A1"/>
    <w:rsid w:val="00BB7348"/>
    <w:rsid w:val="00BB76B3"/>
    <w:rsid w:val="00BC0485"/>
    <w:rsid w:val="00BC1B45"/>
    <w:rsid w:val="00BC1E64"/>
    <w:rsid w:val="00BC42E4"/>
    <w:rsid w:val="00BC4DB2"/>
    <w:rsid w:val="00BC589F"/>
    <w:rsid w:val="00BC6D2E"/>
    <w:rsid w:val="00BC7F2E"/>
    <w:rsid w:val="00BD07C1"/>
    <w:rsid w:val="00BD1367"/>
    <w:rsid w:val="00BD202B"/>
    <w:rsid w:val="00BD3684"/>
    <w:rsid w:val="00BD4AF5"/>
    <w:rsid w:val="00BD4D82"/>
    <w:rsid w:val="00BD7859"/>
    <w:rsid w:val="00BE65E4"/>
    <w:rsid w:val="00BE685E"/>
    <w:rsid w:val="00BE6EB2"/>
    <w:rsid w:val="00BE7004"/>
    <w:rsid w:val="00BE7197"/>
    <w:rsid w:val="00BF2014"/>
    <w:rsid w:val="00BF22D7"/>
    <w:rsid w:val="00BF2E2B"/>
    <w:rsid w:val="00BF2E99"/>
    <w:rsid w:val="00BF3AD8"/>
    <w:rsid w:val="00BF3B00"/>
    <w:rsid w:val="00BF410B"/>
    <w:rsid w:val="00BF4742"/>
    <w:rsid w:val="00BF64CB"/>
    <w:rsid w:val="00BF67B7"/>
    <w:rsid w:val="00BF6DB6"/>
    <w:rsid w:val="00C030E8"/>
    <w:rsid w:val="00C03450"/>
    <w:rsid w:val="00C047DD"/>
    <w:rsid w:val="00C04D9B"/>
    <w:rsid w:val="00C053E2"/>
    <w:rsid w:val="00C060C0"/>
    <w:rsid w:val="00C067A5"/>
    <w:rsid w:val="00C06927"/>
    <w:rsid w:val="00C12BA0"/>
    <w:rsid w:val="00C15665"/>
    <w:rsid w:val="00C162A9"/>
    <w:rsid w:val="00C171B7"/>
    <w:rsid w:val="00C21B08"/>
    <w:rsid w:val="00C23D58"/>
    <w:rsid w:val="00C24683"/>
    <w:rsid w:val="00C24D28"/>
    <w:rsid w:val="00C25061"/>
    <w:rsid w:val="00C26A0D"/>
    <w:rsid w:val="00C26F7C"/>
    <w:rsid w:val="00C300BF"/>
    <w:rsid w:val="00C306FB"/>
    <w:rsid w:val="00C30A8F"/>
    <w:rsid w:val="00C30F51"/>
    <w:rsid w:val="00C311AF"/>
    <w:rsid w:val="00C31337"/>
    <w:rsid w:val="00C323CD"/>
    <w:rsid w:val="00C330D3"/>
    <w:rsid w:val="00C33A23"/>
    <w:rsid w:val="00C342A6"/>
    <w:rsid w:val="00C347C0"/>
    <w:rsid w:val="00C35D52"/>
    <w:rsid w:val="00C3640C"/>
    <w:rsid w:val="00C36B46"/>
    <w:rsid w:val="00C36C0A"/>
    <w:rsid w:val="00C37C9C"/>
    <w:rsid w:val="00C41168"/>
    <w:rsid w:val="00C41244"/>
    <w:rsid w:val="00C416D6"/>
    <w:rsid w:val="00C41F25"/>
    <w:rsid w:val="00C42668"/>
    <w:rsid w:val="00C42702"/>
    <w:rsid w:val="00C42D31"/>
    <w:rsid w:val="00C42D58"/>
    <w:rsid w:val="00C4340C"/>
    <w:rsid w:val="00C437CD"/>
    <w:rsid w:val="00C458FD"/>
    <w:rsid w:val="00C45DBE"/>
    <w:rsid w:val="00C47274"/>
    <w:rsid w:val="00C4755C"/>
    <w:rsid w:val="00C47FC4"/>
    <w:rsid w:val="00C50F34"/>
    <w:rsid w:val="00C538BD"/>
    <w:rsid w:val="00C54366"/>
    <w:rsid w:val="00C55609"/>
    <w:rsid w:val="00C55AAA"/>
    <w:rsid w:val="00C55EDF"/>
    <w:rsid w:val="00C561DE"/>
    <w:rsid w:val="00C5789C"/>
    <w:rsid w:val="00C5794B"/>
    <w:rsid w:val="00C6091D"/>
    <w:rsid w:val="00C60C67"/>
    <w:rsid w:val="00C60CCE"/>
    <w:rsid w:val="00C61C72"/>
    <w:rsid w:val="00C6511D"/>
    <w:rsid w:val="00C6521D"/>
    <w:rsid w:val="00C657B8"/>
    <w:rsid w:val="00C65806"/>
    <w:rsid w:val="00C66365"/>
    <w:rsid w:val="00C66995"/>
    <w:rsid w:val="00C6741F"/>
    <w:rsid w:val="00C67B96"/>
    <w:rsid w:val="00C67D7E"/>
    <w:rsid w:val="00C707E3"/>
    <w:rsid w:val="00C719AE"/>
    <w:rsid w:val="00C72D43"/>
    <w:rsid w:val="00C731B7"/>
    <w:rsid w:val="00C740A4"/>
    <w:rsid w:val="00C75942"/>
    <w:rsid w:val="00C75C2F"/>
    <w:rsid w:val="00C75D66"/>
    <w:rsid w:val="00C76A2E"/>
    <w:rsid w:val="00C77203"/>
    <w:rsid w:val="00C80398"/>
    <w:rsid w:val="00C842F0"/>
    <w:rsid w:val="00C869DC"/>
    <w:rsid w:val="00C86F20"/>
    <w:rsid w:val="00C870DA"/>
    <w:rsid w:val="00C87808"/>
    <w:rsid w:val="00C87B31"/>
    <w:rsid w:val="00C9012C"/>
    <w:rsid w:val="00C90D49"/>
    <w:rsid w:val="00C9113A"/>
    <w:rsid w:val="00C91AD4"/>
    <w:rsid w:val="00C95794"/>
    <w:rsid w:val="00C965DD"/>
    <w:rsid w:val="00C9781E"/>
    <w:rsid w:val="00CA03C5"/>
    <w:rsid w:val="00CA0A2A"/>
    <w:rsid w:val="00CA1522"/>
    <w:rsid w:val="00CA172B"/>
    <w:rsid w:val="00CA1B64"/>
    <w:rsid w:val="00CA2D9D"/>
    <w:rsid w:val="00CA2E37"/>
    <w:rsid w:val="00CA30B1"/>
    <w:rsid w:val="00CA35FC"/>
    <w:rsid w:val="00CA3A97"/>
    <w:rsid w:val="00CA4CBD"/>
    <w:rsid w:val="00CA5270"/>
    <w:rsid w:val="00CA67A9"/>
    <w:rsid w:val="00CA714A"/>
    <w:rsid w:val="00CB3D3E"/>
    <w:rsid w:val="00CB4121"/>
    <w:rsid w:val="00CB510F"/>
    <w:rsid w:val="00CB5CB3"/>
    <w:rsid w:val="00CB6313"/>
    <w:rsid w:val="00CB657A"/>
    <w:rsid w:val="00CB6C1A"/>
    <w:rsid w:val="00CB6E18"/>
    <w:rsid w:val="00CB79EC"/>
    <w:rsid w:val="00CB7ED0"/>
    <w:rsid w:val="00CC3B7D"/>
    <w:rsid w:val="00CC4183"/>
    <w:rsid w:val="00CC435E"/>
    <w:rsid w:val="00CC4B37"/>
    <w:rsid w:val="00CC4C5B"/>
    <w:rsid w:val="00CC5CDA"/>
    <w:rsid w:val="00CD05AF"/>
    <w:rsid w:val="00CD08AB"/>
    <w:rsid w:val="00CD139B"/>
    <w:rsid w:val="00CD27C7"/>
    <w:rsid w:val="00CD3C21"/>
    <w:rsid w:val="00CD4630"/>
    <w:rsid w:val="00CD46C7"/>
    <w:rsid w:val="00CD4A24"/>
    <w:rsid w:val="00CD4C4D"/>
    <w:rsid w:val="00CD4DC7"/>
    <w:rsid w:val="00CD4DFD"/>
    <w:rsid w:val="00CD573E"/>
    <w:rsid w:val="00CD64AF"/>
    <w:rsid w:val="00CD6FE4"/>
    <w:rsid w:val="00CE0F6A"/>
    <w:rsid w:val="00CE2096"/>
    <w:rsid w:val="00CE2851"/>
    <w:rsid w:val="00CE42F1"/>
    <w:rsid w:val="00CE5A24"/>
    <w:rsid w:val="00CE631B"/>
    <w:rsid w:val="00CE6AD6"/>
    <w:rsid w:val="00CE7571"/>
    <w:rsid w:val="00CF0B8A"/>
    <w:rsid w:val="00CF0C9D"/>
    <w:rsid w:val="00CF0DA6"/>
    <w:rsid w:val="00CF1B4C"/>
    <w:rsid w:val="00CF1CB8"/>
    <w:rsid w:val="00CF2007"/>
    <w:rsid w:val="00CF2D13"/>
    <w:rsid w:val="00CF3476"/>
    <w:rsid w:val="00CF4555"/>
    <w:rsid w:val="00CF4602"/>
    <w:rsid w:val="00CF4DFB"/>
    <w:rsid w:val="00CF5494"/>
    <w:rsid w:val="00CF6205"/>
    <w:rsid w:val="00CF685E"/>
    <w:rsid w:val="00CF6EAE"/>
    <w:rsid w:val="00CF6F0A"/>
    <w:rsid w:val="00CF7149"/>
    <w:rsid w:val="00CF7E11"/>
    <w:rsid w:val="00D0008A"/>
    <w:rsid w:val="00D00195"/>
    <w:rsid w:val="00D0105A"/>
    <w:rsid w:val="00D012B3"/>
    <w:rsid w:val="00D020BF"/>
    <w:rsid w:val="00D021F5"/>
    <w:rsid w:val="00D02B1B"/>
    <w:rsid w:val="00D02B8F"/>
    <w:rsid w:val="00D038DA"/>
    <w:rsid w:val="00D05345"/>
    <w:rsid w:val="00D05898"/>
    <w:rsid w:val="00D0611C"/>
    <w:rsid w:val="00D0653D"/>
    <w:rsid w:val="00D0665C"/>
    <w:rsid w:val="00D0743A"/>
    <w:rsid w:val="00D10724"/>
    <w:rsid w:val="00D10754"/>
    <w:rsid w:val="00D1146F"/>
    <w:rsid w:val="00D129D0"/>
    <w:rsid w:val="00D15A9B"/>
    <w:rsid w:val="00D15FCA"/>
    <w:rsid w:val="00D165AA"/>
    <w:rsid w:val="00D17A93"/>
    <w:rsid w:val="00D17EB8"/>
    <w:rsid w:val="00D202ED"/>
    <w:rsid w:val="00D20E33"/>
    <w:rsid w:val="00D2135E"/>
    <w:rsid w:val="00D22AA8"/>
    <w:rsid w:val="00D22B56"/>
    <w:rsid w:val="00D22F2C"/>
    <w:rsid w:val="00D22FCE"/>
    <w:rsid w:val="00D23278"/>
    <w:rsid w:val="00D24917"/>
    <w:rsid w:val="00D263FA"/>
    <w:rsid w:val="00D266F2"/>
    <w:rsid w:val="00D305D7"/>
    <w:rsid w:val="00D326EC"/>
    <w:rsid w:val="00D334DF"/>
    <w:rsid w:val="00D339CD"/>
    <w:rsid w:val="00D34037"/>
    <w:rsid w:val="00D3462F"/>
    <w:rsid w:val="00D36D17"/>
    <w:rsid w:val="00D3737B"/>
    <w:rsid w:val="00D37E3A"/>
    <w:rsid w:val="00D40516"/>
    <w:rsid w:val="00D408A0"/>
    <w:rsid w:val="00D41E6A"/>
    <w:rsid w:val="00D42815"/>
    <w:rsid w:val="00D43D47"/>
    <w:rsid w:val="00D44201"/>
    <w:rsid w:val="00D444A9"/>
    <w:rsid w:val="00D44B3B"/>
    <w:rsid w:val="00D47BB0"/>
    <w:rsid w:val="00D50DB1"/>
    <w:rsid w:val="00D5205E"/>
    <w:rsid w:val="00D52810"/>
    <w:rsid w:val="00D52AB6"/>
    <w:rsid w:val="00D52B9E"/>
    <w:rsid w:val="00D533D9"/>
    <w:rsid w:val="00D538C1"/>
    <w:rsid w:val="00D53D77"/>
    <w:rsid w:val="00D55B8E"/>
    <w:rsid w:val="00D57A3B"/>
    <w:rsid w:val="00D604EE"/>
    <w:rsid w:val="00D60632"/>
    <w:rsid w:val="00D608D4"/>
    <w:rsid w:val="00D60950"/>
    <w:rsid w:val="00D61230"/>
    <w:rsid w:val="00D61DAC"/>
    <w:rsid w:val="00D63509"/>
    <w:rsid w:val="00D63893"/>
    <w:rsid w:val="00D653C1"/>
    <w:rsid w:val="00D658FD"/>
    <w:rsid w:val="00D66668"/>
    <w:rsid w:val="00D707E1"/>
    <w:rsid w:val="00D74DBE"/>
    <w:rsid w:val="00D75541"/>
    <w:rsid w:val="00D76D5D"/>
    <w:rsid w:val="00D7708B"/>
    <w:rsid w:val="00D8017E"/>
    <w:rsid w:val="00D8032C"/>
    <w:rsid w:val="00D82E37"/>
    <w:rsid w:val="00D8331A"/>
    <w:rsid w:val="00D83673"/>
    <w:rsid w:val="00D83D7E"/>
    <w:rsid w:val="00D846E7"/>
    <w:rsid w:val="00D84BF7"/>
    <w:rsid w:val="00D84C98"/>
    <w:rsid w:val="00D85A19"/>
    <w:rsid w:val="00D85E86"/>
    <w:rsid w:val="00D8707C"/>
    <w:rsid w:val="00D8735A"/>
    <w:rsid w:val="00D914D1"/>
    <w:rsid w:val="00D923A1"/>
    <w:rsid w:val="00D9282E"/>
    <w:rsid w:val="00D92EC3"/>
    <w:rsid w:val="00D93764"/>
    <w:rsid w:val="00D94195"/>
    <w:rsid w:val="00D94262"/>
    <w:rsid w:val="00D95519"/>
    <w:rsid w:val="00D95B6F"/>
    <w:rsid w:val="00D96954"/>
    <w:rsid w:val="00D969D0"/>
    <w:rsid w:val="00D97FC5"/>
    <w:rsid w:val="00DA1765"/>
    <w:rsid w:val="00DA4D0E"/>
    <w:rsid w:val="00DA54D0"/>
    <w:rsid w:val="00DA57F4"/>
    <w:rsid w:val="00DA5D18"/>
    <w:rsid w:val="00DA6898"/>
    <w:rsid w:val="00DA74CC"/>
    <w:rsid w:val="00DB035D"/>
    <w:rsid w:val="00DB09C2"/>
    <w:rsid w:val="00DB22B9"/>
    <w:rsid w:val="00DB4572"/>
    <w:rsid w:val="00DB51A5"/>
    <w:rsid w:val="00DB51C7"/>
    <w:rsid w:val="00DC16BD"/>
    <w:rsid w:val="00DC17EB"/>
    <w:rsid w:val="00DC43EE"/>
    <w:rsid w:val="00DC5A01"/>
    <w:rsid w:val="00DC602F"/>
    <w:rsid w:val="00DC6388"/>
    <w:rsid w:val="00DC6A4D"/>
    <w:rsid w:val="00DC7149"/>
    <w:rsid w:val="00DC7DDB"/>
    <w:rsid w:val="00DD0268"/>
    <w:rsid w:val="00DD04FB"/>
    <w:rsid w:val="00DD0871"/>
    <w:rsid w:val="00DD091F"/>
    <w:rsid w:val="00DD1357"/>
    <w:rsid w:val="00DD1C44"/>
    <w:rsid w:val="00DD3520"/>
    <w:rsid w:val="00DD4CC6"/>
    <w:rsid w:val="00DD58D9"/>
    <w:rsid w:val="00DD5D32"/>
    <w:rsid w:val="00DD7060"/>
    <w:rsid w:val="00DD791A"/>
    <w:rsid w:val="00DD7BCE"/>
    <w:rsid w:val="00DD7D25"/>
    <w:rsid w:val="00DE0121"/>
    <w:rsid w:val="00DE190A"/>
    <w:rsid w:val="00DE207C"/>
    <w:rsid w:val="00DE2608"/>
    <w:rsid w:val="00DE271F"/>
    <w:rsid w:val="00DE2DDC"/>
    <w:rsid w:val="00DE4367"/>
    <w:rsid w:val="00DE5847"/>
    <w:rsid w:val="00DE5B6D"/>
    <w:rsid w:val="00DE64CF"/>
    <w:rsid w:val="00DF083D"/>
    <w:rsid w:val="00DF0AAC"/>
    <w:rsid w:val="00DF11E0"/>
    <w:rsid w:val="00DF1617"/>
    <w:rsid w:val="00DF19C5"/>
    <w:rsid w:val="00DF2D2F"/>
    <w:rsid w:val="00DF3503"/>
    <w:rsid w:val="00DF3EC1"/>
    <w:rsid w:val="00DF443E"/>
    <w:rsid w:val="00DF4F32"/>
    <w:rsid w:val="00DF66DE"/>
    <w:rsid w:val="00DF6783"/>
    <w:rsid w:val="00DF7C26"/>
    <w:rsid w:val="00E01066"/>
    <w:rsid w:val="00E02DC7"/>
    <w:rsid w:val="00E039F3"/>
    <w:rsid w:val="00E043C5"/>
    <w:rsid w:val="00E06682"/>
    <w:rsid w:val="00E10678"/>
    <w:rsid w:val="00E109B1"/>
    <w:rsid w:val="00E11653"/>
    <w:rsid w:val="00E124E1"/>
    <w:rsid w:val="00E1367E"/>
    <w:rsid w:val="00E13E63"/>
    <w:rsid w:val="00E13FC9"/>
    <w:rsid w:val="00E1441A"/>
    <w:rsid w:val="00E15665"/>
    <w:rsid w:val="00E15B4F"/>
    <w:rsid w:val="00E16105"/>
    <w:rsid w:val="00E20B5F"/>
    <w:rsid w:val="00E22D89"/>
    <w:rsid w:val="00E2342D"/>
    <w:rsid w:val="00E243AA"/>
    <w:rsid w:val="00E24CFC"/>
    <w:rsid w:val="00E26F20"/>
    <w:rsid w:val="00E273DE"/>
    <w:rsid w:val="00E32418"/>
    <w:rsid w:val="00E32DA6"/>
    <w:rsid w:val="00E33CAB"/>
    <w:rsid w:val="00E33DEF"/>
    <w:rsid w:val="00E34468"/>
    <w:rsid w:val="00E3479E"/>
    <w:rsid w:val="00E34F00"/>
    <w:rsid w:val="00E35848"/>
    <w:rsid w:val="00E40147"/>
    <w:rsid w:val="00E43144"/>
    <w:rsid w:val="00E4323A"/>
    <w:rsid w:val="00E448C2"/>
    <w:rsid w:val="00E454CC"/>
    <w:rsid w:val="00E4567E"/>
    <w:rsid w:val="00E46DAA"/>
    <w:rsid w:val="00E47148"/>
    <w:rsid w:val="00E5013A"/>
    <w:rsid w:val="00E51A8B"/>
    <w:rsid w:val="00E54DA5"/>
    <w:rsid w:val="00E560AF"/>
    <w:rsid w:val="00E61348"/>
    <w:rsid w:val="00E61F73"/>
    <w:rsid w:val="00E63E5F"/>
    <w:rsid w:val="00E65C6C"/>
    <w:rsid w:val="00E666B4"/>
    <w:rsid w:val="00E670BD"/>
    <w:rsid w:val="00E670E2"/>
    <w:rsid w:val="00E70C3C"/>
    <w:rsid w:val="00E713A5"/>
    <w:rsid w:val="00E72C92"/>
    <w:rsid w:val="00E72D93"/>
    <w:rsid w:val="00E72F5D"/>
    <w:rsid w:val="00E732F2"/>
    <w:rsid w:val="00E734AF"/>
    <w:rsid w:val="00E74052"/>
    <w:rsid w:val="00E74F8D"/>
    <w:rsid w:val="00E75654"/>
    <w:rsid w:val="00E76E04"/>
    <w:rsid w:val="00E770B6"/>
    <w:rsid w:val="00E777DA"/>
    <w:rsid w:val="00E779FB"/>
    <w:rsid w:val="00E77C28"/>
    <w:rsid w:val="00E77D0A"/>
    <w:rsid w:val="00E80773"/>
    <w:rsid w:val="00E82316"/>
    <w:rsid w:val="00E8522B"/>
    <w:rsid w:val="00E9053A"/>
    <w:rsid w:val="00E91732"/>
    <w:rsid w:val="00E9215D"/>
    <w:rsid w:val="00E921B8"/>
    <w:rsid w:val="00E92AA0"/>
    <w:rsid w:val="00E933AC"/>
    <w:rsid w:val="00E93523"/>
    <w:rsid w:val="00E94772"/>
    <w:rsid w:val="00E94B5D"/>
    <w:rsid w:val="00E963B3"/>
    <w:rsid w:val="00E96BA8"/>
    <w:rsid w:val="00E97360"/>
    <w:rsid w:val="00EA0AFF"/>
    <w:rsid w:val="00EA10C7"/>
    <w:rsid w:val="00EA242A"/>
    <w:rsid w:val="00EA2AC9"/>
    <w:rsid w:val="00EA3713"/>
    <w:rsid w:val="00EA3AEA"/>
    <w:rsid w:val="00EA65F6"/>
    <w:rsid w:val="00EA73BB"/>
    <w:rsid w:val="00EA7990"/>
    <w:rsid w:val="00EB0E0A"/>
    <w:rsid w:val="00EB215A"/>
    <w:rsid w:val="00EB2BDF"/>
    <w:rsid w:val="00EB3CEE"/>
    <w:rsid w:val="00EB4D2B"/>
    <w:rsid w:val="00EC0BE2"/>
    <w:rsid w:val="00EC1C6C"/>
    <w:rsid w:val="00EC236D"/>
    <w:rsid w:val="00EC3A7C"/>
    <w:rsid w:val="00EC3FC6"/>
    <w:rsid w:val="00EC4D4B"/>
    <w:rsid w:val="00EC4E03"/>
    <w:rsid w:val="00EC54BE"/>
    <w:rsid w:val="00EC5CE7"/>
    <w:rsid w:val="00ED01C1"/>
    <w:rsid w:val="00ED0FC0"/>
    <w:rsid w:val="00ED1D18"/>
    <w:rsid w:val="00ED27D4"/>
    <w:rsid w:val="00ED57AD"/>
    <w:rsid w:val="00ED64F2"/>
    <w:rsid w:val="00ED6727"/>
    <w:rsid w:val="00ED677D"/>
    <w:rsid w:val="00ED7235"/>
    <w:rsid w:val="00ED7558"/>
    <w:rsid w:val="00EE220F"/>
    <w:rsid w:val="00EE2D1B"/>
    <w:rsid w:val="00EE4D46"/>
    <w:rsid w:val="00EE6C27"/>
    <w:rsid w:val="00EE7B83"/>
    <w:rsid w:val="00EF0D1E"/>
    <w:rsid w:val="00EF1720"/>
    <w:rsid w:val="00EF18EC"/>
    <w:rsid w:val="00EF1948"/>
    <w:rsid w:val="00EF286A"/>
    <w:rsid w:val="00EF2CAC"/>
    <w:rsid w:val="00EF47C7"/>
    <w:rsid w:val="00EF611B"/>
    <w:rsid w:val="00EF6F33"/>
    <w:rsid w:val="00F00CE7"/>
    <w:rsid w:val="00F00EE2"/>
    <w:rsid w:val="00F01E76"/>
    <w:rsid w:val="00F0216E"/>
    <w:rsid w:val="00F02E1F"/>
    <w:rsid w:val="00F04054"/>
    <w:rsid w:val="00F069E3"/>
    <w:rsid w:val="00F07701"/>
    <w:rsid w:val="00F07961"/>
    <w:rsid w:val="00F101B5"/>
    <w:rsid w:val="00F10FB0"/>
    <w:rsid w:val="00F12072"/>
    <w:rsid w:val="00F12B9F"/>
    <w:rsid w:val="00F13EE5"/>
    <w:rsid w:val="00F151E4"/>
    <w:rsid w:val="00F15A44"/>
    <w:rsid w:val="00F17627"/>
    <w:rsid w:val="00F17D37"/>
    <w:rsid w:val="00F207F8"/>
    <w:rsid w:val="00F21BE7"/>
    <w:rsid w:val="00F21DC1"/>
    <w:rsid w:val="00F224F1"/>
    <w:rsid w:val="00F2295E"/>
    <w:rsid w:val="00F22A26"/>
    <w:rsid w:val="00F22A9D"/>
    <w:rsid w:val="00F22D16"/>
    <w:rsid w:val="00F23CE6"/>
    <w:rsid w:val="00F2406B"/>
    <w:rsid w:val="00F24DDC"/>
    <w:rsid w:val="00F26120"/>
    <w:rsid w:val="00F26BB3"/>
    <w:rsid w:val="00F26DBE"/>
    <w:rsid w:val="00F27A22"/>
    <w:rsid w:val="00F27E8F"/>
    <w:rsid w:val="00F32149"/>
    <w:rsid w:val="00F32BE2"/>
    <w:rsid w:val="00F33749"/>
    <w:rsid w:val="00F3636B"/>
    <w:rsid w:val="00F40DBB"/>
    <w:rsid w:val="00F41F96"/>
    <w:rsid w:val="00F42F29"/>
    <w:rsid w:val="00F43F39"/>
    <w:rsid w:val="00F44912"/>
    <w:rsid w:val="00F4538C"/>
    <w:rsid w:val="00F4613F"/>
    <w:rsid w:val="00F4696D"/>
    <w:rsid w:val="00F50818"/>
    <w:rsid w:val="00F509BF"/>
    <w:rsid w:val="00F51A62"/>
    <w:rsid w:val="00F523DE"/>
    <w:rsid w:val="00F53234"/>
    <w:rsid w:val="00F538C9"/>
    <w:rsid w:val="00F53CFD"/>
    <w:rsid w:val="00F54AE7"/>
    <w:rsid w:val="00F55609"/>
    <w:rsid w:val="00F570C9"/>
    <w:rsid w:val="00F608BA"/>
    <w:rsid w:val="00F60B0D"/>
    <w:rsid w:val="00F61A1E"/>
    <w:rsid w:val="00F61DEE"/>
    <w:rsid w:val="00F61EE0"/>
    <w:rsid w:val="00F63C25"/>
    <w:rsid w:val="00F651DD"/>
    <w:rsid w:val="00F65529"/>
    <w:rsid w:val="00F6570C"/>
    <w:rsid w:val="00F70EDC"/>
    <w:rsid w:val="00F731B9"/>
    <w:rsid w:val="00F74FC3"/>
    <w:rsid w:val="00F751E4"/>
    <w:rsid w:val="00F75393"/>
    <w:rsid w:val="00F75604"/>
    <w:rsid w:val="00F767B4"/>
    <w:rsid w:val="00F7795D"/>
    <w:rsid w:val="00F77AD3"/>
    <w:rsid w:val="00F80DD1"/>
    <w:rsid w:val="00F80F82"/>
    <w:rsid w:val="00F810AC"/>
    <w:rsid w:val="00F819FC"/>
    <w:rsid w:val="00F81B49"/>
    <w:rsid w:val="00F842F5"/>
    <w:rsid w:val="00F85705"/>
    <w:rsid w:val="00F85F54"/>
    <w:rsid w:val="00F87489"/>
    <w:rsid w:val="00F87A17"/>
    <w:rsid w:val="00F87CAE"/>
    <w:rsid w:val="00F87DA5"/>
    <w:rsid w:val="00F9045B"/>
    <w:rsid w:val="00F925C1"/>
    <w:rsid w:val="00F933B7"/>
    <w:rsid w:val="00F934EE"/>
    <w:rsid w:val="00F93760"/>
    <w:rsid w:val="00F940AF"/>
    <w:rsid w:val="00F946B6"/>
    <w:rsid w:val="00F949A5"/>
    <w:rsid w:val="00F979E9"/>
    <w:rsid w:val="00F97A50"/>
    <w:rsid w:val="00FA078F"/>
    <w:rsid w:val="00FA14DE"/>
    <w:rsid w:val="00FA173D"/>
    <w:rsid w:val="00FA1D96"/>
    <w:rsid w:val="00FA2014"/>
    <w:rsid w:val="00FA3635"/>
    <w:rsid w:val="00FA5371"/>
    <w:rsid w:val="00FA5F47"/>
    <w:rsid w:val="00FA7391"/>
    <w:rsid w:val="00FA7818"/>
    <w:rsid w:val="00FB1068"/>
    <w:rsid w:val="00FB13E6"/>
    <w:rsid w:val="00FB19D8"/>
    <w:rsid w:val="00FB24EB"/>
    <w:rsid w:val="00FB2A67"/>
    <w:rsid w:val="00FB2C09"/>
    <w:rsid w:val="00FB6F3D"/>
    <w:rsid w:val="00FB7268"/>
    <w:rsid w:val="00FC0712"/>
    <w:rsid w:val="00FC108E"/>
    <w:rsid w:val="00FC10C4"/>
    <w:rsid w:val="00FC1399"/>
    <w:rsid w:val="00FC140F"/>
    <w:rsid w:val="00FC1C97"/>
    <w:rsid w:val="00FC1F9A"/>
    <w:rsid w:val="00FC238A"/>
    <w:rsid w:val="00FC2D32"/>
    <w:rsid w:val="00FC3B7A"/>
    <w:rsid w:val="00FC4C4D"/>
    <w:rsid w:val="00FC5CB8"/>
    <w:rsid w:val="00FC67BC"/>
    <w:rsid w:val="00FC6F4E"/>
    <w:rsid w:val="00FC7812"/>
    <w:rsid w:val="00FC7F78"/>
    <w:rsid w:val="00FD0D47"/>
    <w:rsid w:val="00FD1ED5"/>
    <w:rsid w:val="00FD337C"/>
    <w:rsid w:val="00FD3CEE"/>
    <w:rsid w:val="00FD559F"/>
    <w:rsid w:val="00FD650B"/>
    <w:rsid w:val="00FD682E"/>
    <w:rsid w:val="00FD6B94"/>
    <w:rsid w:val="00FD6DD2"/>
    <w:rsid w:val="00FE1FB7"/>
    <w:rsid w:val="00FE27D3"/>
    <w:rsid w:val="00FE37BC"/>
    <w:rsid w:val="00FE4BAF"/>
    <w:rsid w:val="00FF105D"/>
    <w:rsid w:val="00FF1956"/>
    <w:rsid w:val="00FF2CEA"/>
    <w:rsid w:val="00FF3FDE"/>
    <w:rsid w:val="00FF42C2"/>
    <w:rsid w:val="00FF4653"/>
    <w:rsid w:val="00FF48F1"/>
    <w:rsid w:val="00FF4E6A"/>
    <w:rsid w:val="00FF552F"/>
    <w:rsid w:val="00FF5AF9"/>
    <w:rsid w:val="00FF673C"/>
    <w:rsid w:val="00FF6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4433"/>
    <o:shapelayout v:ext="edit">
      <o:idmap v:ext="edit" data="1"/>
    </o:shapelayout>
  </w:shapeDefaults>
  <w:decimalSymbol w:val="."/>
  <w:listSeparator w:val=","/>
  <w14:docId w14:val="77E33844"/>
  <w15:docId w15:val="{9A84366D-E5AF-4FE7-A25B-E71275BF4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38F9"/>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FC0712"/>
    <w:pPr>
      <w:keepNext/>
      <w:overflowPunct/>
      <w:autoSpaceDE/>
      <w:autoSpaceDN/>
      <w:adjustRightInd/>
      <w:textAlignment w:val="auto"/>
      <w:outlineLvl w:val="0"/>
    </w:pPr>
    <w:rPr>
      <w:b/>
      <w:bCs/>
      <w:sz w:val="22"/>
      <w:szCs w:val="24"/>
    </w:rPr>
  </w:style>
  <w:style w:type="paragraph" w:styleId="Heading2">
    <w:name w:val="heading 2"/>
    <w:basedOn w:val="Normal"/>
    <w:next w:val="Normal"/>
    <w:link w:val="Heading2Char"/>
    <w:qFormat/>
    <w:rsid w:val="00FC0712"/>
    <w:pPr>
      <w:keepNext/>
      <w:overflowPunct/>
      <w:autoSpaceDE/>
      <w:autoSpaceDN/>
      <w:adjustRightInd/>
      <w:jc w:val="center"/>
      <w:textAlignment w:val="auto"/>
      <w:outlineLvl w:val="1"/>
    </w:pPr>
    <w:rPr>
      <w:szCs w:val="24"/>
      <w:u w:val="single"/>
    </w:rPr>
  </w:style>
  <w:style w:type="paragraph" w:styleId="Heading3">
    <w:name w:val="heading 3"/>
    <w:basedOn w:val="Normal"/>
    <w:next w:val="Normal"/>
    <w:link w:val="Heading3Char"/>
    <w:uiPriority w:val="9"/>
    <w:qFormat/>
    <w:rsid w:val="009D5015"/>
    <w:pPr>
      <w:keepNext/>
      <w:widowControl w:val="0"/>
      <w:overflowPunct/>
      <w:spacing w:before="240" w:after="60"/>
      <w:textAlignment w:val="auto"/>
      <w:outlineLvl w:val="2"/>
    </w:pPr>
    <w:rPr>
      <w:rFonts w:ascii="Arial" w:hAnsi="Arial" w:cs="Arial"/>
      <w:b/>
      <w:bCs/>
      <w:sz w:val="26"/>
      <w:szCs w:val="26"/>
    </w:rPr>
  </w:style>
  <w:style w:type="paragraph" w:styleId="Heading4">
    <w:name w:val="heading 4"/>
    <w:basedOn w:val="Normal"/>
    <w:next w:val="Normal"/>
    <w:link w:val="Heading4Char"/>
    <w:qFormat/>
    <w:rsid w:val="009D5015"/>
    <w:pPr>
      <w:keepNext/>
      <w:widowControl w:val="0"/>
      <w:tabs>
        <w:tab w:val="left" w:pos="0"/>
        <w:tab w:val="left" w:pos="720"/>
      </w:tabs>
      <w:overflowPunct/>
      <w:ind w:left="360" w:hanging="360"/>
      <w:textAlignment w:val="auto"/>
      <w:outlineLvl w:val="3"/>
    </w:pPr>
    <w:rPr>
      <w:b/>
      <w:bCs/>
      <w:sz w:val="20"/>
      <w:u w:val="single"/>
    </w:rPr>
  </w:style>
  <w:style w:type="paragraph" w:styleId="Heading5">
    <w:name w:val="heading 5"/>
    <w:basedOn w:val="Normal"/>
    <w:next w:val="Normal"/>
    <w:link w:val="Heading5Char"/>
    <w:qFormat/>
    <w:rsid w:val="009D5015"/>
    <w:pPr>
      <w:keepNext/>
      <w:widowControl w:val="0"/>
      <w:tabs>
        <w:tab w:val="left" w:pos="720"/>
      </w:tabs>
      <w:overflowPunct/>
      <w:ind w:left="360" w:hanging="360"/>
      <w:textAlignment w:val="auto"/>
      <w:outlineLvl w:val="4"/>
    </w:pPr>
    <w:rPr>
      <w:b/>
      <w:bCs/>
      <w:szCs w:val="24"/>
    </w:rPr>
  </w:style>
  <w:style w:type="paragraph" w:styleId="Heading6">
    <w:name w:val="heading 6"/>
    <w:basedOn w:val="Normal"/>
    <w:next w:val="Normal"/>
    <w:link w:val="Heading6Char"/>
    <w:qFormat/>
    <w:rsid w:val="009D5015"/>
    <w:pPr>
      <w:keepNext/>
      <w:widowControl w:val="0"/>
      <w:overflowPunct/>
      <w:jc w:val="center"/>
      <w:textAlignment w:val="auto"/>
      <w:outlineLvl w:val="5"/>
    </w:pPr>
    <w:rPr>
      <w:szCs w:val="24"/>
    </w:rPr>
  </w:style>
  <w:style w:type="paragraph" w:styleId="Heading7">
    <w:name w:val="heading 7"/>
    <w:basedOn w:val="Normal"/>
    <w:next w:val="Normal"/>
    <w:link w:val="Heading7Char"/>
    <w:uiPriority w:val="99"/>
    <w:qFormat/>
    <w:rsid w:val="009D5015"/>
    <w:pPr>
      <w:widowControl w:val="0"/>
      <w:overflowPunct/>
      <w:spacing w:before="240" w:after="60"/>
      <w:textAlignment w:val="auto"/>
      <w:outlineLvl w:val="6"/>
    </w:pPr>
    <w:rPr>
      <w:szCs w:val="24"/>
    </w:rPr>
  </w:style>
  <w:style w:type="paragraph" w:styleId="Heading8">
    <w:name w:val="heading 8"/>
    <w:basedOn w:val="Normal"/>
    <w:next w:val="Normal"/>
    <w:link w:val="Heading8Char"/>
    <w:uiPriority w:val="99"/>
    <w:qFormat/>
    <w:rsid w:val="009D5015"/>
    <w:pPr>
      <w:keepNext/>
      <w:widowControl w:val="0"/>
      <w:overflowPunct/>
      <w:jc w:val="center"/>
      <w:textAlignment w:val="auto"/>
      <w:outlineLvl w:val="7"/>
    </w:pPr>
    <w:rPr>
      <w:b/>
      <w:iCs/>
      <w:sz w:val="20"/>
    </w:rPr>
  </w:style>
  <w:style w:type="paragraph" w:styleId="Heading9">
    <w:name w:val="heading 9"/>
    <w:basedOn w:val="Normal"/>
    <w:next w:val="Normal"/>
    <w:link w:val="Heading9Char"/>
    <w:uiPriority w:val="99"/>
    <w:qFormat/>
    <w:rsid w:val="009D5015"/>
    <w:pPr>
      <w:keepNext/>
      <w:widowControl w:val="0"/>
      <w:overflowPunct/>
      <w:spacing w:after="120"/>
      <w:textAlignment w:val="auto"/>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0712"/>
    <w:rPr>
      <w:b/>
      <w:bCs/>
      <w:sz w:val="22"/>
      <w:szCs w:val="24"/>
    </w:rPr>
  </w:style>
  <w:style w:type="character" w:customStyle="1" w:styleId="Heading2Char">
    <w:name w:val="Heading 2 Char"/>
    <w:link w:val="Heading2"/>
    <w:rsid w:val="00FC0712"/>
    <w:rPr>
      <w:sz w:val="24"/>
      <w:szCs w:val="24"/>
      <w:u w:val="single"/>
    </w:rPr>
  </w:style>
  <w:style w:type="character" w:customStyle="1" w:styleId="Heading3Char">
    <w:name w:val="Heading 3 Char"/>
    <w:basedOn w:val="DefaultParagraphFont"/>
    <w:link w:val="Heading3"/>
    <w:uiPriority w:val="9"/>
    <w:rsid w:val="009D5015"/>
    <w:rPr>
      <w:rFonts w:ascii="Arial" w:hAnsi="Arial" w:cs="Arial"/>
      <w:b/>
      <w:bCs/>
      <w:sz w:val="26"/>
      <w:szCs w:val="26"/>
    </w:rPr>
  </w:style>
  <w:style w:type="character" w:customStyle="1" w:styleId="Heading4Char">
    <w:name w:val="Heading 4 Char"/>
    <w:basedOn w:val="DefaultParagraphFont"/>
    <w:link w:val="Heading4"/>
    <w:rsid w:val="009D5015"/>
    <w:rPr>
      <w:b/>
      <w:bCs/>
      <w:u w:val="single"/>
    </w:rPr>
  </w:style>
  <w:style w:type="character" w:customStyle="1" w:styleId="Heading5Char">
    <w:name w:val="Heading 5 Char"/>
    <w:basedOn w:val="DefaultParagraphFont"/>
    <w:link w:val="Heading5"/>
    <w:rsid w:val="009D5015"/>
    <w:rPr>
      <w:b/>
      <w:bCs/>
      <w:sz w:val="24"/>
      <w:szCs w:val="24"/>
    </w:rPr>
  </w:style>
  <w:style w:type="character" w:customStyle="1" w:styleId="Heading6Char">
    <w:name w:val="Heading 6 Char"/>
    <w:basedOn w:val="DefaultParagraphFont"/>
    <w:link w:val="Heading6"/>
    <w:rsid w:val="009D5015"/>
    <w:rPr>
      <w:sz w:val="24"/>
      <w:szCs w:val="24"/>
    </w:rPr>
  </w:style>
  <w:style w:type="character" w:customStyle="1" w:styleId="Heading7Char">
    <w:name w:val="Heading 7 Char"/>
    <w:basedOn w:val="DefaultParagraphFont"/>
    <w:link w:val="Heading7"/>
    <w:uiPriority w:val="99"/>
    <w:rsid w:val="009D5015"/>
    <w:rPr>
      <w:sz w:val="24"/>
      <w:szCs w:val="24"/>
    </w:rPr>
  </w:style>
  <w:style w:type="character" w:customStyle="1" w:styleId="Heading8Char">
    <w:name w:val="Heading 8 Char"/>
    <w:basedOn w:val="DefaultParagraphFont"/>
    <w:link w:val="Heading8"/>
    <w:uiPriority w:val="99"/>
    <w:rsid w:val="009D5015"/>
    <w:rPr>
      <w:b/>
      <w:iCs/>
    </w:rPr>
  </w:style>
  <w:style w:type="character" w:customStyle="1" w:styleId="Heading9Char">
    <w:name w:val="Heading 9 Char"/>
    <w:basedOn w:val="DefaultParagraphFont"/>
    <w:link w:val="Heading9"/>
    <w:uiPriority w:val="99"/>
    <w:rsid w:val="009D5015"/>
    <w:rPr>
      <w:b/>
      <w:sz w:val="24"/>
    </w:rPr>
  </w:style>
  <w:style w:type="paragraph" w:styleId="BodyText">
    <w:name w:val="Body Text"/>
    <w:basedOn w:val="Normal"/>
    <w:link w:val="BodyTextChar"/>
    <w:uiPriority w:val="99"/>
    <w:pPr>
      <w:jc w:val="center"/>
    </w:pPr>
    <w:rPr>
      <w:b/>
      <w:bCs/>
      <w:sz w:val="20"/>
    </w:rPr>
  </w:style>
  <w:style w:type="character" w:customStyle="1" w:styleId="BodyTextChar">
    <w:name w:val="Body Text Char"/>
    <w:basedOn w:val="DefaultParagraphFont"/>
    <w:link w:val="BodyText"/>
    <w:uiPriority w:val="99"/>
    <w:rsid w:val="0000772B"/>
    <w:rPr>
      <w:b/>
      <w:bCs/>
    </w:rPr>
  </w:style>
  <w:style w:type="paragraph" w:styleId="Header">
    <w:name w:val="header"/>
    <w:basedOn w:val="Normal"/>
    <w:link w:val="HeaderChar"/>
    <w:uiPriority w:val="99"/>
  </w:style>
  <w:style w:type="character" w:customStyle="1" w:styleId="HeaderChar">
    <w:name w:val="Header Char"/>
    <w:link w:val="Header"/>
    <w:uiPriority w:val="99"/>
    <w:rsid w:val="00224E0E"/>
    <w:rPr>
      <w:sz w:val="24"/>
    </w:rPr>
  </w:style>
  <w:style w:type="paragraph" w:styleId="Footer">
    <w:name w:val="footer"/>
    <w:basedOn w:val="Normal"/>
    <w:link w:val="FooterChar"/>
    <w:uiPriority w:val="99"/>
  </w:style>
  <w:style w:type="character" w:customStyle="1" w:styleId="FooterChar">
    <w:name w:val="Footer Char"/>
    <w:link w:val="Footer"/>
    <w:uiPriority w:val="99"/>
    <w:rsid w:val="0077449D"/>
    <w:rPr>
      <w:sz w:val="24"/>
    </w:rPr>
  </w:style>
  <w:style w:type="paragraph" w:styleId="Title">
    <w:name w:val="Title"/>
    <w:basedOn w:val="Normal"/>
    <w:link w:val="TitleChar"/>
    <w:uiPriority w:val="99"/>
    <w:qFormat/>
    <w:pPr>
      <w:keepNext/>
      <w:keepLines/>
      <w:spacing w:before="144" w:after="72"/>
      <w:jc w:val="center"/>
    </w:pPr>
    <w:rPr>
      <w:rFonts w:ascii="Arial" w:hAnsi="Arial"/>
      <w:b/>
      <w:sz w:val="36"/>
    </w:rPr>
  </w:style>
  <w:style w:type="character" w:customStyle="1" w:styleId="TitleChar">
    <w:name w:val="Title Char"/>
    <w:basedOn w:val="DefaultParagraphFont"/>
    <w:link w:val="Title"/>
    <w:uiPriority w:val="99"/>
    <w:rsid w:val="0000772B"/>
    <w:rPr>
      <w:rFonts w:ascii="Arial" w:hAnsi="Arial"/>
      <w:b/>
      <w:sz w:val="36"/>
    </w:rPr>
  </w:style>
  <w:style w:type="paragraph" w:customStyle="1" w:styleId="DefaultText1">
    <w:name w:val="Default Text:1"/>
    <w:basedOn w:val="Normal"/>
    <w:uiPriority w:val="99"/>
  </w:style>
  <w:style w:type="paragraph" w:customStyle="1" w:styleId="Subhead">
    <w:name w:val="Subhead"/>
    <w:basedOn w:val="Normal"/>
    <w:uiPriority w:val="99"/>
    <w:pPr>
      <w:spacing w:before="72" w:after="72"/>
    </w:pPr>
    <w:rPr>
      <w:b/>
      <w:i/>
    </w:rPr>
  </w:style>
  <w:style w:type="paragraph" w:customStyle="1" w:styleId="NumberList">
    <w:name w:val="Number List"/>
    <w:basedOn w:val="Normal"/>
    <w:uiPriority w:val="99"/>
  </w:style>
  <w:style w:type="paragraph" w:customStyle="1" w:styleId="Bullet1">
    <w:name w:val="Bullet 1"/>
    <w:basedOn w:val="Normal"/>
    <w:uiPriority w:val="99"/>
  </w:style>
  <w:style w:type="paragraph" w:customStyle="1" w:styleId="Bullet">
    <w:name w:val="Bullet"/>
    <w:basedOn w:val="Normal"/>
    <w:uiPriority w:val="99"/>
  </w:style>
  <w:style w:type="paragraph" w:customStyle="1" w:styleId="BodySingle">
    <w:name w:val="Body Single"/>
    <w:basedOn w:val="Normal"/>
    <w:uiPriority w:val="99"/>
  </w:style>
  <w:style w:type="paragraph" w:customStyle="1" w:styleId="TableText">
    <w:name w:val="Table Text"/>
    <w:basedOn w:val="Normal"/>
    <w:uiPriority w:val="99"/>
  </w:style>
  <w:style w:type="paragraph" w:customStyle="1" w:styleId="DefaultText">
    <w:name w:val="Default Text"/>
    <w:basedOn w:val="Normal"/>
  </w:style>
  <w:style w:type="character" w:styleId="PageNumber">
    <w:name w:val="page number"/>
    <w:basedOn w:val="DefaultParagraphFont"/>
  </w:style>
  <w:style w:type="character" w:styleId="LineNumber">
    <w:name w:val="line number"/>
    <w:basedOn w:val="DefaultParagraphFont"/>
  </w:style>
  <w:style w:type="paragraph" w:styleId="BalloonText">
    <w:name w:val="Balloon Text"/>
    <w:basedOn w:val="Normal"/>
    <w:link w:val="BalloonTextChar"/>
    <w:uiPriority w:val="99"/>
    <w:rsid w:val="00EA3713"/>
    <w:rPr>
      <w:rFonts w:ascii="Tahoma" w:hAnsi="Tahoma" w:cs="Tahoma"/>
      <w:sz w:val="16"/>
      <w:szCs w:val="16"/>
    </w:rPr>
  </w:style>
  <w:style w:type="character" w:customStyle="1" w:styleId="BalloonTextChar">
    <w:name w:val="Balloon Text Char"/>
    <w:basedOn w:val="DefaultParagraphFont"/>
    <w:link w:val="BalloonText"/>
    <w:uiPriority w:val="99"/>
    <w:rsid w:val="0000772B"/>
    <w:rPr>
      <w:rFonts w:ascii="Tahoma" w:hAnsi="Tahoma" w:cs="Tahoma"/>
      <w:sz w:val="16"/>
      <w:szCs w:val="16"/>
    </w:rPr>
  </w:style>
  <w:style w:type="table" w:styleId="TableGrid">
    <w:name w:val="Table Grid"/>
    <w:basedOn w:val="TableNormal"/>
    <w:uiPriority w:val="39"/>
    <w:rsid w:val="00F3374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24D01"/>
    <w:rPr>
      <w:color w:val="0000FF"/>
      <w:u w:val="single"/>
    </w:rPr>
  </w:style>
  <w:style w:type="paragraph" w:styleId="DocumentMap">
    <w:name w:val="Document Map"/>
    <w:basedOn w:val="Normal"/>
    <w:link w:val="DocumentMapChar"/>
    <w:uiPriority w:val="99"/>
    <w:semiHidden/>
    <w:rsid w:val="00A81250"/>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00772B"/>
    <w:rPr>
      <w:rFonts w:ascii="Tahoma" w:hAnsi="Tahoma" w:cs="Tahoma"/>
      <w:shd w:val="clear" w:color="auto" w:fill="000080"/>
    </w:rPr>
  </w:style>
  <w:style w:type="paragraph" w:styleId="ListParagraph">
    <w:name w:val="List Paragraph"/>
    <w:basedOn w:val="Normal"/>
    <w:link w:val="ListParagraphChar"/>
    <w:uiPriority w:val="34"/>
    <w:qFormat/>
    <w:rsid w:val="004619DC"/>
    <w:pPr>
      <w:ind w:left="720"/>
    </w:pPr>
  </w:style>
  <w:style w:type="paragraph" w:styleId="NoSpacing">
    <w:name w:val="No Spacing"/>
    <w:basedOn w:val="Normal"/>
    <w:link w:val="NoSpacingChar"/>
    <w:uiPriority w:val="1"/>
    <w:qFormat/>
    <w:rsid w:val="00025983"/>
    <w:pPr>
      <w:overflowPunct/>
      <w:autoSpaceDE/>
      <w:autoSpaceDN/>
      <w:adjustRightInd/>
      <w:textAlignment w:val="auto"/>
    </w:pPr>
    <w:rPr>
      <w:rFonts w:ascii="Calibri" w:eastAsia="Calibri" w:hAnsi="Calibri"/>
      <w:sz w:val="22"/>
      <w:szCs w:val="22"/>
    </w:rPr>
  </w:style>
  <w:style w:type="character" w:customStyle="1" w:styleId="NoSpacingChar">
    <w:name w:val="No Spacing Char"/>
    <w:link w:val="NoSpacing"/>
    <w:uiPriority w:val="1"/>
    <w:rsid w:val="00025983"/>
    <w:rPr>
      <w:rFonts w:ascii="Calibri" w:eastAsia="Calibri" w:hAnsi="Calibri"/>
      <w:sz w:val="22"/>
      <w:szCs w:val="22"/>
    </w:rPr>
  </w:style>
  <w:style w:type="paragraph" w:styleId="FootnoteText">
    <w:name w:val="footnote text"/>
    <w:basedOn w:val="Normal"/>
    <w:link w:val="FootnoteTextChar"/>
    <w:uiPriority w:val="99"/>
    <w:rsid w:val="0066052D"/>
    <w:rPr>
      <w:sz w:val="20"/>
    </w:rPr>
  </w:style>
  <w:style w:type="character" w:customStyle="1" w:styleId="FootnoteTextChar">
    <w:name w:val="Footnote Text Char"/>
    <w:basedOn w:val="DefaultParagraphFont"/>
    <w:link w:val="FootnoteText"/>
    <w:uiPriority w:val="99"/>
    <w:rsid w:val="0066052D"/>
  </w:style>
  <w:style w:type="character" w:styleId="FootnoteReference">
    <w:name w:val="footnote reference"/>
    <w:rsid w:val="0066052D"/>
    <w:rPr>
      <w:vertAlign w:val="superscript"/>
    </w:rPr>
  </w:style>
  <w:style w:type="paragraph" w:customStyle="1" w:styleId="Default">
    <w:name w:val="Default"/>
    <w:rsid w:val="008D126A"/>
    <w:pPr>
      <w:autoSpaceDE w:val="0"/>
      <w:autoSpaceDN w:val="0"/>
      <w:adjustRightInd w:val="0"/>
    </w:pPr>
    <w:rPr>
      <w:color w:val="000000"/>
      <w:sz w:val="24"/>
      <w:szCs w:val="24"/>
    </w:rPr>
  </w:style>
  <w:style w:type="character" w:styleId="FollowedHyperlink">
    <w:name w:val="FollowedHyperlink"/>
    <w:basedOn w:val="DefaultParagraphFont"/>
    <w:uiPriority w:val="99"/>
    <w:rsid w:val="00D60632"/>
    <w:rPr>
      <w:color w:val="800080" w:themeColor="followedHyperlink"/>
      <w:u w:val="single"/>
    </w:rPr>
  </w:style>
  <w:style w:type="paragraph" w:styleId="PlainText">
    <w:name w:val="Plain Text"/>
    <w:basedOn w:val="Normal"/>
    <w:link w:val="PlainTextChar"/>
    <w:uiPriority w:val="99"/>
    <w:unhideWhenUsed/>
    <w:rsid w:val="00657BF3"/>
    <w:pPr>
      <w:overflowPunct/>
      <w:autoSpaceDE/>
      <w:autoSpaceDN/>
      <w:adjustRightInd/>
      <w:textAlignment w:val="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657BF3"/>
    <w:rPr>
      <w:rFonts w:ascii="Consolas" w:eastAsiaTheme="minorHAnsi" w:hAnsi="Consolas" w:cs="Consolas"/>
      <w:sz w:val="21"/>
      <w:szCs w:val="21"/>
    </w:rPr>
  </w:style>
  <w:style w:type="paragraph" w:styleId="NormalWeb">
    <w:name w:val="Normal (Web)"/>
    <w:basedOn w:val="Normal"/>
    <w:uiPriority w:val="99"/>
    <w:unhideWhenUsed/>
    <w:rsid w:val="0000772B"/>
    <w:pPr>
      <w:overflowPunct/>
      <w:autoSpaceDE/>
      <w:autoSpaceDN/>
      <w:adjustRightInd/>
      <w:spacing w:before="3" w:after="3"/>
      <w:ind w:left="367" w:right="367"/>
      <w:textAlignment w:val="auto"/>
    </w:pPr>
    <w:rPr>
      <w:szCs w:val="24"/>
    </w:rPr>
  </w:style>
  <w:style w:type="paragraph" w:styleId="Subtitle">
    <w:name w:val="Subtitle"/>
    <w:basedOn w:val="Normal"/>
    <w:link w:val="SubtitleChar"/>
    <w:uiPriority w:val="11"/>
    <w:qFormat/>
    <w:rsid w:val="009D5015"/>
    <w:pPr>
      <w:widowControl w:val="0"/>
      <w:overflowPunct/>
      <w:jc w:val="center"/>
      <w:textAlignment w:val="auto"/>
    </w:pPr>
    <w:rPr>
      <w:b/>
      <w:bCs/>
      <w:szCs w:val="24"/>
    </w:rPr>
  </w:style>
  <w:style w:type="character" w:customStyle="1" w:styleId="SubtitleChar">
    <w:name w:val="Subtitle Char"/>
    <w:basedOn w:val="DefaultParagraphFont"/>
    <w:link w:val="Subtitle"/>
    <w:uiPriority w:val="11"/>
    <w:rsid w:val="009D5015"/>
    <w:rPr>
      <w:b/>
      <w:bCs/>
      <w:sz w:val="24"/>
      <w:szCs w:val="24"/>
    </w:rPr>
  </w:style>
  <w:style w:type="paragraph" w:styleId="BodyText2">
    <w:name w:val="Body Text 2"/>
    <w:basedOn w:val="Normal"/>
    <w:link w:val="BodyText2Char"/>
    <w:uiPriority w:val="99"/>
    <w:rsid w:val="009D5015"/>
    <w:pPr>
      <w:suppressAutoHyphens/>
      <w:overflowPunct/>
      <w:jc w:val="both"/>
      <w:textAlignment w:val="auto"/>
    </w:pPr>
  </w:style>
  <w:style w:type="character" w:customStyle="1" w:styleId="BodyText2Char">
    <w:name w:val="Body Text 2 Char"/>
    <w:basedOn w:val="DefaultParagraphFont"/>
    <w:link w:val="BodyText2"/>
    <w:uiPriority w:val="99"/>
    <w:rsid w:val="009D5015"/>
    <w:rPr>
      <w:sz w:val="24"/>
    </w:rPr>
  </w:style>
  <w:style w:type="character" w:styleId="CommentReference">
    <w:name w:val="annotation reference"/>
    <w:basedOn w:val="DefaultParagraphFont"/>
    <w:uiPriority w:val="99"/>
    <w:rsid w:val="009D5015"/>
    <w:rPr>
      <w:sz w:val="16"/>
      <w:szCs w:val="16"/>
    </w:rPr>
  </w:style>
  <w:style w:type="paragraph" w:styleId="CommentText">
    <w:name w:val="annotation text"/>
    <w:basedOn w:val="Normal"/>
    <w:link w:val="CommentTextChar"/>
    <w:uiPriority w:val="99"/>
    <w:rsid w:val="009D5015"/>
    <w:pPr>
      <w:widowControl w:val="0"/>
      <w:overflowPunct/>
      <w:textAlignment w:val="auto"/>
    </w:pPr>
    <w:rPr>
      <w:sz w:val="20"/>
    </w:rPr>
  </w:style>
  <w:style w:type="character" w:customStyle="1" w:styleId="CommentTextChar">
    <w:name w:val="Comment Text Char"/>
    <w:basedOn w:val="DefaultParagraphFont"/>
    <w:link w:val="CommentText"/>
    <w:uiPriority w:val="99"/>
    <w:rsid w:val="009D5015"/>
  </w:style>
  <w:style w:type="paragraph" w:styleId="CommentSubject">
    <w:name w:val="annotation subject"/>
    <w:basedOn w:val="CommentText"/>
    <w:next w:val="CommentText"/>
    <w:link w:val="CommentSubjectChar"/>
    <w:uiPriority w:val="99"/>
    <w:rsid w:val="009D5015"/>
    <w:rPr>
      <w:b/>
      <w:bCs/>
    </w:rPr>
  </w:style>
  <w:style w:type="character" w:customStyle="1" w:styleId="CommentSubjectChar">
    <w:name w:val="Comment Subject Char"/>
    <w:basedOn w:val="CommentTextChar"/>
    <w:link w:val="CommentSubject"/>
    <w:uiPriority w:val="99"/>
    <w:rsid w:val="009D5015"/>
    <w:rPr>
      <w:b/>
      <w:bCs/>
    </w:rPr>
  </w:style>
  <w:style w:type="paragraph" w:styleId="BodyTextIndent">
    <w:name w:val="Body Text Indent"/>
    <w:basedOn w:val="Normal"/>
    <w:link w:val="BodyTextIndentChar"/>
    <w:uiPriority w:val="99"/>
    <w:rsid w:val="009D5015"/>
    <w:pPr>
      <w:widowControl w:val="0"/>
      <w:tabs>
        <w:tab w:val="left" w:pos="1080"/>
      </w:tabs>
      <w:overflowPunct/>
      <w:spacing w:after="120"/>
      <w:ind w:left="1080" w:hanging="360"/>
      <w:jc w:val="both"/>
      <w:textAlignment w:val="auto"/>
    </w:pPr>
  </w:style>
  <w:style w:type="character" w:customStyle="1" w:styleId="BodyTextIndentChar">
    <w:name w:val="Body Text Indent Char"/>
    <w:basedOn w:val="DefaultParagraphFont"/>
    <w:link w:val="BodyTextIndent"/>
    <w:uiPriority w:val="99"/>
    <w:rsid w:val="009D5015"/>
    <w:rPr>
      <w:sz w:val="24"/>
    </w:rPr>
  </w:style>
  <w:style w:type="paragraph" w:styleId="BodyTextIndent2">
    <w:name w:val="Body Text Indent 2"/>
    <w:basedOn w:val="Normal"/>
    <w:link w:val="BodyTextIndent2Char"/>
    <w:uiPriority w:val="99"/>
    <w:rsid w:val="009D5015"/>
    <w:pPr>
      <w:widowControl w:val="0"/>
      <w:tabs>
        <w:tab w:val="left" w:pos="1080"/>
      </w:tabs>
      <w:overflowPunct/>
      <w:spacing w:after="120"/>
      <w:ind w:left="1440" w:hanging="360"/>
      <w:jc w:val="both"/>
      <w:textAlignment w:val="auto"/>
    </w:pPr>
  </w:style>
  <w:style w:type="character" w:customStyle="1" w:styleId="BodyTextIndent2Char">
    <w:name w:val="Body Text Indent 2 Char"/>
    <w:basedOn w:val="DefaultParagraphFont"/>
    <w:link w:val="BodyTextIndent2"/>
    <w:uiPriority w:val="99"/>
    <w:rsid w:val="009D5015"/>
    <w:rPr>
      <w:sz w:val="24"/>
    </w:rPr>
  </w:style>
  <w:style w:type="paragraph" w:styleId="BodyTextIndent3">
    <w:name w:val="Body Text Indent 3"/>
    <w:basedOn w:val="Normal"/>
    <w:link w:val="BodyTextIndent3Char"/>
    <w:uiPriority w:val="99"/>
    <w:rsid w:val="009D5015"/>
    <w:pPr>
      <w:widowControl w:val="0"/>
      <w:tabs>
        <w:tab w:val="left" w:pos="720"/>
      </w:tabs>
      <w:overflowPunct/>
      <w:spacing w:after="120"/>
      <w:ind w:left="720" w:hanging="360"/>
      <w:jc w:val="both"/>
      <w:textAlignment w:val="auto"/>
    </w:pPr>
  </w:style>
  <w:style w:type="character" w:customStyle="1" w:styleId="BodyTextIndent3Char">
    <w:name w:val="Body Text Indent 3 Char"/>
    <w:basedOn w:val="DefaultParagraphFont"/>
    <w:link w:val="BodyTextIndent3"/>
    <w:uiPriority w:val="99"/>
    <w:rsid w:val="009D5015"/>
    <w:rPr>
      <w:sz w:val="24"/>
    </w:rPr>
  </w:style>
  <w:style w:type="paragraph" w:styleId="TOC1">
    <w:name w:val="toc 1"/>
    <w:basedOn w:val="Normal"/>
    <w:next w:val="Normal"/>
    <w:autoRedefine/>
    <w:uiPriority w:val="39"/>
    <w:qFormat/>
    <w:rsid w:val="009D5015"/>
    <w:pPr>
      <w:widowControl w:val="0"/>
      <w:overflowPunct/>
      <w:spacing w:before="120" w:after="120"/>
      <w:textAlignment w:val="auto"/>
    </w:pPr>
    <w:rPr>
      <w:b/>
      <w:caps/>
      <w:sz w:val="20"/>
    </w:rPr>
  </w:style>
  <w:style w:type="paragraph" w:styleId="TOC2">
    <w:name w:val="toc 2"/>
    <w:basedOn w:val="Normal"/>
    <w:next w:val="Normal"/>
    <w:autoRedefine/>
    <w:uiPriority w:val="39"/>
    <w:qFormat/>
    <w:rsid w:val="009D5015"/>
    <w:pPr>
      <w:widowControl w:val="0"/>
      <w:overflowPunct/>
      <w:ind w:left="200"/>
      <w:textAlignment w:val="auto"/>
    </w:pPr>
    <w:rPr>
      <w:smallCaps/>
      <w:sz w:val="20"/>
    </w:rPr>
  </w:style>
  <w:style w:type="paragraph" w:styleId="TOC3">
    <w:name w:val="toc 3"/>
    <w:basedOn w:val="Normal"/>
    <w:next w:val="Normal"/>
    <w:autoRedefine/>
    <w:uiPriority w:val="39"/>
    <w:qFormat/>
    <w:rsid w:val="009D5015"/>
    <w:pPr>
      <w:widowControl w:val="0"/>
      <w:overflowPunct/>
      <w:ind w:left="400"/>
      <w:textAlignment w:val="auto"/>
    </w:pPr>
    <w:rPr>
      <w:i/>
      <w:sz w:val="20"/>
    </w:rPr>
  </w:style>
  <w:style w:type="paragraph" w:styleId="TOC4">
    <w:name w:val="toc 4"/>
    <w:basedOn w:val="Normal"/>
    <w:next w:val="Normal"/>
    <w:autoRedefine/>
    <w:uiPriority w:val="39"/>
    <w:rsid w:val="009D5015"/>
    <w:pPr>
      <w:widowControl w:val="0"/>
      <w:overflowPunct/>
      <w:ind w:left="600"/>
      <w:textAlignment w:val="auto"/>
    </w:pPr>
    <w:rPr>
      <w:sz w:val="18"/>
      <w:szCs w:val="18"/>
    </w:rPr>
  </w:style>
  <w:style w:type="paragraph" w:styleId="TOC5">
    <w:name w:val="toc 5"/>
    <w:basedOn w:val="Normal"/>
    <w:next w:val="Normal"/>
    <w:autoRedefine/>
    <w:uiPriority w:val="39"/>
    <w:rsid w:val="009D5015"/>
    <w:pPr>
      <w:widowControl w:val="0"/>
      <w:overflowPunct/>
      <w:ind w:left="800"/>
      <w:textAlignment w:val="auto"/>
    </w:pPr>
    <w:rPr>
      <w:sz w:val="18"/>
      <w:szCs w:val="18"/>
    </w:rPr>
  </w:style>
  <w:style w:type="paragraph" w:styleId="TOC6">
    <w:name w:val="toc 6"/>
    <w:basedOn w:val="Normal"/>
    <w:next w:val="Normal"/>
    <w:autoRedefine/>
    <w:uiPriority w:val="39"/>
    <w:rsid w:val="009D5015"/>
    <w:pPr>
      <w:widowControl w:val="0"/>
      <w:overflowPunct/>
      <w:ind w:left="1000"/>
      <w:textAlignment w:val="auto"/>
    </w:pPr>
    <w:rPr>
      <w:sz w:val="18"/>
      <w:szCs w:val="18"/>
    </w:rPr>
  </w:style>
  <w:style w:type="paragraph" w:styleId="TOC7">
    <w:name w:val="toc 7"/>
    <w:basedOn w:val="Normal"/>
    <w:next w:val="Normal"/>
    <w:autoRedefine/>
    <w:uiPriority w:val="39"/>
    <w:rsid w:val="009D5015"/>
    <w:pPr>
      <w:widowControl w:val="0"/>
      <w:overflowPunct/>
      <w:ind w:left="1200"/>
      <w:textAlignment w:val="auto"/>
    </w:pPr>
    <w:rPr>
      <w:sz w:val="18"/>
      <w:szCs w:val="18"/>
    </w:rPr>
  </w:style>
  <w:style w:type="paragraph" w:styleId="TOC8">
    <w:name w:val="toc 8"/>
    <w:basedOn w:val="Normal"/>
    <w:next w:val="Normal"/>
    <w:autoRedefine/>
    <w:uiPriority w:val="39"/>
    <w:rsid w:val="009D5015"/>
    <w:pPr>
      <w:widowControl w:val="0"/>
      <w:overflowPunct/>
      <w:ind w:left="1400"/>
      <w:textAlignment w:val="auto"/>
    </w:pPr>
    <w:rPr>
      <w:sz w:val="18"/>
      <w:szCs w:val="18"/>
    </w:rPr>
  </w:style>
  <w:style w:type="paragraph" w:styleId="TOC9">
    <w:name w:val="toc 9"/>
    <w:basedOn w:val="Normal"/>
    <w:next w:val="Normal"/>
    <w:autoRedefine/>
    <w:uiPriority w:val="39"/>
    <w:rsid w:val="009D5015"/>
    <w:pPr>
      <w:widowControl w:val="0"/>
      <w:overflowPunct/>
      <w:ind w:left="1600"/>
      <w:textAlignment w:val="auto"/>
    </w:pPr>
    <w:rPr>
      <w:sz w:val="18"/>
      <w:szCs w:val="18"/>
    </w:rPr>
  </w:style>
  <w:style w:type="character" w:styleId="BookTitle">
    <w:name w:val="Book Title"/>
    <w:basedOn w:val="DefaultParagraphFont"/>
    <w:uiPriority w:val="99"/>
    <w:qFormat/>
    <w:rsid w:val="009D5015"/>
    <w:rPr>
      <w:b/>
      <w:bCs/>
      <w:smallCaps/>
      <w:spacing w:val="5"/>
    </w:rPr>
  </w:style>
  <w:style w:type="character" w:styleId="Emphasis">
    <w:name w:val="Emphasis"/>
    <w:basedOn w:val="DefaultParagraphFont"/>
    <w:uiPriority w:val="20"/>
    <w:qFormat/>
    <w:rsid w:val="009D5015"/>
    <w:rPr>
      <w:i/>
      <w:iCs/>
    </w:rPr>
  </w:style>
  <w:style w:type="paragraph" w:customStyle="1" w:styleId="DefaultTex1">
    <w:name w:val="Default Tex:1"/>
    <w:basedOn w:val="Normal"/>
    <w:uiPriority w:val="99"/>
    <w:rsid w:val="009D5015"/>
    <w:rPr>
      <w:rFonts w:ascii="Arial" w:hAnsi="Arial"/>
    </w:rPr>
  </w:style>
  <w:style w:type="paragraph" w:styleId="HTMLPreformatted">
    <w:name w:val="HTML Preformatted"/>
    <w:basedOn w:val="Normal"/>
    <w:link w:val="HTMLPreformattedChar"/>
    <w:uiPriority w:val="99"/>
    <w:unhideWhenUsed/>
    <w:rsid w:val="009D5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9D5015"/>
    <w:rPr>
      <w:rFonts w:ascii="Courier New" w:hAnsi="Courier New" w:cs="Courier New"/>
    </w:rPr>
  </w:style>
  <w:style w:type="character" w:styleId="Strong">
    <w:name w:val="Strong"/>
    <w:basedOn w:val="DefaultParagraphFont"/>
    <w:uiPriority w:val="22"/>
    <w:qFormat/>
    <w:rsid w:val="009D5015"/>
    <w:rPr>
      <w:b/>
      <w:bCs/>
    </w:rPr>
  </w:style>
  <w:style w:type="paragraph" w:styleId="EndnoteText">
    <w:name w:val="endnote text"/>
    <w:basedOn w:val="Normal"/>
    <w:link w:val="EndnoteTextChar"/>
    <w:uiPriority w:val="99"/>
    <w:unhideWhenUsed/>
    <w:rsid w:val="009D5015"/>
    <w:pPr>
      <w:widowControl w:val="0"/>
      <w:overflowPunct/>
      <w:textAlignment w:val="auto"/>
    </w:pPr>
    <w:rPr>
      <w:sz w:val="20"/>
    </w:rPr>
  </w:style>
  <w:style w:type="character" w:customStyle="1" w:styleId="EndnoteTextChar">
    <w:name w:val="Endnote Text Char"/>
    <w:basedOn w:val="DefaultParagraphFont"/>
    <w:link w:val="EndnoteText"/>
    <w:uiPriority w:val="99"/>
    <w:rsid w:val="009D5015"/>
  </w:style>
  <w:style w:type="character" w:styleId="EndnoteReference">
    <w:name w:val="endnote reference"/>
    <w:basedOn w:val="DefaultParagraphFont"/>
    <w:uiPriority w:val="99"/>
    <w:unhideWhenUsed/>
    <w:rsid w:val="009D5015"/>
    <w:rPr>
      <w:vertAlign w:val="superscript"/>
    </w:rPr>
  </w:style>
  <w:style w:type="paragraph" w:customStyle="1" w:styleId="Heading31">
    <w:name w:val="Heading 31"/>
    <w:basedOn w:val="Normal"/>
    <w:uiPriority w:val="99"/>
    <w:rsid w:val="009D5015"/>
    <w:pPr>
      <w:keepNext/>
      <w:tabs>
        <w:tab w:val="left" w:pos="0"/>
        <w:tab w:val="left" w:pos="828"/>
        <w:tab w:val="left" w:pos="1170"/>
        <w:tab w:val="left" w:pos="1548"/>
        <w:tab w:val="left" w:pos="1908"/>
        <w:tab w:val="left" w:pos="2520"/>
        <w:tab w:val="left" w:pos="3870"/>
        <w:tab w:val="left" w:pos="5760"/>
        <w:tab w:val="left" w:pos="6480"/>
        <w:tab w:val="left" w:pos="6750"/>
        <w:tab w:val="left" w:pos="7920"/>
      </w:tabs>
      <w:spacing w:line="360" w:lineRule="auto"/>
    </w:pPr>
    <w:rPr>
      <w:rFonts w:ascii="Arial" w:hAnsi="Arial"/>
      <w:sz w:val="22"/>
    </w:rPr>
  </w:style>
  <w:style w:type="paragraph" w:customStyle="1" w:styleId="Heading51">
    <w:name w:val="Heading 51"/>
    <w:basedOn w:val="Normal"/>
    <w:uiPriority w:val="99"/>
    <w:rsid w:val="009D5015"/>
    <w:pPr>
      <w:keepNext/>
      <w:tabs>
        <w:tab w:val="left" w:pos="0"/>
        <w:tab w:val="left" w:pos="828"/>
        <w:tab w:val="left" w:pos="2898"/>
        <w:tab w:val="left" w:pos="3168"/>
        <w:tab w:val="left" w:pos="5760"/>
        <w:tab w:val="left" w:pos="7920"/>
      </w:tabs>
      <w:spacing w:line="360" w:lineRule="auto"/>
    </w:pPr>
    <w:rPr>
      <w:rFonts w:ascii="Arial" w:hAnsi="Arial"/>
      <w:b/>
    </w:rPr>
  </w:style>
  <w:style w:type="paragraph" w:customStyle="1" w:styleId="Heading61">
    <w:name w:val="Heading 61"/>
    <w:basedOn w:val="Normal"/>
    <w:uiPriority w:val="99"/>
    <w:rsid w:val="009D5015"/>
    <w:pPr>
      <w:keepNext/>
      <w:tabs>
        <w:tab w:val="left" w:pos="450"/>
        <w:tab w:val="left" w:pos="720"/>
        <w:tab w:val="left" w:pos="828"/>
        <w:tab w:val="left" w:pos="1638"/>
        <w:tab w:val="left" w:pos="1642"/>
        <w:tab w:val="left" w:pos="1908"/>
        <w:tab w:val="left" w:pos="2340"/>
        <w:tab w:val="left" w:pos="5508"/>
        <w:tab w:val="left" w:pos="5850"/>
        <w:tab w:val="left" w:pos="7238"/>
        <w:tab w:val="left" w:pos="7934"/>
      </w:tabs>
      <w:spacing w:line="312" w:lineRule="exact"/>
      <w:ind w:left="1642" w:hanging="1642"/>
    </w:pPr>
    <w:rPr>
      <w:rFonts w:ascii="Arial" w:hAnsi="Arial"/>
      <w:b/>
    </w:rPr>
  </w:style>
  <w:style w:type="paragraph" w:customStyle="1" w:styleId="Heading41">
    <w:name w:val="Heading 41"/>
    <w:basedOn w:val="Normal"/>
    <w:uiPriority w:val="99"/>
    <w:rsid w:val="009D5015"/>
    <w:pPr>
      <w:keepNext/>
      <w:tabs>
        <w:tab w:val="left" w:pos="-912"/>
        <w:tab w:val="left" w:pos="-720"/>
        <w:tab w:val="left" w:pos="180"/>
        <w:tab w:val="left" w:pos="810"/>
        <w:tab w:val="left" w:pos="1098"/>
        <w:tab w:val="left" w:pos="1638"/>
        <w:tab w:val="left" w:pos="2160"/>
        <w:tab w:val="left" w:pos="2610"/>
        <w:tab w:val="left" w:pos="3240"/>
        <w:tab w:val="left" w:pos="4320"/>
        <w:tab w:val="left" w:pos="5040"/>
        <w:tab w:val="left" w:pos="5760"/>
        <w:tab w:val="left" w:pos="630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44" w:lineRule="exact"/>
    </w:pPr>
    <w:rPr>
      <w:rFonts w:ascii="Arial" w:hAnsi="Arial"/>
      <w:b/>
      <w:sz w:val="18"/>
    </w:rPr>
  </w:style>
  <w:style w:type="paragraph" w:customStyle="1" w:styleId="Heading11">
    <w:name w:val="Heading 11"/>
    <w:basedOn w:val="Normal"/>
    <w:uiPriority w:val="99"/>
    <w:rsid w:val="009D5015"/>
    <w:pPr>
      <w:keepNext/>
      <w:tabs>
        <w:tab w:val="center" w:pos="5004"/>
      </w:tabs>
    </w:pPr>
    <w:rPr>
      <w:rFonts w:ascii="Arial" w:hAnsi="Arial"/>
      <w:b/>
      <w:sz w:val="22"/>
    </w:rPr>
  </w:style>
  <w:style w:type="paragraph" w:customStyle="1" w:styleId="Heading21">
    <w:name w:val="Heading 21"/>
    <w:basedOn w:val="Normal"/>
    <w:uiPriority w:val="99"/>
    <w:rsid w:val="009D5015"/>
    <w:pPr>
      <w:keepNext/>
      <w:tabs>
        <w:tab w:val="left" w:pos="-912"/>
        <w:tab w:val="left" w:pos="-720"/>
        <w:tab w:val="left" w:pos="0"/>
        <w:tab w:val="left" w:pos="288"/>
        <w:tab w:val="left" w:pos="648"/>
        <w:tab w:val="left" w:pos="1440"/>
        <w:tab w:val="left" w:pos="216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258"/>
    </w:pPr>
    <w:rPr>
      <w:rFonts w:ascii="Arial Narrow" w:hAnsi="Arial Narrow"/>
      <w:b/>
      <w:sz w:val="26"/>
    </w:rPr>
  </w:style>
  <w:style w:type="character" w:customStyle="1" w:styleId="InitialStyle">
    <w:name w:val="InitialStyle"/>
    <w:rsid w:val="009D5015"/>
    <w:rPr>
      <w:rFonts w:ascii="Times New Roman" w:hAnsi="Times New Roman"/>
      <w:color w:val="auto"/>
      <w:spacing w:val="0"/>
      <w:sz w:val="24"/>
    </w:rPr>
  </w:style>
  <w:style w:type="character" w:customStyle="1" w:styleId="examplewindow1">
    <w:name w:val="examplewindow1"/>
    <w:basedOn w:val="DefaultParagraphFont"/>
    <w:rsid w:val="009D5015"/>
    <w:rPr>
      <w:rFonts w:ascii="Arial" w:hAnsi="Arial" w:cs="Arial" w:hint="default"/>
      <w:b/>
      <w:bCs/>
    </w:rPr>
  </w:style>
  <w:style w:type="paragraph" w:styleId="TOCHeading">
    <w:name w:val="TOC Heading"/>
    <w:basedOn w:val="Heading1"/>
    <w:next w:val="Normal"/>
    <w:uiPriority w:val="39"/>
    <w:unhideWhenUsed/>
    <w:qFormat/>
    <w:rsid w:val="009D5015"/>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customStyle="1" w:styleId="defaulttext0">
    <w:name w:val="defaulttext"/>
    <w:basedOn w:val="Normal"/>
    <w:uiPriority w:val="99"/>
    <w:rsid w:val="00FA173D"/>
    <w:pPr>
      <w:autoSpaceDE/>
      <w:autoSpaceDN/>
      <w:adjustRightInd/>
      <w:textAlignment w:val="auto"/>
    </w:pPr>
    <w:rPr>
      <w:szCs w:val="24"/>
    </w:rPr>
  </w:style>
  <w:style w:type="table" w:customStyle="1" w:styleId="TableGrid1">
    <w:name w:val="Table Grid1"/>
    <w:basedOn w:val="TableNormal"/>
    <w:rsid w:val="00FA173D"/>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A173D"/>
  </w:style>
  <w:style w:type="character" w:styleId="PlaceholderText">
    <w:name w:val="Placeholder Text"/>
    <w:basedOn w:val="DefaultParagraphFont"/>
    <w:uiPriority w:val="99"/>
    <w:semiHidden/>
    <w:rsid w:val="00FA173D"/>
    <w:rPr>
      <w:color w:val="808080"/>
    </w:rPr>
  </w:style>
  <w:style w:type="character" w:customStyle="1" w:styleId="DocumentMapChar1">
    <w:name w:val="Document Map Char1"/>
    <w:basedOn w:val="DefaultParagraphFont"/>
    <w:uiPriority w:val="99"/>
    <w:semiHidden/>
    <w:rsid w:val="00FA173D"/>
    <w:rPr>
      <w:rFonts w:ascii="Tahoma" w:hAnsi="Tahoma" w:cs="Tahoma"/>
      <w:sz w:val="16"/>
      <w:szCs w:val="16"/>
    </w:rPr>
  </w:style>
  <w:style w:type="numbering" w:customStyle="1" w:styleId="NoList1">
    <w:name w:val="No List1"/>
    <w:next w:val="NoList"/>
    <w:uiPriority w:val="99"/>
    <w:semiHidden/>
    <w:unhideWhenUsed/>
    <w:rsid w:val="00FA173D"/>
  </w:style>
  <w:style w:type="character" w:styleId="HTMLCite">
    <w:name w:val="HTML Cite"/>
    <w:basedOn w:val="DefaultParagraphFont"/>
    <w:uiPriority w:val="99"/>
    <w:semiHidden/>
    <w:unhideWhenUsed/>
    <w:rsid w:val="00FA173D"/>
    <w:rPr>
      <w:i w:val="0"/>
      <w:iCs w:val="0"/>
      <w:color w:val="009030"/>
    </w:rPr>
  </w:style>
  <w:style w:type="character" w:customStyle="1" w:styleId="apple-converted-space">
    <w:name w:val="apple-converted-space"/>
    <w:basedOn w:val="DefaultParagraphFont"/>
    <w:rsid w:val="00820448"/>
  </w:style>
  <w:style w:type="character" w:customStyle="1" w:styleId="UnresolvedMention1">
    <w:name w:val="Unresolved Mention1"/>
    <w:basedOn w:val="DefaultParagraphFont"/>
    <w:uiPriority w:val="99"/>
    <w:semiHidden/>
    <w:unhideWhenUsed/>
    <w:rsid w:val="008D7101"/>
    <w:rPr>
      <w:color w:val="605E5C"/>
      <w:shd w:val="clear" w:color="auto" w:fill="E1DFDD"/>
    </w:rPr>
  </w:style>
  <w:style w:type="character" w:styleId="UnresolvedMention">
    <w:name w:val="Unresolved Mention"/>
    <w:basedOn w:val="DefaultParagraphFont"/>
    <w:uiPriority w:val="99"/>
    <w:semiHidden/>
    <w:unhideWhenUsed/>
    <w:rsid w:val="00481550"/>
    <w:rPr>
      <w:color w:val="605E5C"/>
      <w:shd w:val="clear" w:color="auto" w:fill="E1DFDD"/>
    </w:rPr>
  </w:style>
  <w:style w:type="character" w:customStyle="1" w:styleId="ListParagraphChar">
    <w:name w:val="List Paragraph Char"/>
    <w:basedOn w:val="DefaultParagraphFont"/>
    <w:link w:val="ListParagraph"/>
    <w:uiPriority w:val="34"/>
    <w:rsid w:val="005A42D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6928">
      <w:bodyDiv w:val="1"/>
      <w:marLeft w:val="0"/>
      <w:marRight w:val="0"/>
      <w:marTop w:val="0"/>
      <w:marBottom w:val="0"/>
      <w:divBdr>
        <w:top w:val="none" w:sz="0" w:space="0" w:color="auto"/>
        <w:left w:val="none" w:sz="0" w:space="0" w:color="auto"/>
        <w:bottom w:val="none" w:sz="0" w:space="0" w:color="auto"/>
        <w:right w:val="none" w:sz="0" w:space="0" w:color="auto"/>
      </w:divBdr>
    </w:div>
    <w:div w:id="16588430">
      <w:bodyDiv w:val="1"/>
      <w:marLeft w:val="0"/>
      <w:marRight w:val="0"/>
      <w:marTop w:val="0"/>
      <w:marBottom w:val="0"/>
      <w:divBdr>
        <w:top w:val="none" w:sz="0" w:space="0" w:color="auto"/>
        <w:left w:val="none" w:sz="0" w:space="0" w:color="auto"/>
        <w:bottom w:val="none" w:sz="0" w:space="0" w:color="auto"/>
        <w:right w:val="none" w:sz="0" w:space="0" w:color="auto"/>
      </w:divBdr>
    </w:div>
    <w:div w:id="51465003">
      <w:bodyDiv w:val="1"/>
      <w:marLeft w:val="0"/>
      <w:marRight w:val="0"/>
      <w:marTop w:val="0"/>
      <w:marBottom w:val="0"/>
      <w:divBdr>
        <w:top w:val="none" w:sz="0" w:space="0" w:color="auto"/>
        <w:left w:val="none" w:sz="0" w:space="0" w:color="auto"/>
        <w:bottom w:val="none" w:sz="0" w:space="0" w:color="auto"/>
        <w:right w:val="none" w:sz="0" w:space="0" w:color="auto"/>
      </w:divBdr>
    </w:div>
    <w:div w:id="90398043">
      <w:bodyDiv w:val="1"/>
      <w:marLeft w:val="0"/>
      <w:marRight w:val="0"/>
      <w:marTop w:val="0"/>
      <w:marBottom w:val="0"/>
      <w:divBdr>
        <w:top w:val="none" w:sz="0" w:space="0" w:color="auto"/>
        <w:left w:val="none" w:sz="0" w:space="0" w:color="auto"/>
        <w:bottom w:val="none" w:sz="0" w:space="0" w:color="auto"/>
        <w:right w:val="none" w:sz="0" w:space="0" w:color="auto"/>
      </w:divBdr>
    </w:div>
    <w:div w:id="91554601">
      <w:bodyDiv w:val="1"/>
      <w:marLeft w:val="0"/>
      <w:marRight w:val="0"/>
      <w:marTop w:val="0"/>
      <w:marBottom w:val="0"/>
      <w:divBdr>
        <w:top w:val="none" w:sz="0" w:space="0" w:color="auto"/>
        <w:left w:val="none" w:sz="0" w:space="0" w:color="auto"/>
        <w:bottom w:val="none" w:sz="0" w:space="0" w:color="auto"/>
        <w:right w:val="none" w:sz="0" w:space="0" w:color="auto"/>
      </w:divBdr>
    </w:div>
    <w:div w:id="142239925">
      <w:bodyDiv w:val="1"/>
      <w:marLeft w:val="0"/>
      <w:marRight w:val="0"/>
      <w:marTop w:val="0"/>
      <w:marBottom w:val="0"/>
      <w:divBdr>
        <w:top w:val="none" w:sz="0" w:space="0" w:color="auto"/>
        <w:left w:val="none" w:sz="0" w:space="0" w:color="auto"/>
        <w:bottom w:val="none" w:sz="0" w:space="0" w:color="auto"/>
        <w:right w:val="none" w:sz="0" w:space="0" w:color="auto"/>
      </w:divBdr>
    </w:div>
    <w:div w:id="152378425">
      <w:bodyDiv w:val="1"/>
      <w:marLeft w:val="0"/>
      <w:marRight w:val="0"/>
      <w:marTop w:val="0"/>
      <w:marBottom w:val="0"/>
      <w:divBdr>
        <w:top w:val="none" w:sz="0" w:space="0" w:color="auto"/>
        <w:left w:val="none" w:sz="0" w:space="0" w:color="auto"/>
        <w:bottom w:val="none" w:sz="0" w:space="0" w:color="auto"/>
        <w:right w:val="none" w:sz="0" w:space="0" w:color="auto"/>
      </w:divBdr>
    </w:div>
    <w:div w:id="179978533">
      <w:bodyDiv w:val="1"/>
      <w:marLeft w:val="0"/>
      <w:marRight w:val="0"/>
      <w:marTop w:val="0"/>
      <w:marBottom w:val="0"/>
      <w:divBdr>
        <w:top w:val="none" w:sz="0" w:space="0" w:color="auto"/>
        <w:left w:val="none" w:sz="0" w:space="0" w:color="auto"/>
        <w:bottom w:val="none" w:sz="0" w:space="0" w:color="auto"/>
        <w:right w:val="none" w:sz="0" w:space="0" w:color="auto"/>
      </w:divBdr>
    </w:div>
    <w:div w:id="243808152">
      <w:bodyDiv w:val="1"/>
      <w:marLeft w:val="0"/>
      <w:marRight w:val="0"/>
      <w:marTop w:val="0"/>
      <w:marBottom w:val="0"/>
      <w:divBdr>
        <w:top w:val="none" w:sz="0" w:space="0" w:color="auto"/>
        <w:left w:val="none" w:sz="0" w:space="0" w:color="auto"/>
        <w:bottom w:val="none" w:sz="0" w:space="0" w:color="auto"/>
        <w:right w:val="none" w:sz="0" w:space="0" w:color="auto"/>
      </w:divBdr>
    </w:div>
    <w:div w:id="269289327">
      <w:bodyDiv w:val="1"/>
      <w:marLeft w:val="0"/>
      <w:marRight w:val="0"/>
      <w:marTop w:val="0"/>
      <w:marBottom w:val="0"/>
      <w:divBdr>
        <w:top w:val="none" w:sz="0" w:space="0" w:color="auto"/>
        <w:left w:val="none" w:sz="0" w:space="0" w:color="auto"/>
        <w:bottom w:val="none" w:sz="0" w:space="0" w:color="auto"/>
        <w:right w:val="none" w:sz="0" w:space="0" w:color="auto"/>
      </w:divBdr>
    </w:div>
    <w:div w:id="382146225">
      <w:bodyDiv w:val="1"/>
      <w:marLeft w:val="0"/>
      <w:marRight w:val="0"/>
      <w:marTop w:val="0"/>
      <w:marBottom w:val="0"/>
      <w:divBdr>
        <w:top w:val="none" w:sz="0" w:space="0" w:color="auto"/>
        <w:left w:val="none" w:sz="0" w:space="0" w:color="auto"/>
        <w:bottom w:val="none" w:sz="0" w:space="0" w:color="auto"/>
        <w:right w:val="none" w:sz="0" w:space="0" w:color="auto"/>
      </w:divBdr>
    </w:div>
    <w:div w:id="449133473">
      <w:bodyDiv w:val="1"/>
      <w:marLeft w:val="0"/>
      <w:marRight w:val="0"/>
      <w:marTop w:val="0"/>
      <w:marBottom w:val="0"/>
      <w:divBdr>
        <w:top w:val="none" w:sz="0" w:space="0" w:color="auto"/>
        <w:left w:val="none" w:sz="0" w:space="0" w:color="auto"/>
        <w:bottom w:val="none" w:sz="0" w:space="0" w:color="auto"/>
        <w:right w:val="none" w:sz="0" w:space="0" w:color="auto"/>
      </w:divBdr>
    </w:div>
    <w:div w:id="452791594">
      <w:bodyDiv w:val="1"/>
      <w:marLeft w:val="0"/>
      <w:marRight w:val="0"/>
      <w:marTop w:val="0"/>
      <w:marBottom w:val="0"/>
      <w:divBdr>
        <w:top w:val="none" w:sz="0" w:space="0" w:color="auto"/>
        <w:left w:val="none" w:sz="0" w:space="0" w:color="auto"/>
        <w:bottom w:val="none" w:sz="0" w:space="0" w:color="auto"/>
        <w:right w:val="none" w:sz="0" w:space="0" w:color="auto"/>
      </w:divBdr>
    </w:div>
    <w:div w:id="453444310">
      <w:bodyDiv w:val="1"/>
      <w:marLeft w:val="0"/>
      <w:marRight w:val="0"/>
      <w:marTop w:val="0"/>
      <w:marBottom w:val="0"/>
      <w:divBdr>
        <w:top w:val="none" w:sz="0" w:space="0" w:color="auto"/>
        <w:left w:val="none" w:sz="0" w:space="0" w:color="auto"/>
        <w:bottom w:val="none" w:sz="0" w:space="0" w:color="auto"/>
        <w:right w:val="none" w:sz="0" w:space="0" w:color="auto"/>
      </w:divBdr>
    </w:div>
    <w:div w:id="466702373">
      <w:bodyDiv w:val="1"/>
      <w:marLeft w:val="0"/>
      <w:marRight w:val="0"/>
      <w:marTop w:val="0"/>
      <w:marBottom w:val="0"/>
      <w:divBdr>
        <w:top w:val="none" w:sz="0" w:space="0" w:color="auto"/>
        <w:left w:val="none" w:sz="0" w:space="0" w:color="auto"/>
        <w:bottom w:val="none" w:sz="0" w:space="0" w:color="auto"/>
        <w:right w:val="none" w:sz="0" w:space="0" w:color="auto"/>
      </w:divBdr>
    </w:div>
    <w:div w:id="503785365">
      <w:bodyDiv w:val="1"/>
      <w:marLeft w:val="0"/>
      <w:marRight w:val="0"/>
      <w:marTop w:val="0"/>
      <w:marBottom w:val="0"/>
      <w:divBdr>
        <w:top w:val="none" w:sz="0" w:space="0" w:color="auto"/>
        <w:left w:val="none" w:sz="0" w:space="0" w:color="auto"/>
        <w:bottom w:val="none" w:sz="0" w:space="0" w:color="auto"/>
        <w:right w:val="none" w:sz="0" w:space="0" w:color="auto"/>
      </w:divBdr>
    </w:div>
    <w:div w:id="536896005">
      <w:bodyDiv w:val="1"/>
      <w:marLeft w:val="0"/>
      <w:marRight w:val="0"/>
      <w:marTop w:val="0"/>
      <w:marBottom w:val="0"/>
      <w:divBdr>
        <w:top w:val="none" w:sz="0" w:space="0" w:color="auto"/>
        <w:left w:val="none" w:sz="0" w:space="0" w:color="auto"/>
        <w:bottom w:val="none" w:sz="0" w:space="0" w:color="auto"/>
        <w:right w:val="none" w:sz="0" w:space="0" w:color="auto"/>
      </w:divBdr>
    </w:div>
    <w:div w:id="547496293">
      <w:bodyDiv w:val="1"/>
      <w:marLeft w:val="0"/>
      <w:marRight w:val="0"/>
      <w:marTop w:val="0"/>
      <w:marBottom w:val="0"/>
      <w:divBdr>
        <w:top w:val="none" w:sz="0" w:space="0" w:color="auto"/>
        <w:left w:val="none" w:sz="0" w:space="0" w:color="auto"/>
        <w:bottom w:val="none" w:sz="0" w:space="0" w:color="auto"/>
        <w:right w:val="none" w:sz="0" w:space="0" w:color="auto"/>
      </w:divBdr>
    </w:div>
    <w:div w:id="573904134">
      <w:bodyDiv w:val="1"/>
      <w:marLeft w:val="0"/>
      <w:marRight w:val="0"/>
      <w:marTop w:val="0"/>
      <w:marBottom w:val="0"/>
      <w:divBdr>
        <w:top w:val="none" w:sz="0" w:space="0" w:color="auto"/>
        <w:left w:val="none" w:sz="0" w:space="0" w:color="auto"/>
        <w:bottom w:val="none" w:sz="0" w:space="0" w:color="auto"/>
        <w:right w:val="none" w:sz="0" w:space="0" w:color="auto"/>
      </w:divBdr>
    </w:div>
    <w:div w:id="586112805">
      <w:bodyDiv w:val="1"/>
      <w:marLeft w:val="0"/>
      <w:marRight w:val="0"/>
      <w:marTop w:val="0"/>
      <w:marBottom w:val="0"/>
      <w:divBdr>
        <w:top w:val="none" w:sz="0" w:space="0" w:color="auto"/>
        <w:left w:val="none" w:sz="0" w:space="0" w:color="auto"/>
        <w:bottom w:val="none" w:sz="0" w:space="0" w:color="auto"/>
        <w:right w:val="none" w:sz="0" w:space="0" w:color="auto"/>
      </w:divBdr>
    </w:div>
    <w:div w:id="621884200">
      <w:bodyDiv w:val="1"/>
      <w:marLeft w:val="0"/>
      <w:marRight w:val="0"/>
      <w:marTop w:val="0"/>
      <w:marBottom w:val="0"/>
      <w:divBdr>
        <w:top w:val="none" w:sz="0" w:space="0" w:color="auto"/>
        <w:left w:val="none" w:sz="0" w:space="0" w:color="auto"/>
        <w:bottom w:val="none" w:sz="0" w:space="0" w:color="auto"/>
        <w:right w:val="none" w:sz="0" w:space="0" w:color="auto"/>
      </w:divBdr>
    </w:div>
    <w:div w:id="645428853">
      <w:bodyDiv w:val="1"/>
      <w:marLeft w:val="0"/>
      <w:marRight w:val="0"/>
      <w:marTop w:val="0"/>
      <w:marBottom w:val="0"/>
      <w:divBdr>
        <w:top w:val="none" w:sz="0" w:space="0" w:color="auto"/>
        <w:left w:val="none" w:sz="0" w:space="0" w:color="auto"/>
        <w:bottom w:val="none" w:sz="0" w:space="0" w:color="auto"/>
        <w:right w:val="none" w:sz="0" w:space="0" w:color="auto"/>
      </w:divBdr>
    </w:div>
    <w:div w:id="646667001">
      <w:bodyDiv w:val="1"/>
      <w:marLeft w:val="0"/>
      <w:marRight w:val="0"/>
      <w:marTop w:val="0"/>
      <w:marBottom w:val="0"/>
      <w:divBdr>
        <w:top w:val="none" w:sz="0" w:space="0" w:color="auto"/>
        <w:left w:val="none" w:sz="0" w:space="0" w:color="auto"/>
        <w:bottom w:val="none" w:sz="0" w:space="0" w:color="auto"/>
        <w:right w:val="none" w:sz="0" w:space="0" w:color="auto"/>
      </w:divBdr>
    </w:div>
    <w:div w:id="725568236">
      <w:bodyDiv w:val="1"/>
      <w:marLeft w:val="0"/>
      <w:marRight w:val="0"/>
      <w:marTop w:val="0"/>
      <w:marBottom w:val="0"/>
      <w:divBdr>
        <w:top w:val="none" w:sz="0" w:space="0" w:color="auto"/>
        <w:left w:val="none" w:sz="0" w:space="0" w:color="auto"/>
        <w:bottom w:val="none" w:sz="0" w:space="0" w:color="auto"/>
        <w:right w:val="none" w:sz="0" w:space="0" w:color="auto"/>
      </w:divBdr>
      <w:divsChild>
        <w:div w:id="1546215518">
          <w:marLeft w:val="0"/>
          <w:marRight w:val="0"/>
          <w:marTop w:val="0"/>
          <w:marBottom w:val="0"/>
          <w:divBdr>
            <w:top w:val="none" w:sz="0" w:space="0" w:color="auto"/>
            <w:left w:val="none" w:sz="0" w:space="0" w:color="auto"/>
            <w:bottom w:val="none" w:sz="0" w:space="0" w:color="auto"/>
            <w:right w:val="none" w:sz="0" w:space="0" w:color="auto"/>
          </w:divBdr>
          <w:divsChild>
            <w:div w:id="655455556">
              <w:marLeft w:val="0"/>
              <w:marRight w:val="0"/>
              <w:marTop w:val="0"/>
              <w:marBottom w:val="0"/>
              <w:divBdr>
                <w:top w:val="none" w:sz="0" w:space="0" w:color="auto"/>
                <w:left w:val="none" w:sz="0" w:space="0" w:color="auto"/>
                <w:bottom w:val="none" w:sz="0" w:space="0" w:color="auto"/>
                <w:right w:val="none" w:sz="0" w:space="0" w:color="auto"/>
              </w:divBdr>
              <w:divsChild>
                <w:div w:id="14487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4539">
      <w:bodyDiv w:val="1"/>
      <w:marLeft w:val="0"/>
      <w:marRight w:val="0"/>
      <w:marTop w:val="0"/>
      <w:marBottom w:val="0"/>
      <w:divBdr>
        <w:top w:val="none" w:sz="0" w:space="0" w:color="auto"/>
        <w:left w:val="none" w:sz="0" w:space="0" w:color="auto"/>
        <w:bottom w:val="none" w:sz="0" w:space="0" w:color="auto"/>
        <w:right w:val="none" w:sz="0" w:space="0" w:color="auto"/>
      </w:divBdr>
    </w:div>
    <w:div w:id="949439084">
      <w:bodyDiv w:val="1"/>
      <w:marLeft w:val="0"/>
      <w:marRight w:val="0"/>
      <w:marTop w:val="0"/>
      <w:marBottom w:val="0"/>
      <w:divBdr>
        <w:top w:val="none" w:sz="0" w:space="0" w:color="auto"/>
        <w:left w:val="none" w:sz="0" w:space="0" w:color="auto"/>
        <w:bottom w:val="none" w:sz="0" w:space="0" w:color="auto"/>
        <w:right w:val="none" w:sz="0" w:space="0" w:color="auto"/>
      </w:divBdr>
    </w:div>
    <w:div w:id="1025252823">
      <w:bodyDiv w:val="1"/>
      <w:marLeft w:val="0"/>
      <w:marRight w:val="0"/>
      <w:marTop w:val="0"/>
      <w:marBottom w:val="0"/>
      <w:divBdr>
        <w:top w:val="none" w:sz="0" w:space="0" w:color="auto"/>
        <w:left w:val="none" w:sz="0" w:space="0" w:color="auto"/>
        <w:bottom w:val="none" w:sz="0" w:space="0" w:color="auto"/>
        <w:right w:val="none" w:sz="0" w:space="0" w:color="auto"/>
      </w:divBdr>
    </w:div>
    <w:div w:id="1032538014">
      <w:bodyDiv w:val="1"/>
      <w:marLeft w:val="0"/>
      <w:marRight w:val="0"/>
      <w:marTop w:val="0"/>
      <w:marBottom w:val="0"/>
      <w:divBdr>
        <w:top w:val="none" w:sz="0" w:space="0" w:color="auto"/>
        <w:left w:val="none" w:sz="0" w:space="0" w:color="auto"/>
        <w:bottom w:val="none" w:sz="0" w:space="0" w:color="auto"/>
        <w:right w:val="none" w:sz="0" w:space="0" w:color="auto"/>
      </w:divBdr>
    </w:div>
    <w:div w:id="1038626810">
      <w:bodyDiv w:val="1"/>
      <w:marLeft w:val="0"/>
      <w:marRight w:val="0"/>
      <w:marTop w:val="0"/>
      <w:marBottom w:val="0"/>
      <w:divBdr>
        <w:top w:val="none" w:sz="0" w:space="0" w:color="auto"/>
        <w:left w:val="none" w:sz="0" w:space="0" w:color="auto"/>
        <w:bottom w:val="none" w:sz="0" w:space="0" w:color="auto"/>
        <w:right w:val="none" w:sz="0" w:space="0" w:color="auto"/>
      </w:divBdr>
    </w:div>
    <w:div w:id="1061057000">
      <w:bodyDiv w:val="1"/>
      <w:marLeft w:val="0"/>
      <w:marRight w:val="0"/>
      <w:marTop w:val="0"/>
      <w:marBottom w:val="0"/>
      <w:divBdr>
        <w:top w:val="none" w:sz="0" w:space="0" w:color="auto"/>
        <w:left w:val="none" w:sz="0" w:space="0" w:color="auto"/>
        <w:bottom w:val="none" w:sz="0" w:space="0" w:color="auto"/>
        <w:right w:val="none" w:sz="0" w:space="0" w:color="auto"/>
      </w:divBdr>
    </w:div>
    <w:div w:id="1080492100">
      <w:bodyDiv w:val="1"/>
      <w:marLeft w:val="0"/>
      <w:marRight w:val="0"/>
      <w:marTop w:val="0"/>
      <w:marBottom w:val="0"/>
      <w:divBdr>
        <w:top w:val="none" w:sz="0" w:space="0" w:color="auto"/>
        <w:left w:val="none" w:sz="0" w:space="0" w:color="auto"/>
        <w:bottom w:val="none" w:sz="0" w:space="0" w:color="auto"/>
        <w:right w:val="none" w:sz="0" w:space="0" w:color="auto"/>
      </w:divBdr>
    </w:div>
    <w:div w:id="1098258578">
      <w:bodyDiv w:val="1"/>
      <w:marLeft w:val="0"/>
      <w:marRight w:val="0"/>
      <w:marTop w:val="0"/>
      <w:marBottom w:val="0"/>
      <w:divBdr>
        <w:top w:val="none" w:sz="0" w:space="0" w:color="auto"/>
        <w:left w:val="none" w:sz="0" w:space="0" w:color="auto"/>
        <w:bottom w:val="none" w:sz="0" w:space="0" w:color="auto"/>
        <w:right w:val="none" w:sz="0" w:space="0" w:color="auto"/>
      </w:divBdr>
    </w:div>
    <w:div w:id="1104039558">
      <w:bodyDiv w:val="1"/>
      <w:marLeft w:val="0"/>
      <w:marRight w:val="0"/>
      <w:marTop w:val="0"/>
      <w:marBottom w:val="0"/>
      <w:divBdr>
        <w:top w:val="none" w:sz="0" w:space="0" w:color="auto"/>
        <w:left w:val="none" w:sz="0" w:space="0" w:color="auto"/>
        <w:bottom w:val="none" w:sz="0" w:space="0" w:color="auto"/>
        <w:right w:val="none" w:sz="0" w:space="0" w:color="auto"/>
      </w:divBdr>
    </w:div>
    <w:div w:id="1265502110">
      <w:bodyDiv w:val="1"/>
      <w:marLeft w:val="0"/>
      <w:marRight w:val="0"/>
      <w:marTop w:val="0"/>
      <w:marBottom w:val="0"/>
      <w:divBdr>
        <w:top w:val="none" w:sz="0" w:space="0" w:color="auto"/>
        <w:left w:val="none" w:sz="0" w:space="0" w:color="auto"/>
        <w:bottom w:val="none" w:sz="0" w:space="0" w:color="auto"/>
        <w:right w:val="none" w:sz="0" w:space="0" w:color="auto"/>
      </w:divBdr>
    </w:div>
    <w:div w:id="1338994410">
      <w:bodyDiv w:val="1"/>
      <w:marLeft w:val="0"/>
      <w:marRight w:val="0"/>
      <w:marTop w:val="0"/>
      <w:marBottom w:val="0"/>
      <w:divBdr>
        <w:top w:val="none" w:sz="0" w:space="0" w:color="auto"/>
        <w:left w:val="none" w:sz="0" w:space="0" w:color="auto"/>
        <w:bottom w:val="none" w:sz="0" w:space="0" w:color="auto"/>
        <w:right w:val="none" w:sz="0" w:space="0" w:color="auto"/>
      </w:divBdr>
    </w:div>
    <w:div w:id="1361979850">
      <w:bodyDiv w:val="1"/>
      <w:marLeft w:val="0"/>
      <w:marRight w:val="0"/>
      <w:marTop w:val="0"/>
      <w:marBottom w:val="0"/>
      <w:divBdr>
        <w:top w:val="none" w:sz="0" w:space="0" w:color="auto"/>
        <w:left w:val="none" w:sz="0" w:space="0" w:color="auto"/>
        <w:bottom w:val="none" w:sz="0" w:space="0" w:color="auto"/>
        <w:right w:val="none" w:sz="0" w:space="0" w:color="auto"/>
      </w:divBdr>
    </w:div>
    <w:div w:id="1447962450">
      <w:bodyDiv w:val="1"/>
      <w:marLeft w:val="0"/>
      <w:marRight w:val="0"/>
      <w:marTop w:val="0"/>
      <w:marBottom w:val="0"/>
      <w:divBdr>
        <w:top w:val="none" w:sz="0" w:space="0" w:color="auto"/>
        <w:left w:val="none" w:sz="0" w:space="0" w:color="auto"/>
        <w:bottom w:val="none" w:sz="0" w:space="0" w:color="auto"/>
        <w:right w:val="none" w:sz="0" w:space="0" w:color="auto"/>
      </w:divBdr>
    </w:div>
    <w:div w:id="1465656833">
      <w:bodyDiv w:val="1"/>
      <w:marLeft w:val="0"/>
      <w:marRight w:val="0"/>
      <w:marTop w:val="0"/>
      <w:marBottom w:val="0"/>
      <w:divBdr>
        <w:top w:val="none" w:sz="0" w:space="0" w:color="auto"/>
        <w:left w:val="none" w:sz="0" w:space="0" w:color="auto"/>
        <w:bottom w:val="none" w:sz="0" w:space="0" w:color="auto"/>
        <w:right w:val="none" w:sz="0" w:space="0" w:color="auto"/>
      </w:divBdr>
    </w:div>
    <w:div w:id="1482767114">
      <w:bodyDiv w:val="1"/>
      <w:marLeft w:val="0"/>
      <w:marRight w:val="0"/>
      <w:marTop w:val="0"/>
      <w:marBottom w:val="0"/>
      <w:divBdr>
        <w:top w:val="none" w:sz="0" w:space="0" w:color="auto"/>
        <w:left w:val="none" w:sz="0" w:space="0" w:color="auto"/>
        <w:bottom w:val="none" w:sz="0" w:space="0" w:color="auto"/>
        <w:right w:val="none" w:sz="0" w:space="0" w:color="auto"/>
      </w:divBdr>
    </w:div>
    <w:div w:id="1512069526">
      <w:bodyDiv w:val="1"/>
      <w:marLeft w:val="0"/>
      <w:marRight w:val="0"/>
      <w:marTop w:val="0"/>
      <w:marBottom w:val="0"/>
      <w:divBdr>
        <w:top w:val="none" w:sz="0" w:space="0" w:color="auto"/>
        <w:left w:val="none" w:sz="0" w:space="0" w:color="auto"/>
        <w:bottom w:val="none" w:sz="0" w:space="0" w:color="auto"/>
        <w:right w:val="none" w:sz="0" w:space="0" w:color="auto"/>
      </w:divBdr>
    </w:div>
    <w:div w:id="1535724988">
      <w:bodyDiv w:val="1"/>
      <w:marLeft w:val="0"/>
      <w:marRight w:val="0"/>
      <w:marTop w:val="0"/>
      <w:marBottom w:val="0"/>
      <w:divBdr>
        <w:top w:val="none" w:sz="0" w:space="0" w:color="auto"/>
        <w:left w:val="none" w:sz="0" w:space="0" w:color="auto"/>
        <w:bottom w:val="none" w:sz="0" w:space="0" w:color="auto"/>
        <w:right w:val="none" w:sz="0" w:space="0" w:color="auto"/>
      </w:divBdr>
    </w:div>
    <w:div w:id="1558278254">
      <w:bodyDiv w:val="1"/>
      <w:marLeft w:val="0"/>
      <w:marRight w:val="0"/>
      <w:marTop w:val="0"/>
      <w:marBottom w:val="0"/>
      <w:divBdr>
        <w:top w:val="none" w:sz="0" w:space="0" w:color="auto"/>
        <w:left w:val="none" w:sz="0" w:space="0" w:color="auto"/>
        <w:bottom w:val="none" w:sz="0" w:space="0" w:color="auto"/>
        <w:right w:val="none" w:sz="0" w:space="0" w:color="auto"/>
      </w:divBdr>
    </w:div>
    <w:div w:id="1603368598">
      <w:bodyDiv w:val="1"/>
      <w:marLeft w:val="0"/>
      <w:marRight w:val="0"/>
      <w:marTop w:val="0"/>
      <w:marBottom w:val="0"/>
      <w:divBdr>
        <w:top w:val="none" w:sz="0" w:space="0" w:color="auto"/>
        <w:left w:val="none" w:sz="0" w:space="0" w:color="auto"/>
        <w:bottom w:val="none" w:sz="0" w:space="0" w:color="auto"/>
        <w:right w:val="none" w:sz="0" w:space="0" w:color="auto"/>
      </w:divBdr>
    </w:div>
    <w:div w:id="1747875050">
      <w:bodyDiv w:val="1"/>
      <w:marLeft w:val="0"/>
      <w:marRight w:val="0"/>
      <w:marTop w:val="0"/>
      <w:marBottom w:val="0"/>
      <w:divBdr>
        <w:top w:val="none" w:sz="0" w:space="0" w:color="auto"/>
        <w:left w:val="none" w:sz="0" w:space="0" w:color="auto"/>
        <w:bottom w:val="none" w:sz="0" w:space="0" w:color="auto"/>
        <w:right w:val="none" w:sz="0" w:space="0" w:color="auto"/>
      </w:divBdr>
    </w:div>
    <w:div w:id="1798063596">
      <w:bodyDiv w:val="1"/>
      <w:marLeft w:val="0"/>
      <w:marRight w:val="0"/>
      <w:marTop w:val="0"/>
      <w:marBottom w:val="0"/>
      <w:divBdr>
        <w:top w:val="none" w:sz="0" w:space="0" w:color="auto"/>
        <w:left w:val="none" w:sz="0" w:space="0" w:color="auto"/>
        <w:bottom w:val="none" w:sz="0" w:space="0" w:color="auto"/>
        <w:right w:val="none" w:sz="0" w:space="0" w:color="auto"/>
      </w:divBdr>
    </w:div>
    <w:div w:id="1912890146">
      <w:bodyDiv w:val="1"/>
      <w:marLeft w:val="0"/>
      <w:marRight w:val="0"/>
      <w:marTop w:val="0"/>
      <w:marBottom w:val="0"/>
      <w:divBdr>
        <w:top w:val="none" w:sz="0" w:space="0" w:color="auto"/>
        <w:left w:val="none" w:sz="0" w:space="0" w:color="auto"/>
        <w:bottom w:val="none" w:sz="0" w:space="0" w:color="auto"/>
        <w:right w:val="none" w:sz="0" w:space="0" w:color="auto"/>
      </w:divBdr>
    </w:div>
    <w:div w:id="1948464637">
      <w:bodyDiv w:val="1"/>
      <w:marLeft w:val="0"/>
      <w:marRight w:val="0"/>
      <w:marTop w:val="0"/>
      <w:marBottom w:val="0"/>
      <w:divBdr>
        <w:top w:val="none" w:sz="0" w:space="0" w:color="auto"/>
        <w:left w:val="none" w:sz="0" w:space="0" w:color="auto"/>
        <w:bottom w:val="none" w:sz="0" w:space="0" w:color="auto"/>
        <w:right w:val="none" w:sz="0" w:space="0" w:color="auto"/>
      </w:divBdr>
    </w:div>
    <w:div w:id="2013868425">
      <w:bodyDiv w:val="1"/>
      <w:marLeft w:val="0"/>
      <w:marRight w:val="0"/>
      <w:marTop w:val="0"/>
      <w:marBottom w:val="0"/>
      <w:divBdr>
        <w:top w:val="none" w:sz="0" w:space="0" w:color="auto"/>
        <w:left w:val="none" w:sz="0" w:space="0" w:color="auto"/>
        <w:bottom w:val="none" w:sz="0" w:space="0" w:color="auto"/>
        <w:right w:val="none" w:sz="0" w:space="0" w:color="auto"/>
      </w:divBdr>
    </w:div>
    <w:div w:id="2042169299">
      <w:bodyDiv w:val="1"/>
      <w:marLeft w:val="0"/>
      <w:marRight w:val="0"/>
      <w:marTop w:val="0"/>
      <w:marBottom w:val="0"/>
      <w:divBdr>
        <w:top w:val="none" w:sz="0" w:space="0" w:color="auto"/>
        <w:left w:val="none" w:sz="0" w:space="0" w:color="auto"/>
        <w:bottom w:val="none" w:sz="0" w:space="0" w:color="auto"/>
        <w:right w:val="none" w:sz="0" w:space="0" w:color="auto"/>
      </w:divBdr>
    </w:div>
    <w:div w:id="2050833605">
      <w:bodyDiv w:val="1"/>
      <w:marLeft w:val="0"/>
      <w:marRight w:val="0"/>
      <w:marTop w:val="0"/>
      <w:marBottom w:val="0"/>
      <w:divBdr>
        <w:top w:val="none" w:sz="0" w:space="0" w:color="auto"/>
        <w:left w:val="none" w:sz="0" w:space="0" w:color="auto"/>
        <w:bottom w:val="none" w:sz="0" w:space="0" w:color="auto"/>
        <w:right w:val="none" w:sz="0" w:space="0" w:color="auto"/>
      </w:divBdr>
    </w:div>
    <w:div w:id="2103908902">
      <w:bodyDiv w:val="1"/>
      <w:marLeft w:val="0"/>
      <w:marRight w:val="0"/>
      <w:marTop w:val="0"/>
      <w:marBottom w:val="0"/>
      <w:divBdr>
        <w:top w:val="none" w:sz="0" w:space="0" w:color="auto"/>
        <w:left w:val="none" w:sz="0" w:space="0" w:color="auto"/>
        <w:bottom w:val="none" w:sz="0" w:space="0" w:color="auto"/>
        <w:right w:val="none" w:sz="0" w:space="0" w:color="auto"/>
      </w:divBdr>
    </w:div>
    <w:div w:id="2126926815">
      <w:bodyDiv w:val="1"/>
      <w:marLeft w:val="0"/>
      <w:marRight w:val="0"/>
      <w:marTop w:val="0"/>
      <w:marBottom w:val="0"/>
      <w:divBdr>
        <w:top w:val="none" w:sz="0" w:space="0" w:color="auto"/>
        <w:left w:val="none" w:sz="0" w:space="0" w:color="auto"/>
        <w:bottom w:val="none" w:sz="0" w:space="0" w:color="auto"/>
        <w:right w:val="none" w:sz="0" w:space="0" w:color="auto"/>
      </w:divBdr>
    </w:div>
    <w:div w:id="213570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ceo.illinois.gov/communitydevelopment.html" TargetMode="External"/><Relationship Id="rId18" Type="http://schemas.openxmlformats.org/officeDocument/2006/relationships/image" Target="media/image3.png"/><Relationship Id="rId26" Type="http://schemas.openxmlformats.org/officeDocument/2006/relationships/hyperlink" Target="https://dceo.illinois.gov/communitydevelopment.html" TargetMode="External"/><Relationship Id="rId3" Type="http://schemas.openxmlformats.org/officeDocument/2006/relationships/customXml" Target="../customXml/item3.xml"/><Relationship Id="rId21" Type="http://schemas.openxmlformats.org/officeDocument/2006/relationships/hyperlink" Target="https://msc.fema.gov"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www.hudexchange.info/programs/acs-low-mod-summary-data/" TargetMode="External"/><Relationship Id="rId25" Type="http://schemas.openxmlformats.org/officeDocument/2006/relationships/hyperlink" Target="http://www.grants.illinois.gov"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hud.maps.arcgis.com/apps/webappviewer/index.html?id=ffd0597e8af24f88b501b7e7f326bedd" TargetMode="External"/><Relationship Id="rId20" Type="http://schemas.openxmlformats.org/officeDocument/2006/relationships/hyperlink" Target="https://dceo.illinois.gov/communitydevelopment.html" TargetMode="External"/><Relationship Id="rId29" Type="http://schemas.openxmlformats.org/officeDocument/2006/relationships/hyperlink" Target="http://www.sam.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dceo.illinois.gov/expandrelocate/incentives/underservedareas.html"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dceo.illinois.gov/communitydevelopment.html" TargetMode="External"/><Relationship Id="rId23" Type="http://schemas.openxmlformats.org/officeDocument/2006/relationships/hyperlink" Target="https://dceo.illinois.gov/oppzn.html" TargetMode="External"/><Relationship Id="rId28" Type="http://schemas.openxmlformats.org/officeDocument/2006/relationships/hyperlink" Target="https://www.irs.gov/pub/irs-pdf/fw9.pdf" TargetMode="External"/><Relationship Id="rId10" Type="http://schemas.openxmlformats.org/officeDocument/2006/relationships/endnotes" Target="endnotes.xml"/><Relationship Id="rId19" Type="http://schemas.openxmlformats.org/officeDocument/2006/relationships/hyperlink" Target="https://www.hudexchange.info/incomecalculator/"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gata.illinois.gov" TargetMode="External"/><Relationship Id="rId27" Type="http://schemas.openxmlformats.org/officeDocument/2006/relationships/hyperlink" Target="https://dceo.illinois.gov/communitydevelopment.html"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7C6E459E533C4F8B5063CC92382811" ma:contentTypeVersion="1" ma:contentTypeDescription="Create a new document." ma:contentTypeScope="" ma:versionID="05e05e6814f539f6b70b4e6c283e42b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513CBAD6-EC6B-439D-B3A8-F6F60DE0FB1D}">
  <ds:schemaRefs>
    <ds:schemaRef ds:uri="http://schemas.openxmlformats.org/officeDocument/2006/bibliography"/>
  </ds:schemaRefs>
</ds:datastoreItem>
</file>

<file path=customXml/itemProps2.xml><?xml version="1.0" encoding="utf-8"?>
<ds:datastoreItem xmlns:ds="http://schemas.openxmlformats.org/officeDocument/2006/customXml" ds:itemID="{EE54C581-5ABE-40D8-834E-AE65CA8033A1}">
  <ds:schemaRefs>
    <ds:schemaRef ds:uri="http://schemas.microsoft.com/sharepoint/v3/contenttype/forms"/>
  </ds:schemaRefs>
</ds:datastoreItem>
</file>

<file path=customXml/itemProps3.xml><?xml version="1.0" encoding="utf-8"?>
<ds:datastoreItem xmlns:ds="http://schemas.openxmlformats.org/officeDocument/2006/customXml" ds:itemID="{E32A2E27-1E43-4E5D-B529-1B1693A9E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E34D8A-58F1-4966-82D1-9707B7A19C76}">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68</Pages>
  <Words>11987</Words>
  <Characters>70271</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2005</vt:lpstr>
    </vt:vector>
  </TitlesOfParts>
  <Company>ILDCCA</Company>
  <LinksUpToDate>false</LinksUpToDate>
  <CharactersWithSpaces>82094</CharactersWithSpaces>
  <SharedDoc>false</SharedDoc>
  <HLinks>
    <vt:vector size="30" baseType="variant">
      <vt:variant>
        <vt:i4>5046286</vt:i4>
      </vt:variant>
      <vt:variant>
        <vt:i4>12</vt:i4>
      </vt:variant>
      <vt:variant>
        <vt:i4>0</vt:i4>
      </vt:variant>
      <vt:variant>
        <vt:i4>5</vt:i4>
      </vt:variant>
      <vt:variant>
        <vt:lpwstr>http://www.huduser.org/portal/datasets/il/il10/il.pdf</vt:lpwstr>
      </vt:variant>
      <vt:variant>
        <vt:lpwstr/>
      </vt:variant>
      <vt:variant>
        <vt:i4>4194369</vt:i4>
      </vt:variant>
      <vt:variant>
        <vt:i4>9</vt:i4>
      </vt:variant>
      <vt:variant>
        <vt:i4>0</vt:i4>
      </vt:variant>
      <vt:variant>
        <vt:i4>5</vt:i4>
      </vt:variant>
      <vt:variant>
        <vt:lpwstr>http://msc.fema.gov/</vt:lpwstr>
      </vt:variant>
      <vt:variant>
        <vt:lpwstr/>
      </vt:variant>
      <vt:variant>
        <vt:i4>2359408</vt:i4>
      </vt:variant>
      <vt:variant>
        <vt:i4>6</vt:i4>
      </vt:variant>
      <vt:variant>
        <vt:i4>0</vt:i4>
      </vt:variant>
      <vt:variant>
        <vt:i4>5</vt:i4>
      </vt:variant>
      <vt:variant>
        <vt:lpwstr>http://www.sam.gov/</vt:lpwstr>
      </vt:variant>
      <vt:variant>
        <vt:lpwstr/>
      </vt:variant>
      <vt:variant>
        <vt:i4>4194369</vt:i4>
      </vt:variant>
      <vt:variant>
        <vt:i4>3</vt:i4>
      </vt:variant>
      <vt:variant>
        <vt:i4>0</vt:i4>
      </vt:variant>
      <vt:variant>
        <vt:i4>5</vt:i4>
      </vt:variant>
      <vt:variant>
        <vt:lpwstr>http://msc.fema.gov/</vt:lpwstr>
      </vt:variant>
      <vt:variant>
        <vt:lpwstr/>
      </vt:variant>
      <vt:variant>
        <vt:i4>2359408</vt:i4>
      </vt:variant>
      <vt:variant>
        <vt:i4>0</vt:i4>
      </vt:variant>
      <vt:variant>
        <vt:i4>0</vt:i4>
      </vt:variant>
      <vt:variant>
        <vt:i4>5</vt:i4>
      </vt:variant>
      <vt:variant>
        <vt:lpwstr>http://www.sam.gov/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dc:title>
  <dc:creator>jminer</dc:creator>
  <cp:lastModifiedBy>Bell, Wendy</cp:lastModifiedBy>
  <cp:revision>35</cp:revision>
  <cp:lastPrinted>2022-10-25T17:23:00Z</cp:lastPrinted>
  <dcterms:created xsi:type="dcterms:W3CDTF">2024-07-16T20:12:00Z</dcterms:created>
  <dcterms:modified xsi:type="dcterms:W3CDTF">2024-08-21T15:18:00Z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0x010100777C6E459E533C4F8B5063CC92382811</vt:lpwstr>
  </property>
</Properties>
</file>