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6D26" w14:textId="31E2849C" w:rsidR="00DA6898" w:rsidRDefault="00DA6898" w:rsidP="0066050C">
      <w:pPr>
        <w:overflowPunct/>
        <w:autoSpaceDE/>
        <w:autoSpaceDN/>
        <w:adjustRightInd/>
        <w:textAlignment w:val="auto"/>
      </w:pPr>
    </w:p>
    <w:p w14:paraId="5A0626DE" w14:textId="77777777" w:rsidR="00DA6898" w:rsidRPr="00DA6898" w:rsidRDefault="00DA6898" w:rsidP="00DA6898">
      <w:pPr>
        <w:overflowPunct/>
        <w:autoSpaceDE/>
        <w:autoSpaceDN/>
        <w:adjustRightInd/>
        <w:jc w:val="center"/>
        <w:textAlignment w:val="auto"/>
      </w:pPr>
    </w:p>
    <w:p w14:paraId="1D0CEB50" w14:textId="17E79A33" w:rsidR="00DA6898" w:rsidRPr="00DA6898" w:rsidRDefault="0066050C" w:rsidP="0066050C">
      <w:pPr>
        <w:overflowPunct/>
        <w:autoSpaceDE/>
        <w:autoSpaceDN/>
        <w:adjustRightInd/>
        <w:spacing w:before="1200"/>
        <w:jc w:val="center"/>
        <w:textAlignment w:val="auto"/>
        <w:rPr>
          <w:b/>
          <w:sz w:val="32"/>
          <w:szCs w:val="32"/>
        </w:rPr>
      </w:pPr>
      <w:r>
        <w:rPr>
          <w:b/>
          <w:noProof/>
          <w:sz w:val="32"/>
          <w:szCs w:val="32"/>
        </w:rPr>
        <w:drawing>
          <wp:inline distT="0" distB="0" distL="0" distR="0" wp14:anchorId="2B135F36" wp14:editId="1556F108">
            <wp:extent cx="5325323" cy="4114800"/>
            <wp:effectExtent l="0" t="0" r="8890" b="0"/>
            <wp:docPr id="421028708" name="Picture 1" descr="A picture containing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28708" name="Picture 1" descr="A picture containing applica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5323" cy="4114800"/>
                    </a:xfrm>
                    <a:prstGeom prst="rect">
                      <a:avLst/>
                    </a:prstGeom>
                  </pic:spPr>
                </pic:pic>
              </a:graphicData>
            </a:graphic>
          </wp:inline>
        </w:drawing>
      </w:r>
    </w:p>
    <w:p w14:paraId="13AC1443" w14:textId="57B4ECC1" w:rsidR="00DA6898" w:rsidRPr="00DA6898" w:rsidRDefault="00DA6898" w:rsidP="00DA6898">
      <w:pPr>
        <w:overflowPunct/>
        <w:autoSpaceDE/>
        <w:autoSpaceDN/>
        <w:adjustRightInd/>
        <w:jc w:val="center"/>
        <w:textAlignment w:val="auto"/>
        <w:rPr>
          <w:b/>
          <w:sz w:val="32"/>
          <w:szCs w:val="32"/>
        </w:rPr>
      </w:pPr>
      <w:r w:rsidRPr="004F74A6">
        <w:rPr>
          <w:b/>
          <w:sz w:val="32"/>
          <w:szCs w:val="32"/>
        </w:rPr>
        <w:t xml:space="preserve">SECTION </w:t>
      </w:r>
      <w:r w:rsidR="004F74A6" w:rsidRPr="004F74A6">
        <w:rPr>
          <w:b/>
          <w:sz w:val="32"/>
          <w:szCs w:val="32"/>
        </w:rPr>
        <w:t>V</w:t>
      </w:r>
    </w:p>
    <w:p w14:paraId="4B920AA8" w14:textId="77777777" w:rsidR="00DA6898" w:rsidRPr="00DA6898" w:rsidRDefault="00DA6898" w:rsidP="00DA6898">
      <w:pPr>
        <w:overflowPunct/>
        <w:autoSpaceDE/>
        <w:autoSpaceDN/>
        <w:adjustRightInd/>
        <w:jc w:val="center"/>
        <w:textAlignment w:val="auto"/>
        <w:rPr>
          <w:b/>
          <w:sz w:val="32"/>
          <w:szCs w:val="32"/>
        </w:rPr>
      </w:pPr>
    </w:p>
    <w:p w14:paraId="3B331612" w14:textId="4244C6FF" w:rsidR="00DA6898" w:rsidRPr="00DA6898" w:rsidRDefault="00875CF0" w:rsidP="00DA6898">
      <w:pPr>
        <w:overflowPunct/>
        <w:autoSpaceDE/>
        <w:autoSpaceDN/>
        <w:adjustRightInd/>
        <w:jc w:val="center"/>
        <w:textAlignment w:val="auto"/>
        <w:rPr>
          <w:b/>
        </w:rPr>
      </w:pPr>
      <w:r>
        <w:rPr>
          <w:b/>
          <w:sz w:val="32"/>
          <w:szCs w:val="32"/>
        </w:rPr>
        <w:t>COMMUNITY REVITALIZATION</w:t>
      </w:r>
      <w:r w:rsidR="00DA6898" w:rsidRPr="00DA6898">
        <w:rPr>
          <w:b/>
          <w:sz w:val="32"/>
          <w:szCs w:val="32"/>
        </w:rPr>
        <w:t xml:space="preserve"> COMPONENT</w:t>
      </w:r>
    </w:p>
    <w:p w14:paraId="4B2E2A83" w14:textId="77777777" w:rsidR="00A942BB" w:rsidRDefault="00A942BB" w:rsidP="00A942BB">
      <w:pPr>
        <w:pStyle w:val="DefaultText"/>
        <w:tabs>
          <w:tab w:val="left" w:pos="480"/>
          <w:tab w:val="left" w:pos="935"/>
          <w:tab w:val="decimal" w:pos="5719"/>
          <w:tab w:val="decimal" w:pos="8886"/>
        </w:tabs>
        <w:ind w:left="720"/>
        <w:rPr>
          <w:b/>
        </w:rPr>
      </w:pPr>
    </w:p>
    <w:p w14:paraId="4521BA48" w14:textId="77777777" w:rsidR="00A942BB" w:rsidRDefault="00A942BB" w:rsidP="00A942BB">
      <w:pPr>
        <w:pStyle w:val="DefaultText"/>
        <w:tabs>
          <w:tab w:val="left" w:pos="480"/>
          <w:tab w:val="left" w:pos="935"/>
          <w:tab w:val="decimal" w:pos="5719"/>
          <w:tab w:val="decimal" w:pos="8886"/>
        </w:tabs>
        <w:ind w:left="720"/>
        <w:rPr>
          <w:b/>
        </w:rPr>
      </w:pPr>
    </w:p>
    <w:p w14:paraId="364CC6D9" w14:textId="63011DB3" w:rsidR="0045378B" w:rsidRDefault="0045378B">
      <w:pPr>
        <w:overflowPunct/>
        <w:autoSpaceDE/>
        <w:autoSpaceDN/>
        <w:adjustRightInd/>
        <w:textAlignment w:val="auto"/>
        <w:rPr>
          <w:b/>
        </w:rPr>
      </w:pPr>
      <w:r>
        <w:rPr>
          <w:b/>
        </w:rPr>
        <w:br w:type="page"/>
      </w:r>
    </w:p>
    <w:p w14:paraId="12D07C4B" w14:textId="2BD9464B" w:rsidR="00D85E86" w:rsidRPr="00D021F5" w:rsidRDefault="00D85E86" w:rsidP="00D85E86">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D021F5">
        <w:rPr>
          <w:b/>
        </w:rPr>
        <w:lastRenderedPageBreak/>
        <w:t xml:space="preserve">SECTION </w:t>
      </w:r>
      <w:r w:rsidR="0066050C">
        <w:rPr>
          <w:b/>
        </w:rPr>
        <w:t>V</w:t>
      </w:r>
    </w:p>
    <w:p w14:paraId="689DDDAA" w14:textId="77777777" w:rsidR="00665125" w:rsidRPr="00D021F5" w:rsidRDefault="00665125" w:rsidP="00665125">
      <w:pPr>
        <w:tabs>
          <w:tab w:val="left" w:pos="720"/>
        </w:tabs>
        <w:overflowPunct/>
        <w:autoSpaceDE/>
        <w:adjustRightInd/>
        <w:ind w:left="720"/>
        <w:jc w:val="center"/>
        <w:rPr>
          <w:rFonts w:eastAsia="Calibri"/>
          <w:b/>
          <w:bCs/>
          <w:szCs w:val="24"/>
          <w:u w:val="single"/>
        </w:rPr>
      </w:pPr>
      <w:bookmarkStart w:id="0" w:name="_Hlk2170181"/>
    </w:p>
    <w:p w14:paraId="0B4DA8AA" w14:textId="77777777" w:rsidR="00665125" w:rsidRPr="00D021F5" w:rsidRDefault="00665125" w:rsidP="00665125">
      <w:pPr>
        <w:tabs>
          <w:tab w:val="left" w:pos="720"/>
        </w:tabs>
        <w:overflowPunct/>
        <w:autoSpaceDE/>
        <w:adjustRightInd/>
        <w:ind w:left="720"/>
        <w:jc w:val="center"/>
        <w:rPr>
          <w:rFonts w:eastAsia="Calibri"/>
          <w:b/>
          <w:bCs/>
          <w:szCs w:val="24"/>
          <w:u w:val="single"/>
        </w:rPr>
      </w:pPr>
      <w:r w:rsidRPr="00D021F5">
        <w:rPr>
          <w:rFonts w:eastAsia="Calibri"/>
          <w:b/>
          <w:bCs/>
          <w:szCs w:val="24"/>
          <w:u w:val="single"/>
        </w:rPr>
        <w:t>FUNDING OPPORTUNITY INFORMATION</w:t>
      </w:r>
    </w:p>
    <w:p w14:paraId="3D4C366F" w14:textId="77777777" w:rsidR="00665125" w:rsidRPr="00D021F5" w:rsidRDefault="00665125" w:rsidP="00665125">
      <w:pPr>
        <w:tabs>
          <w:tab w:val="left" w:pos="720"/>
        </w:tabs>
        <w:overflowPunct/>
        <w:autoSpaceDE/>
        <w:adjustRightInd/>
        <w:ind w:left="720"/>
        <w:jc w:val="center"/>
        <w:rPr>
          <w:rFonts w:eastAsia="Calibri"/>
          <w:b/>
          <w:bCs/>
          <w:color w:val="C0504D"/>
          <w:szCs w:val="24"/>
        </w:rPr>
      </w:pPr>
    </w:p>
    <w:p w14:paraId="2FD10E67" w14:textId="77777777" w:rsidR="00665125" w:rsidRPr="00D021F5" w:rsidRDefault="00665125" w:rsidP="00665125">
      <w:pPr>
        <w:spacing w:line="40" w:lineRule="exact"/>
        <w:rPr>
          <w:rFonts w:eastAsia="Calibri"/>
          <w:b/>
          <w:bCs/>
          <w:color w:val="C0504D"/>
          <w:szCs w:val="24"/>
        </w:rPr>
      </w:pPr>
    </w:p>
    <w:p w14:paraId="0222433D" w14:textId="5C55A063" w:rsidR="00665125" w:rsidRPr="00D021F5" w:rsidRDefault="00665125" w:rsidP="00665125">
      <w:pPr>
        <w:ind w:left="720"/>
        <w:rPr>
          <w:rFonts w:eastAsia="Calibri"/>
          <w:b/>
          <w:bCs/>
          <w:color w:val="C0504D"/>
          <w:szCs w:val="24"/>
        </w:rPr>
      </w:pPr>
      <w:r w:rsidRPr="00D021F5">
        <w:rPr>
          <w:rFonts w:eastAsia="Calibri"/>
          <w:szCs w:val="24"/>
        </w:rPr>
        <w:t>This Application is for the use of federal Community Development Block Grant (CDBG) Funds through the State of Illinois</w:t>
      </w:r>
      <w:r w:rsidR="00FC10C4" w:rsidRPr="00D021F5">
        <w:rPr>
          <w:rFonts w:eastAsia="Calibri"/>
          <w:szCs w:val="24"/>
        </w:rPr>
        <w:t>’</w:t>
      </w:r>
      <w:r w:rsidRPr="00D021F5">
        <w:rPr>
          <w:rFonts w:eastAsia="Calibri"/>
          <w:szCs w:val="24"/>
        </w:rPr>
        <w:t xml:space="preserve"> Department of Commerce and Economic Opportunity (DCEO), Office of Community Development.  </w:t>
      </w:r>
    </w:p>
    <w:p w14:paraId="777A2903" w14:textId="77777777" w:rsidR="00665125" w:rsidRPr="00D021F5" w:rsidRDefault="00665125" w:rsidP="00665125">
      <w:pPr>
        <w:spacing w:line="288" w:lineRule="exact"/>
        <w:rPr>
          <w:rFonts w:eastAsia="Calibri"/>
          <w:b/>
          <w:bCs/>
          <w:color w:val="C0504D"/>
          <w:szCs w:val="24"/>
        </w:rPr>
      </w:pPr>
    </w:p>
    <w:p w14:paraId="24845E97" w14:textId="77777777" w:rsidR="00665125" w:rsidRPr="00D021F5" w:rsidRDefault="00665125" w:rsidP="00665125">
      <w:pPr>
        <w:ind w:left="720"/>
        <w:rPr>
          <w:rFonts w:eastAsia="Calibri"/>
          <w:b/>
          <w:bCs/>
          <w:color w:val="C0504D"/>
          <w:sz w:val="22"/>
          <w:szCs w:val="22"/>
        </w:rPr>
      </w:pPr>
      <w:r w:rsidRPr="00D021F5">
        <w:rPr>
          <w:rFonts w:eastAsia="Calibri"/>
          <w:sz w:val="22"/>
          <w:szCs w:val="22"/>
        </w:rPr>
        <w:t>CATALOG OF FEDERAL DOMESTIC ASSISTANCE (CFDA) NUMBER: 14.228</w:t>
      </w:r>
    </w:p>
    <w:p w14:paraId="052D9310" w14:textId="77777777" w:rsidR="00665125" w:rsidRPr="00D021F5" w:rsidRDefault="00665125" w:rsidP="00665125">
      <w:pPr>
        <w:spacing w:line="41" w:lineRule="exact"/>
        <w:rPr>
          <w:rFonts w:eastAsia="Calibri"/>
          <w:b/>
          <w:bCs/>
          <w:color w:val="C0504D"/>
          <w:sz w:val="22"/>
          <w:szCs w:val="22"/>
        </w:rPr>
      </w:pPr>
    </w:p>
    <w:p w14:paraId="406F75E0" w14:textId="77777777" w:rsidR="00665125" w:rsidRPr="00D021F5" w:rsidRDefault="00665125" w:rsidP="00665125">
      <w:pPr>
        <w:ind w:left="720"/>
        <w:rPr>
          <w:rFonts w:eastAsia="Calibri"/>
          <w:b/>
          <w:bCs/>
          <w:color w:val="C0504D"/>
          <w:sz w:val="22"/>
          <w:szCs w:val="22"/>
        </w:rPr>
      </w:pPr>
      <w:r w:rsidRPr="00D021F5">
        <w:rPr>
          <w:rFonts w:eastAsia="Calibri"/>
          <w:sz w:val="22"/>
          <w:szCs w:val="22"/>
        </w:rPr>
        <w:t>CFDA TITLE: COMMUNITY DEVELOPMENT BLOCK GRANTS/STATES PROGRAM</w:t>
      </w:r>
    </w:p>
    <w:p w14:paraId="0F09DA89" w14:textId="77777777" w:rsidR="00665125" w:rsidRPr="00D021F5" w:rsidRDefault="00665125" w:rsidP="00665125">
      <w:pPr>
        <w:spacing w:line="41" w:lineRule="exact"/>
        <w:rPr>
          <w:rFonts w:eastAsia="Calibri"/>
          <w:b/>
          <w:bCs/>
          <w:color w:val="C0504D"/>
          <w:sz w:val="22"/>
          <w:szCs w:val="22"/>
        </w:rPr>
      </w:pPr>
    </w:p>
    <w:p w14:paraId="1F2300DD" w14:textId="1ECE8BD0" w:rsidR="00665125" w:rsidRPr="00D021F5" w:rsidRDefault="00665125" w:rsidP="0090426E">
      <w:pPr>
        <w:ind w:left="720"/>
        <w:rPr>
          <w:rFonts w:eastAsia="Calibri"/>
          <w:b/>
          <w:bCs/>
          <w:color w:val="C0504D"/>
          <w:sz w:val="22"/>
          <w:szCs w:val="22"/>
        </w:rPr>
      </w:pPr>
      <w:r w:rsidRPr="00D021F5">
        <w:rPr>
          <w:rFonts w:eastAsia="Calibri"/>
          <w:sz w:val="22"/>
          <w:szCs w:val="22"/>
        </w:rPr>
        <w:t xml:space="preserve">CATALOG OF STATE FINANCIAL ASSISTANCE (CSFA) NUMBER: </w:t>
      </w:r>
      <w:r w:rsidR="0090426E" w:rsidRPr="0090426E">
        <w:rPr>
          <w:rFonts w:eastAsia="Calibri"/>
          <w:sz w:val="22"/>
          <w:szCs w:val="22"/>
        </w:rPr>
        <w:t>420-75-4025</w:t>
      </w:r>
    </w:p>
    <w:p w14:paraId="1CE4E0D3" w14:textId="77777777" w:rsidR="00665125" w:rsidRPr="00D021F5" w:rsidRDefault="00665125" w:rsidP="00665125">
      <w:pPr>
        <w:ind w:left="720"/>
        <w:rPr>
          <w:rFonts w:eastAsia="Calibri"/>
          <w:sz w:val="22"/>
          <w:szCs w:val="22"/>
        </w:rPr>
      </w:pPr>
      <w:r w:rsidRPr="00D021F5">
        <w:rPr>
          <w:rFonts w:eastAsia="Calibri"/>
          <w:sz w:val="22"/>
          <w:szCs w:val="22"/>
        </w:rPr>
        <w:t>CSFA TITLE: COMMUNITY DEVELOPMENT BLOCK GRANTS</w:t>
      </w:r>
    </w:p>
    <w:p w14:paraId="1391BD85" w14:textId="57923ED4" w:rsidR="00665125" w:rsidRPr="00D021F5" w:rsidRDefault="00665125" w:rsidP="00665125">
      <w:pPr>
        <w:ind w:left="720"/>
        <w:rPr>
          <w:rFonts w:eastAsia="Calibri"/>
          <w:sz w:val="22"/>
          <w:szCs w:val="22"/>
        </w:rPr>
      </w:pPr>
      <w:r w:rsidRPr="00D021F5">
        <w:rPr>
          <w:rFonts w:eastAsia="Calibri"/>
          <w:sz w:val="22"/>
          <w:szCs w:val="22"/>
        </w:rPr>
        <w:t xml:space="preserve">                         </w:t>
      </w:r>
      <w:r w:rsidR="00875CF0">
        <w:rPr>
          <w:rFonts w:eastAsia="Calibri"/>
          <w:sz w:val="22"/>
          <w:szCs w:val="22"/>
        </w:rPr>
        <w:t>COMMUNITY REVITALIZATION</w:t>
      </w:r>
      <w:r w:rsidRPr="00D021F5">
        <w:rPr>
          <w:rFonts w:eastAsia="Calibri"/>
          <w:sz w:val="22"/>
          <w:szCs w:val="22"/>
        </w:rPr>
        <w:t xml:space="preserve"> PROGRAM</w:t>
      </w:r>
    </w:p>
    <w:p w14:paraId="59205A00" w14:textId="77777777" w:rsidR="00665125" w:rsidRPr="00D021F5" w:rsidRDefault="00665125" w:rsidP="00665125">
      <w:pPr>
        <w:spacing w:line="41" w:lineRule="exact"/>
        <w:rPr>
          <w:rFonts w:eastAsia="Calibri"/>
          <w:b/>
          <w:bCs/>
          <w:color w:val="C0504D"/>
          <w:sz w:val="22"/>
          <w:szCs w:val="22"/>
        </w:rPr>
      </w:pPr>
    </w:p>
    <w:p w14:paraId="4929A52A" w14:textId="18172ABD" w:rsidR="00665125" w:rsidRPr="00D021F5" w:rsidRDefault="00665125" w:rsidP="00665125">
      <w:pPr>
        <w:ind w:left="720"/>
        <w:rPr>
          <w:rFonts w:eastAsia="Calibri"/>
          <w:b/>
          <w:bCs/>
          <w:color w:val="C0504D"/>
          <w:sz w:val="22"/>
          <w:szCs w:val="22"/>
        </w:rPr>
      </w:pPr>
      <w:r w:rsidRPr="00D021F5">
        <w:rPr>
          <w:rFonts w:eastAsia="Calibri"/>
          <w:sz w:val="22"/>
          <w:szCs w:val="22"/>
        </w:rPr>
        <w:t xml:space="preserve">DCEO FUNDING OPPORTUNITY NUMBER: </w:t>
      </w:r>
      <w:r w:rsidRPr="004F74A6">
        <w:rPr>
          <w:rFonts w:eastAsia="Calibri"/>
          <w:sz w:val="22"/>
          <w:szCs w:val="22"/>
          <w:shd w:val="clear" w:color="auto" w:fill="FFFFFF" w:themeFill="background1"/>
        </w:rPr>
        <w:t>24-</w:t>
      </w:r>
      <w:r w:rsidR="005E3880">
        <w:rPr>
          <w:rFonts w:eastAsia="Calibri"/>
          <w:sz w:val="22"/>
          <w:szCs w:val="22"/>
          <w:shd w:val="clear" w:color="auto" w:fill="FFFFFF" w:themeFill="background1"/>
        </w:rPr>
        <w:t>4</w:t>
      </w:r>
    </w:p>
    <w:p w14:paraId="5DB21D10" w14:textId="77777777" w:rsidR="00665125" w:rsidRPr="00D021F5" w:rsidRDefault="00665125" w:rsidP="00665125">
      <w:pPr>
        <w:spacing w:line="41" w:lineRule="exact"/>
        <w:rPr>
          <w:rFonts w:eastAsia="Calibri"/>
          <w:b/>
          <w:bCs/>
          <w:color w:val="C0504D"/>
          <w:sz w:val="22"/>
          <w:szCs w:val="22"/>
        </w:rPr>
      </w:pPr>
    </w:p>
    <w:p w14:paraId="1511E2BB" w14:textId="78392CDF" w:rsidR="00665125" w:rsidRPr="00D021F5" w:rsidRDefault="00665125" w:rsidP="00665125">
      <w:pPr>
        <w:ind w:left="720"/>
        <w:rPr>
          <w:rFonts w:eastAsia="Calibri"/>
          <w:sz w:val="22"/>
          <w:szCs w:val="22"/>
        </w:rPr>
      </w:pPr>
      <w:r w:rsidRPr="00D021F5">
        <w:rPr>
          <w:rFonts w:eastAsia="Calibri"/>
          <w:sz w:val="22"/>
          <w:szCs w:val="22"/>
        </w:rPr>
        <w:t xml:space="preserve">DCEO FUNDING OPPORTUNITY TITLE: CDBG </w:t>
      </w:r>
      <w:r w:rsidR="00875CF0">
        <w:rPr>
          <w:rFonts w:eastAsia="Calibri"/>
          <w:sz w:val="22"/>
          <w:szCs w:val="22"/>
        </w:rPr>
        <w:t>COMMUNITY REVITALIZATION</w:t>
      </w:r>
      <w:r w:rsidRPr="00D021F5">
        <w:rPr>
          <w:rFonts w:eastAsia="Calibri"/>
          <w:sz w:val="22"/>
          <w:szCs w:val="22"/>
        </w:rPr>
        <w:t xml:space="preserve"> PROGRAM</w:t>
      </w:r>
    </w:p>
    <w:p w14:paraId="6A33D355" w14:textId="77777777" w:rsidR="00665125" w:rsidRPr="00D021F5" w:rsidRDefault="00665125" w:rsidP="00665125">
      <w:pPr>
        <w:rPr>
          <w:rFonts w:eastAsia="Calibri"/>
          <w:b/>
          <w:bCs/>
          <w:color w:val="C0504D"/>
          <w:szCs w:val="24"/>
        </w:rPr>
      </w:pPr>
    </w:p>
    <w:p w14:paraId="3877D0CA" w14:textId="5509A43C" w:rsidR="008B6A5B" w:rsidRPr="00CA35FC" w:rsidRDefault="00665125" w:rsidP="00300A61">
      <w:pPr>
        <w:ind w:left="720"/>
      </w:pPr>
      <w:r w:rsidRPr="00D021F5">
        <w:rPr>
          <w:rFonts w:eastAsia="Calibri"/>
          <w:szCs w:val="24"/>
        </w:rPr>
        <w:t>Applications may be submitted based on the published</w:t>
      </w:r>
      <w:r w:rsidR="00300A61" w:rsidRPr="00D021F5">
        <w:rPr>
          <w:rFonts w:eastAsia="Calibri"/>
          <w:szCs w:val="24"/>
        </w:rPr>
        <w:t xml:space="preserve"> Notice of Funding Opportunity and </w:t>
      </w:r>
      <w:r w:rsidR="003E1F10">
        <w:rPr>
          <w:rFonts w:eastAsia="Calibri"/>
          <w:szCs w:val="24"/>
        </w:rPr>
        <w:t>2025-</w:t>
      </w:r>
      <w:r w:rsidR="00300A61" w:rsidRPr="00D021F5">
        <w:rPr>
          <w:rFonts w:eastAsia="Calibri"/>
          <w:szCs w:val="24"/>
        </w:rPr>
        <w:t>202</w:t>
      </w:r>
      <w:r w:rsidR="00875CF0">
        <w:rPr>
          <w:rFonts w:eastAsia="Calibri"/>
          <w:szCs w:val="24"/>
        </w:rPr>
        <w:t>6</w:t>
      </w:r>
      <w:r w:rsidRPr="00D021F5">
        <w:rPr>
          <w:rFonts w:eastAsia="Calibri"/>
          <w:szCs w:val="24"/>
        </w:rPr>
        <w:t xml:space="preserve"> Guidebook.  The Guidebook and required supporting documentation for the application can be found at:  </w:t>
      </w:r>
      <w:hyperlink r:id="rId12" w:history="1">
        <w:r w:rsidR="003E1FD2" w:rsidRPr="00D021F5">
          <w:rPr>
            <w:rStyle w:val="Hyperlink"/>
          </w:rPr>
          <w:t>https://dceo.illinois.gov/communitydevelopment.html</w:t>
        </w:r>
      </w:hyperlink>
      <w:r w:rsidR="00CA35FC">
        <w:rPr>
          <w:rStyle w:val="Hyperlink"/>
          <w:u w:val="none"/>
        </w:rPr>
        <w:t xml:space="preserve">  </w:t>
      </w:r>
      <w:r w:rsidR="00CA35FC" w:rsidRPr="00240DAC">
        <w:rPr>
          <w:b/>
          <w:bCs/>
        </w:rPr>
        <w:t xml:space="preserve">Sections I, II and </w:t>
      </w:r>
      <w:r w:rsidR="003E1F10">
        <w:rPr>
          <w:b/>
          <w:bCs/>
        </w:rPr>
        <w:t>IX</w:t>
      </w:r>
      <w:r w:rsidR="00CA35FC" w:rsidRPr="00240DAC">
        <w:rPr>
          <w:b/>
          <w:bCs/>
        </w:rPr>
        <w:t xml:space="preserve"> apply to all program elements.  Please be certain to review these sections as well as the specific programmatic section of the Guidebook.</w:t>
      </w:r>
    </w:p>
    <w:bookmarkEnd w:id="0"/>
    <w:p w14:paraId="55AAA56C" w14:textId="4C8E302E" w:rsidR="00665125" w:rsidRPr="00D021F5" w:rsidRDefault="00665125" w:rsidP="00665125">
      <w:pPr>
        <w:tabs>
          <w:tab w:val="left" w:pos="720"/>
        </w:tabs>
        <w:overflowPunct/>
        <w:autoSpaceDE/>
        <w:adjustRightInd/>
        <w:rPr>
          <w:rFonts w:eastAsia="Calibri"/>
          <w:b/>
          <w:bCs/>
          <w:color w:val="C0504D"/>
          <w:sz w:val="22"/>
          <w:szCs w:val="22"/>
        </w:rPr>
      </w:pPr>
    </w:p>
    <w:p w14:paraId="05DB434F" w14:textId="77777777" w:rsidR="00300A61" w:rsidRPr="00D021F5" w:rsidRDefault="00300A61" w:rsidP="00665125">
      <w:pPr>
        <w:tabs>
          <w:tab w:val="left" w:pos="720"/>
        </w:tabs>
        <w:overflowPunct/>
        <w:autoSpaceDE/>
        <w:adjustRightInd/>
        <w:rPr>
          <w:rFonts w:eastAsia="Calibri"/>
          <w:b/>
          <w:bCs/>
          <w:color w:val="C0504D"/>
          <w:sz w:val="22"/>
          <w:szCs w:val="22"/>
        </w:rPr>
      </w:pPr>
    </w:p>
    <w:p w14:paraId="39BA48B6" w14:textId="6198C6E7" w:rsidR="00D85E86" w:rsidRPr="00875CF0" w:rsidRDefault="00875CF0" w:rsidP="00D85E86">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u w:val="single"/>
        </w:rPr>
      </w:pPr>
      <w:r w:rsidRPr="00875CF0">
        <w:rPr>
          <w:b/>
          <w:iCs/>
          <w:u w:val="single"/>
        </w:rPr>
        <w:t>COMMUNITY REVITALIZATION</w:t>
      </w:r>
      <w:r w:rsidR="00D85E86" w:rsidRPr="00875CF0">
        <w:rPr>
          <w:b/>
          <w:iCs/>
          <w:u w:val="single"/>
        </w:rPr>
        <w:t xml:space="preserve"> PR</w:t>
      </w:r>
      <w:r w:rsidR="00D85E86" w:rsidRPr="00875CF0">
        <w:rPr>
          <w:b/>
          <w:u w:val="single"/>
        </w:rPr>
        <w:t>OGRAM</w:t>
      </w:r>
    </w:p>
    <w:p w14:paraId="3A843A18" w14:textId="77777777" w:rsidR="00D85E86" w:rsidRPr="00D021F5" w:rsidRDefault="00D85E86" w:rsidP="00D85E86">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DB58B99" w14:textId="0CB9A34A" w:rsidR="00D85E86" w:rsidRPr="00D021F5" w:rsidRDefault="00F53A7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53A76">
        <w:t xml:space="preserve">Rural communities have a variety of unmet needs with no funding to address the challenges.  This includes blighted structures that pose a health and safety hazard, crumbling sidewalks and streetscapes that make pedestrian traffic difficult, commercial facades with deferred maintenance, preservation of historic structures that tell their story, </w:t>
      </w:r>
      <w:r w:rsidR="00A31FB5">
        <w:t xml:space="preserve">and </w:t>
      </w:r>
      <w:r w:rsidRPr="00F53A76">
        <w:t xml:space="preserve">closed buildings that could be used for good purposes.  CDBG has eligible activities that provide for </w:t>
      </w:r>
      <w:proofErr w:type="gramStart"/>
      <w:r w:rsidRPr="00F53A76">
        <w:t>all of</w:t>
      </w:r>
      <w:proofErr w:type="gramEnd"/>
      <w:r w:rsidRPr="00F53A76">
        <w:t xml:space="preserve"> these needs, but the State of Illinois has </w:t>
      </w:r>
      <w:r w:rsidR="00A31FB5">
        <w:t xml:space="preserve">previously </w:t>
      </w:r>
      <w:r w:rsidRPr="00F53A76">
        <w:t xml:space="preserve">not provided the opportunity on a regular basis.  Beginning with </w:t>
      </w:r>
      <w:r w:rsidR="00A31FB5">
        <w:t>the 2025</w:t>
      </w:r>
      <w:r w:rsidR="004F74A6">
        <w:t>-2026</w:t>
      </w:r>
      <w:r w:rsidR="00A31FB5">
        <w:t xml:space="preserve"> CDBG funding allocation</w:t>
      </w:r>
      <w:r w:rsidRPr="00F53A76">
        <w:t xml:space="preserve">, the State </w:t>
      </w:r>
      <w:r w:rsidR="00A31FB5">
        <w:t>is making</w:t>
      </w:r>
      <w:r w:rsidRPr="00F53A76">
        <w:t xml:space="preserve"> </w:t>
      </w:r>
      <w:r w:rsidR="00D14DEA">
        <w:t>specific</w:t>
      </w:r>
      <w:r w:rsidRPr="00F53A76">
        <w:t xml:space="preserve"> activities available.  </w:t>
      </w:r>
      <w:r w:rsidR="00D85E86" w:rsidRPr="00D021F5">
        <w:t xml:space="preserve">The Department has estimated </w:t>
      </w:r>
      <w:r w:rsidR="00D85E86" w:rsidRPr="003E1F10">
        <w:rPr>
          <w:sz w:val="22"/>
          <w:szCs w:val="22"/>
        </w:rPr>
        <w:t>$</w:t>
      </w:r>
      <w:r w:rsidR="008902A4" w:rsidRPr="003E1F10">
        <w:rPr>
          <w:sz w:val="22"/>
          <w:szCs w:val="22"/>
        </w:rPr>
        <w:t>1</w:t>
      </w:r>
      <w:r w:rsidR="003C2110" w:rsidRPr="003E1F10">
        <w:rPr>
          <w:sz w:val="22"/>
          <w:szCs w:val="22"/>
        </w:rPr>
        <w:t>3</w:t>
      </w:r>
      <w:r w:rsidR="004F74A6" w:rsidRPr="003E1F10">
        <w:rPr>
          <w:sz w:val="22"/>
          <w:szCs w:val="22"/>
        </w:rPr>
        <w:t>,0</w:t>
      </w:r>
      <w:r w:rsidR="008902A4" w:rsidRPr="003E1F10">
        <w:rPr>
          <w:sz w:val="22"/>
          <w:szCs w:val="22"/>
        </w:rPr>
        <w:t>00,000</w:t>
      </w:r>
      <w:r w:rsidR="00D85E86" w:rsidRPr="003E1F10">
        <w:rPr>
          <w:sz w:val="22"/>
          <w:szCs w:val="22"/>
        </w:rPr>
        <w:t xml:space="preserve"> </w:t>
      </w:r>
      <w:r w:rsidR="00D85E86" w:rsidRPr="003E1F10">
        <w:t>in</w:t>
      </w:r>
      <w:r w:rsidR="00D85E86" w:rsidRPr="00D021F5">
        <w:t xml:space="preserve"> CDBG funds</w:t>
      </w:r>
      <w:r w:rsidR="001E229C">
        <w:t xml:space="preserve"> will be available for</w:t>
      </w:r>
      <w:r w:rsidR="00D85E86" w:rsidRPr="00D021F5">
        <w:t xml:space="preserve"> the </w:t>
      </w:r>
      <w:r w:rsidR="00875CF0">
        <w:t>Community Revitalization</w:t>
      </w:r>
      <w:r w:rsidR="00300A61" w:rsidRPr="00D021F5">
        <w:t xml:space="preserve"> (</w:t>
      </w:r>
      <w:r w:rsidR="00875CF0">
        <w:t>CR</w:t>
      </w:r>
      <w:r w:rsidR="00300A61" w:rsidRPr="00D021F5">
        <w:t>)</w:t>
      </w:r>
      <w:r w:rsidR="00D85E86" w:rsidRPr="00D021F5">
        <w:t xml:space="preserve"> component.  </w:t>
      </w:r>
      <w:r w:rsidR="00875CF0">
        <w:t>G</w:t>
      </w:r>
      <w:r w:rsidR="00D85E86" w:rsidRPr="00D021F5">
        <w:t>rant ceiling</w:t>
      </w:r>
      <w:r w:rsidR="00875CF0">
        <w:t xml:space="preserve">s range from </w:t>
      </w:r>
      <w:r w:rsidR="00A31FB5">
        <w:t>$250,000 to $</w:t>
      </w:r>
      <w:r w:rsidR="003C2110">
        <w:t>2</w:t>
      </w:r>
      <w:r w:rsidR="00A31FB5">
        <w:t xml:space="preserve"> million</w:t>
      </w:r>
      <w:r w:rsidR="00D85E86" w:rsidRPr="00D021F5">
        <w:t xml:space="preserve"> </w:t>
      </w:r>
      <w:r w:rsidR="00875CF0">
        <w:t xml:space="preserve">dependent </w:t>
      </w:r>
      <w:r>
        <w:t>upon the type of</w:t>
      </w:r>
      <w:r w:rsidR="00D85E86" w:rsidRPr="00D021F5">
        <w:t xml:space="preserve"> project</w:t>
      </w:r>
      <w:r w:rsidR="005511E4" w:rsidRPr="00D021F5">
        <w:t>,</w:t>
      </w:r>
      <w:r w:rsidR="00C91AD4" w:rsidRPr="00D021F5">
        <w:t xml:space="preserve"> including allowable Activity Delivery costs up to $</w:t>
      </w:r>
      <w:r>
        <w:t>40</w:t>
      </w:r>
      <w:r w:rsidR="00C91AD4" w:rsidRPr="00D021F5">
        <w:t>,000</w:t>
      </w:r>
      <w:r w:rsidR="00D85E86" w:rsidRPr="00D021F5">
        <w:t xml:space="preserve"> for all projects, </w:t>
      </w:r>
      <w:proofErr w:type="gramStart"/>
      <w:r w:rsidR="00D85E86" w:rsidRPr="00D021F5">
        <w:t>has</w:t>
      </w:r>
      <w:proofErr w:type="gramEnd"/>
      <w:r w:rsidR="00D85E86" w:rsidRPr="00D021F5">
        <w:t xml:space="preserve"> been established. </w:t>
      </w:r>
      <w:r w:rsidR="00BF3AD8" w:rsidRPr="00D021F5">
        <w:t xml:space="preserve"> </w:t>
      </w:r>
    </w:p>
    <w:p w14:paraId="38B96777" w14:textId="77777777"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021F5">
        <w:tab/>
      </w:r>
    </w:p>
    <w:p w14:paraId="3BC315E0" w14:textId="145CC953" w:rsidR="00D85E86" w:rsidRPr="00A31FB5" w:rsidRDefault="00D85E86" w:rsidP="00D85E86">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D021F5">
        <w:t xml:space="preserve">Applications </w:t>
      </w:r>
      <w:r w:rsidR="00A31FB5">
        <w:t xml:space="preserve">will be accepted on a first-come, first-served basis after release of the Notice of Funding </w:t>
      </w:r>
      <w:proofErr w:type="gramStart"/>
      <w:r w:rsidR="00A31FB5">
        <w:t>Opportunity, and</w:t>
      </w:r>
      <w:proofErr w:type="gramEnd"/>
      <w:r w:rsidR="00A31FB5">
        <w:t xml:space="preserve"> awarded on a first-qualified basis until all funds are exhausted.  </w:t>
      </w:r>
      <w:r w:rsidR="00A31FB5" w:rsidRPr="00A31FB5">
        <w:rPr>
          <w:b/>
          <w:bCs/>
        </w:rPr>
        <w:t xml:space="preserve">Local governments may apply for </w:t>
      </w:r>
      <w:r w:rsidR="00A31FB5">
        <w:rPr>
          <w:b/>
          <w:bCs/>
        </w:rPr>
        <w:t xml:space="preserve">only </w:t>
      </w:r>
      <w:r w:rsidR="00A31FB5" w:rsidRPr="00A31FB5">
        <w:rPr>
          <w:b/>
          <w:bCs/>
        </w:rPr>
        <w:t xml:space="preserve">one demolition activity and one other </w:t>
      </w:r>
      <w:r w:rsidR="001236E6">
        <w:rPr>
          <w:b/>
          <w:bCs/>
        </w:rPr>
        <w:t>r</w:t>
      </w:r>
      <w:r w:rsidR="00A31FB5" w:rsidRPr="00A31FB5">
        <w:rPr>
          <w:b/>
          <w:bCs/>
        </w:rPr>
        <w:t xml:space="preserve">evitalization activity per year.  </w:t>
      </w:r>
    </w:p>
    <w:p w14:paraId="462AFD74" w14:textId="77777777" w:rsidR="00D85E86" w:rsidRPr="00D021F5" w:rsidRDefault="00D85E86"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14:paraId="21B33198" w14:textId="51BBB447" w:rsidR="008B6A5B" w:rsidRDefault="00D85E86" w:rsidP="00A31F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720" w:right="18" w:hanging="720"/>
      </w:pPr>
      <w:r w:rsidRPr="00D021F5">
        <w:tab/>
      </w:r>
    </w:p>
    <w:p w14:paraId="6702CB0F" w14:textId="77777777" w:rsidR="00A81BF3" w:rsidRDefault="00A81BF3" w:rsidP="00A31F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720" w:right="18" w:hanging="720"/>
      </w:pPr>
    </w:p>
    <w:p w14:paraId="147413E2" w14:textId="77777777" w:rsidR="00A81BF3" w:rsidRDefault="00A81BF3" w:rsidP="00A31F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720" w:right="18" w:hanging="720"/>
      </w:pPr>
    </w:p>
    <w:p w14:paraId="5563F8EA" w14:textId="77777777" w:rsidR="00A81BF3" w:rsidRDefault="00A81BF3" w:rsidP="00A31F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720" w:right="18" w:hanging="720"/>
      </w:pPr>
    </w:p>
    <w:p w14:paraId="7D902657" w14:textId="77777777" w:rsidR="00A81BF3" w:rsidRDefault="00A81BF3" w:rsidP="00A31F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720" w:right="18" w:hanging="720"/>
      </w:pPr>
    </w:p>
    <w:p w14:paraId="2D04F404" w14:textId="77777777" w:rsidR="00A81BF3" w:rsidRDefault="00A81BF3" w:rsidP="00A31F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720" w:right="18" w:hanging="720"/>
      </w:pPr>
    </w:p>
    <w:p w14:paraId="3D23DCCC" w14:textId="77777777" w:rsidR="0018031F" w:rsidRPr="00D021F5" w:rsidRDefault="0018031F" w:rsidP="00A31F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720" w:right="18" w:hanging="720"/>
      </w:pPr>
    </w:p>
    <w:p w14:paraId="5E604B96" w14:textId="406AA456" w:rsidR="00D85E86" w:rsidRPr="00D021F5" w:rsidRDefault="00D85E86" w:rsidP="008B6A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F409B80" w14:textId="01043507" w:rsidR="00D85E86" w:rsidRPr="00D021F5" w:rsidRDefault="00D85E86" w:rsidP="00D85E86">
      <w:pPr>
        <w:pStyle w:val="DefaultText"/>
        <w:ind w:left="720" w:hanging="720"/>
      </w:pPr>
      <w:r w:rsidRPr="00D021F5">
        <w:rPr>
          <w:bCs/>
          <w:caps/>
        </w:rPr>
        <w:lastRenderedPageBreak/>
        <w:t>A.</w:t>
      </w:r>
      <w:r w:rsidRPr="00D021F5">
        <w:rPr>
          <w:bCs/>
          <w:caps/>
        </w:rPr>
        <w:tab/>
      </w:r>
      <w:r w:rsidRPr="00D021F5">
        <w:rPr>
          <w:b/>
          <w:bCs/>
          <w:caps/>
          <w:u w:val="single"/>
        </w:rPr>
        <w:t>Eligible Activities</w:t>
      </w:r>
    </w:p>
    <w:p w14:paraId="5C9A4774" w14:textId="77777777" w:rsidR="00D85E86" w:rsidRPr="00D021F5" w:rsidRDefault="00D85E86" w:rsidP="00D85E86">
      <w:pPr>
        <w:pStyle w:val="DefaultText"/>
        <w:ind w:left="720" w:hanging="432"/>
      </w:pPr>
    </w:p>
    <w:p w14:paraId="25B411B2" w14:textId="3F97F635" w:rsidR="00D85E86" w:rsidRPr="00D021F5" w:rsidRDefault="00D85E86" w:rsidP="00902A75">
      <w:pPr>
        <w:pStyle w:val="DefaultText"/>
        <w:adjustRightInd/>
        <w:spacing w:after="120"/>
        <w:ind w:left="720"/>
        <w:textAlignment w:val="auto"/>
      </w:pPr>
      <w:bookmarkStart w:id="1" w:name="_Hlk72857304"/>
      <w:r w:rsidRPr="00D021F5">
        <w:t xml:space="preserve">All grant funds must relate to one of the following HUD-defined activity codes: </w:t>
      </w:r>
    </w:p>
    <w:p w14:paraId="094FFC76" w14:textId="74CC61BD" w:rsidR="00BF3AD8" w:rsidRPr="00902A75" w:rsidRDefault="007F742F" w:rsidP="00902A75">
      <w:pPr>
        <w:pStyle w:val="DefaultText"/>
        <w:adjustRightInd/>
        <w:spacing w:after="120"/>
        <w:ind w:left="720"/>
        <w:textAlignment w:val="auto"/>
        <w:rPr>
          <w:bCs/>
        </w:rPr>
      </w:pPr>
      <w:bookmarkStart w:id="2" w:name="_Hlk230259582"/>
      <w:r>
        <w:rPr>
          <w:b/>
        </w:rPr>
        <w:t xml:space="preserve">03L Sidewalk Improvements </w:t>
      </w:r>
      <w:r>
        <w:rPr>
          <w:bCs/>
        </w:rPr>
        <w:t xml:space="preserve">for sidewalk improvements or “Streetscapes”, including the installation of trash receptacles, trees, benches and lighting.  </w:t>
      </w:r>
      <w:r w:rsidR="00C237C4">
        <w:rPr>
          <w:bCs/>
        </w:rPr>
        <w:t>Regulation Citation</w:t>
      </w:r>
      <w:r>
        <w:rPr>
          <w:bCs/>
        </w:rPr>
        <w:t xml:space="preserve"> </w:t>
      </w:r>
      <w:r w:rsidR="00C237C4">
        <w:rPr>
          <w:bCs/>
        </w:rPr>
        <w:t>570.201(c)</w:t>
      </w:r>
    </w:p>
    <w:p w14:paraId="7CE87D76" w14:textId="250C46CE" w:rsidR="000B2E6A" w:rsidRPr="00902A75" w:rsidRDefault="007F742F" w:rsidP="00902A75">
      <w:pPr>
        <w:pStyle w:val="DefaultText"/>
        <w:adjustRightInd/>
        <w:spacing w:after="120"/>
        <w:ind w:left="720"/>
        <w:textAlignment w:val="auto"/>
        <w:rPr>
          <w:bCs/>
          <w:color w:val="0070C0"/>
          <w:u w:val="single"/>
        </w:rPr>
      </w:pPr>
      <w:bookmarkStart w:id="3" w:name="_Hlk230259604"/>
      <w:bookmarkEnd w:id="2"/>
      <w:r>
        <w:rPr>
          <w:b/>
        </w:rPr>
        <w:t>04 Demolition</w:t>
      </w:r>
      <w:r w:rsidR="00355525" w:rsidRPr="00D021F5">
        <w:t xml:space="preserve"> </w:t>
      </w:r>
      <w:r>
        <w:t>activities that involve the clearance or demolition of buildings and improvements.</w:t>
      </w:r>
      <w:r w:rsidR="00C237C4">
        <w:t xml:space="preserve"> </w:t>
      </w:r>
      <w:bookmarkStart w:id="4" w:name="_Hlk222930607"/>
      <w:r w:rsidR="00C237C4">
        <w:rPr>
          <w:bCs/>
        </w:rPr>
        <w:t>Regulation Citation 570.201(d)</w:t>
      </w:r>
      <w:bookmarkEnd w:id="4"/>
      <w:r w:rsidR="00137DE1">
        <w:rPr>
          <w:bCs/>
        </w:rPr>
        <w:t xml:space="preserve"> </w:t>
      </w:r>
      <w:r w:rsidR="00137DE1" w:rsidRPr="00D43D96">
        <w:rPr>
          <w:bCs/>
        </w:rPr>
        <w:t>and not in furtherance of redevelopment.</w:t>
      </w:r>
      <w:r w:rsidR="00FA769F">
        <w:rPr>
          <w:bCs/>
        </w:rPr>
        <w:t xml:space="preserve"> Demolition must meet the environmental definition of Exempt-ER</w:t>
      </w:r>
      <w:r w:rsidR="0000614F">
        <w:rPr>
          <w:bCs/>
        </w:rPr>
        <w:t>, box 10.</w:t>
      </w:r>
      <w:bookmarkEnd w:id="3"/>
      <w:r w:rsidR="0017459A">
        <w:rPr>
          <w:bCs/>
        </w:rPr>
        <w:t xml:space="preserve"> The Demolition activity will be funded with C</w:t>
      </w:r>
      <w:r w:rsidR="001236E6">
        <w:rPr>
          <w:bCs/>
        </w:rPr>
        <w:t xml:space="preserve">ommunity </w:t>
      </w:r>
      <w:r w:rsidR="0017459A">
        <w:rPr>
          <w:bCs/>
        </w:rPr>
        <w:t>D</w:t>
      </w:r>
      <w:r w:rsidR="001236E6">
        <w:rPr>
          <w:bCs/>
        </w:rPr>
        <w:t xml:space="preserve">evelopment </w:t>
      </w:r>
      <w:r w:rsidR="0017459A">
        <w:rPr>
          <w:bCs/>
        </w:rPr>
        <w:t>B</w:t>
      </w:r>
      <w:r w:rsidR="001236E6">
        <w:rPr>
          <w:bCs/>
        </w:rPr>
        <w:t xml:space="preserve">lock </w:t>
      </w:r>
      <w:r w:rsidR="0017459A">
        <w:rPr>
          <w:bCs/>
        </w:rPr>
        <w:t>G</w:t>
      </w:r>
      <w:r w:rsidR="001236E6">
        <w:rPr>
          <w:bCs/>
        </w:rPr>
        <w:t>rant</w:t>
      </w:r>
      <w:r w:rsidR="0017459A">
        <w:rPr>
          <w:bCs/>
        </w:rPr>
        <w:t>-C</w:t>
      </w:r>
      <w:r w:rsidR="001236E6">
        <w:rPr>
          <w:bCs/>
        </w:rPr>
        <w:t>oronavirus (CDBG-C</w:t>
      </w:r>
      <w:r w:rsidR="0017459A">
        <w:rPr>
          <w:bCs/>
        </w:rPr>
        <w:t>V</w:t>
      </w:r>
      <w:r w:rsidR="001236E6">
        <w:rPr>
          <w:bCs/>
        </w:rPr>
        <w:t>)</w:t>
      </w:r>
      <w:r w:rsidR="0017459A">
        <w:rPr>
          <w:bCs/>
        </w:rPr>
        <w:t xml:space="preserve"> funds until those funds are exhausted, followed by funding through the annual allocation. Demolition is the only activity available to Entitlement Communities, and only until funding </w:t>
      </w:r>
      <w:proofErr w:type="gramStart"/>
      <w:r w:rsidR="0017459A">
        <w:rPr>
          <w:bCs/>
        </w:rPr>
        <w:t>set</w:t>
      </w:r>
      <w:proofErr w:type="gramEnd"/>
      <w:r w:rsidR="0017459A">
        <w:rPr>
          <w:bCs/>
        </w:rPr>
        <w:t xml:space="preserve"> aside for Entitlement Communities is expended. </w:t>
      </w:r>
    </w:p>
    <w:p w14:paraId="4BCA9FC6" w14:textId="4B41E8DE" w:rsidR="000B2E6A" w:rsidRPr="00902A75" w:rsidRDefault="000B2E6A" w:rsidP="00902A75">
      <w:pPr>
        <w:pStyle w:val="DefaultText"/>
        <w:adjustRightInd/>
        <w:spacing w:after="120"/>
        <w:ind w:left="720"/>
        <w:textAlignment w:val="auto"/>
        <w:rPr>
          <w:bCs/>
        </w:rPr>
      </w:pPr>
      <w:bookmarkStart w:id="5" w:name="_Hlk230259635"/>
      <w:r>
        <w:rPr>
          <w:b/>
        </w:rPr>
        <w:t xml:space="preserve">14E Rehabilitation of Commercial/Industrial </w:t>
      </w:r>
      <w:r>
        <w:rPr>
          <w:bCs/>
        </w:rPr>
        <w:t>rehabilitation limited to improvements to the exterior of a commercial building, generally referred to as “Façade Improvements”</w:t>
      </w:r>
      <w:r w:rsidR="00C237C4" w:rsidRPr="00C237C4">
        <w:rPr>
          <w:bCs/>
        </w:rPr>
        <w:t xml:space="preserve"> </w:t>
      </w:r>
      <w:bookmarkStart w:id="6" w:name="_Hlk222930662"/>
      <w:r w:rsidR="00C237C4">
        <w:rPr>
          <w:bCs/>
        </w:rPr>
        <w:t>Regulation Citation 570.202</w:t>
      </w:r>
      <w:bookmarkEnd w:id="6"/>
    </w:p>
    <w:p w14:paraId="380F2E0C" w14:textId="6AE19ED5" w:rsidR="00C237C4" w:rsidRPr="00C237C4" w:rsidRDefault="007F742F" w:rsidP="00902A75">
      <w:pPr>
        <w:pStyle w:val="DefaultText"/>
        <w:adjustRightInd/>
        <w:spacing w:after="120"/>
        <w:ind w:left="720"/>
        <w:textAlignment w:val="auto"/>
        <w:rPr>
          <w:bCs/>
        </w:rPr>
      </w:pPr>
      <w:bookmarkStart w:id="7" w:name="_Hlk230259648"/>
      <w:bookmarkEnd w:id="5"/>
      <w:r>
        <w:rPr>
          <w:b/>
        </w:rPr>
        <w:t>16B Non-residential Historic Preservation</w:t>
      </w:r>
      <w:r w:rsidR="000B2E6A">
        <w:rPr>
          <w:b/>
        </w:rPr>
        <w:t xml:space="preserve"> </w:t>
      </w:r>
      <w:r w:rsidR="000B2E6A">
        <w:rPr>
          <w:bCs/>
        </w:rPr>
        <w:t>rehabilitation or renovation of a non-residential historic building</w:t>
      </w:r>
      <w:r w:rsidR="00C237C4">
        <w:rPr>
          <w:bCs/>
        </w:rPr>
        <w:t xml:space="preserve">   Regulation Citation 570.202(d)</w:t>
      </w:r>
    </w:p>
    <w:p w14:paraId="5580BE91" w14:textId="25727263" w:rsidR="00D14DEA" w:rsidRDefault="007F742F" w:rsidP="00902A75">
      <w:pPr>
        <w:pStyle w:val="DefaultText"/>
        <w:adjustRightInd/>
        <w:spacing w:after="120"/>
        <w:ind w:left="720"/>
        <w:textAlignment w:val="auto"/>
        <w:rPr>
          <w:bCs/>
        </w:rPr>
      </w:pPr>
      <w:bookmarkStart w:id="8" w:name="_Hlk230259666"/>
      <w:bookmarkEnd w:id="7"/>
      <w:r>
        <w:rPr>
          <w:b/>
        </w:rPr>
        <w:t>17C Renovation/Conversion of a Closed Building</w:t>
      </w:r>
      <w:r w:rsidR="000B2E6A">
        <w:rPr>
          <w:b/>
        </w:rPr>
        <w:t xml:space="preserve"> </w:t>
      </w:r>
      <w:r w:rsidR="000B2E6A">
        <w:rPr>
          <w:bCs/>
        </w:rPr>
        <w:t xml:space="preserve">rehabilitation of a commercial/industrial building for </w:t>
      </w:r>
      <w:r w:rsidR="00581C41">
        <w:rPr>
          <w:bCs/>
        </w:rPr>
        <w:t>conversion from one use to another</w:t>
      </w:r>
      <w:r w:rsidR="00D40913">
        <w:rPr>
          <w:bCs/>
        </w:rPr>
        <w:t>.</w:t>
      </w:r>
      <w:r w:rsidR="00C237C4">
        <w:rPr>
          <w:bCs/>
        </w:rPr>
        <w:t xml:space="preserve">  </w:t>
      </w:r>
      <w:proofErr w:type="gramStart"/>
      <w:r w:rsidR="00C237C4">
        <w:rPr>
          <w:bCs/>
        </w:rPr>
        <w:t>Regulation</w:t>
      </w:r>
      <w:proofErr w:type="gramEnd"/>
      <w:r w:rsidR="00C237C4">
        <w:rPr>
          <w:bCs/>
        </w:rPr>
        <w:t xml:space="preserve"> Citation 570.203(a)</w:t>
      </w:r>
    </w:p>
    <w:bookmarkEnd w:id="8"/>
    <w:p w14:paraId="6FD54C61" w14:textId="413E0B9F" w:rsidR="00D85E86" w:rsidRDefault="00D14DEA" w:rsidP="00D14DEA">
      <w:pPr>
        <w:pStyle w:val="DefaultText"/>
        <w:adjustRightInd/>
        <w:ind w:left="720"/>
        <w:textAlignment w:val="auto"/>
        <w:rPr>
          <w:b/>
        </w:rPr>
      </w:pPr>
      <w:r w:rsidRPr="00A75393">
        <w:rPr>
          <w:b/>
        </w:rPr>
        <w:t xml:space="preserve">Activity Delivery:  </w:t>
      </w:r>
      <w:r w:rsidRPr="00A75393">
        <w:t>Includes</w:t>
      </w:r>
      <w:r w:rsidRPr="00A75393">
        <w:rPr>
          <w:b/>
        </w:rPr>
        <w:t xml:space="preserve"> </w:t>
      </w:r>
      <w:r w:rsidRPr="00A75393">
        <w:t>such costs as (but are not limited to) salaries, travel costs, services performed under third party contracts, including legal and audit services, environmental record review preparation, additional fidelity bonding costs or other services required for the delivery of grant activities</w:t>
      </w:r>
      <w:r>
        <w:t xml:space="preserve">. </w:t>
      </w:r>
      <w:r>
        <w:rPr>
          <w:bCs/>
        </w:rPr>
        <w:t xml:space="preserve"> </w:t>
      </w:r>
      <w:r w:rsidRPr="00D14DEA">
        <w:rPr>
          <w:b/>
        </w:rPr>
        <w:t xml:space="preserve">See Section II, </w:t>
      </w:r>
      <w:r w:rsidR="00974971">
        <w:rPr>
          <w:b/>
        </w:rPr>
        <w:t>P</w:t>
      </w:r>
      <w:r w:rsidRPr="00D14DEA">
        <w:rPr>
          <w:b/>
        </w:rPr>
        <w:t>art D for specifics on Activity Delivery.</w:t>
      </w:r>
    </w:p>
    <w:p w14:paraId="129DC771" w14:textId="77777777" w:rsidR="00D14DEA" w:rsidRDefault="00D14DEA" w:rsidP="00D14DEA">
      <w:pPr>
        <w:pStyle w:val="DefaultText"/>
        <w:adjustRightInd/>
        <w:ind w:left="720"/>
        <w:textAlignment w:val="auto"/>
        <w:rPr>
          <w:bCs/>
        </w:rPr>
      </w:pPr>
    </w:p>
    <w:p w14:paraId="053208E2" w14:textId="77777777" w:rsidR="00902A75" w:rsidRDefault="00902A75" w:rsidP="00D14DEA">
      <w:pPr>
        <w:pStyle w:val="DefaultText"/>
        <w:adjustRightInd/>
        <w:ind w:left="720"/>
        <w:textAlignment w:val="auto"/>
        <w:rPr>
          <w:bCs/>
        </w:rPr>
      </w:pPr>
    </w:p>
    <w:p w14:paraId="4269D2E5" w14:textId="77777777" w:rsidR="002B58B7" w:rsidRDefault="002B58B7" w:rsidP="00D14DEA">
      <w:pPr>
        <w:pStyle w:val="DefaultText"/>
        <w:adjustRightInd/>
        <w:ind w:left="720"/>
        <w:textAlignment w:val="auto"/>
        <w:rPr>
          <w:bCs/>
        </w:rPr>
      </w:pPr>
    </w:p>
    <w:p w14:paraId="77D9763B" w14:textId="77777777" w:rsidR="002B58B7" w:rsidRDefault="002B58B7" w:rsidP="00D14DEA">
      <w:pPr>
        <w:pStyle w:val="DefaultText"/>
        <w:adjustRightInd/>
        <w:ind w:left="720"/>
        <w:textAlignment w:val="auto"/>
        <w:rPr>
          <w:bCs/>
        </w:rPr>
      </w:pPr>
    </w:p>
    <w:p w14:paraId="43C822F5" w14:textId="77777777" w:rsidR="002B58B7" w:rsidRDefault="002B58B7" w:rsidP="00D14DEA">
      <w:pPr>
        <w:pStyle w:val="DefaultText"/>
        <w:adjustRightInd/>
        <w:ind w:left="720"/>
        <w:textAlignment w:val="auto"/>
        <w:rPr>
          <w:bCs/>
        </w:rPr>
      </w:pPr>
    </w:p>
    <w:p w14:paraId="24DE6C1B" w14:textId="77777777" w:rsidR="002B58B7" w:rsidRDefault="002B58B7" w:rsidP="00D14DEA">
      <w:pPr>
        <w:pStyle w:val="DefaultText"/>
        <w:adjustRightInd/>
        <w:ind w:left="720"/>
        <w:textAlignment w:val="auto"/>
        <w:rPr>
          <w:bCs/>
        </w:rPr>
      </w:pPr>
    </w:p>
    <w:p w14:paraId="1C7E8C5B" w14:textId="77777777" w:rsidR="002B58B7" w:rsidRDefault="002B58B7" w:rsidP="00D14DEA">
      <w:pPr>
        <w:pStyle w:val="DefaultText"/>
        <w:adjustRightInd/>
        <w:ind w:left="720"/>
        <w:textAlignment w:val="auto"/>
        <w:rPr>
          <w:bCs/>
        </w:rPr>
      </w:pPr>
    </w:p>
    <w:p w14:paraId="0572FBA2" w14:textId="77777777" w:rsidR="002B58B7" w:rsidRDefault="002B58B7" w:rsidP="00D14DEA">
      <w:pPr>
        <w:pStyle w:val="DefaultText"/>
        <w:adjustRightInd/>
        <w:ind w:left="720"/>
        <w:textAlignment w:val="auto"/>
        <w:rPr>
          <w:bCs/>
        </w:rPr>
      </w:pPr>
    </w:p>
    <w:p w14:paraId="30A78E35" w14:textId="77777777" w:rsidR="002B58B7" w:rsidRDefault="002B58B7" w:rsidP="00D14DEA">
      <w:pPr>
        <w:pStyle w:val="DefaultText"/>
        <w:adjustRightInd/>
        <w:ind w:left="720"/>
        <w:textAlignment w:val="auto"/>
        <w:rPr>
          <w:bCs/>
        </w:rPr>
      </w:pPr>
    </w:p>
    <w:p w14:paraId="7726DC0C" w14:textId="77777777" w:rsidR="002B58B7" w:rsidRDefault="002B58B7" w:rsidP="00D14DEA">
      <w:pPr>
        <w:pStyle w:val="DefaultText"/>
        <w:adjustRightInd/>
        <w:ind w:left="720"/>
        <w:textAlignment w:val="auto"/>
        <w:rPr>
          <w:bCs/>
        </w:rPr>
      </w:pPr>
    </w:p>
    <w:p w14:paraId="6B7FA659" w14:textId="77777777" w:rsidR="002B58B7" w:rsidRDefault="002B58B7" w:rsidP="00D14DEA">
      <w:pPr>
        <w:pStyle w:val="DefaultText"/>
        <w:adjustRightInd/>
        <w:ind w:left="720"/>
        <w:textAlignment w:val="auto"/>
        <w:rPr>
          <w:bCs/>
        </w:rPr>
      </w:pPr>
    </w:p>
    <w:p w14:paraId="08623319" w14:textId="77777777" w:rsidR="002B58B7" w:rsidRDefault="002B58B7" w:rsidP="00D14DEA">
      <w:pPr>
        <w:pStyle w:val="DefaultText"/>
        <w:adjustRightInd/>
        <w:ind w:left="720"/>
        <w:textAlignment w:val="auto"/>
        <w:rPr>
          <w:bCs/>
        </w:rPr>
      </w:pPr>
    </w:p>
    <w:p w14:paraId="3556451F" w14:textId="77777777" w:rsidR="002B58B7" w:rsidRDefault="002B58B7" w:rsidP="00D14DEA">
      <w:pPr>
        <w:pStyle w:val="DefaultText"/>
        <w:adjustRightInd/>
        <w:ind w:left="720"/>
        <w:textAlignment w:val="auto"/>
        <w:rPr>
          <w:bCs/>
        </w:rPr>
      </w:pPr>
    </w:p>
    <w:p w14:paraId="788C2D57" w14:textId="77777777" w:rsidR="002B58B7" w:rsidRDefault="002B58B7" w:rsidP="00D14DEA">
      <w:pPr>
        <w:pStyle w:val="DefaultText"/>
        <w:adjustRightInd/>
        <w:ind w:left="720"/>
        <w:textAlignment w:val="auto"/>
        <w:rPr>
          <w:bCs/>
        </w:rPr>
      </w:pPr>
    </w:p>
    <w:p w14:paraId="051885D9" w14:textId="77777777" w:rsidR="002B58B7" w:rsidRDefault="002B58B7" w:rsidP="00D14DEA">
      <w:pPr>
        <w:pStyle w:val="DefaultText"/>
        <w:adjustRightInd/>
        <w:ind w:left="720"/>
        <w:textAlignment w:val="auto"/>
        <w:rPr>
          <w:bCs/>
        </w:rPr>
      </w:pPr>
    </w:p>
    <w:p w14:paraId="07D31ECD" w14:textId="77777777" w:rsidR="002B58B7" w:rsidRDefault="002B58B7" w:rsidP="00D14DEA">
      <w:pPr>
        <w:pStyle w:val="DefaultText"/>
        <w:adjustRightInd/>
        <w:ind w:left="720"/>
        <w:textAlignment w:val="auto"/>
        <w:rPr>
          <w:bCs/>
        </w:rPr>
      </w:pPr>
    </w:p>
    <w:p w14:paraId="7699621D" w14:textId="77777777" w:rsidR="002B58B7" w:rsidRDefault="002B58B7" w:rsidP="00D14DEA">
      <w:pPr>
        <w:pStyle w:val="DefaultText"/>
        <w:adjustRightInd/>
        <w:ind w:left="720"/>
        <w:textAlignment w:val="auto"/>
        <w:rPr>
          <w:bCs/>
        </w:rPr>
      </w:pPr>
    </w:p>
    <w:p w14:paraId="374BC082" w14:textId="77777777" w:rsidR="002B58B7" w:rsidRDefault="002B58B7" w:rsidP="0017459A">
      <w:pPr>
        <w:pStyle w:val="DefaultText"/>
        <w:adjustRightInd/>
        <w:textAlignment w:val="auto"/>
        <w:rPr>
          <w:bCs/>
        </w:rPr>
      </w:pPr>
    </w:p>
    <w:p w14:paraId="2EE80B85" w14:textId="77777777" w:rsidR="0017459A" w:rsidRDefault="0017459A" w:rsidP="0017459A">
      <w:pPr>
        <w:pStyle w:val="DefaultText"/>
        <w:adjustRightInd/>
        <w:textAlignment w:val="auto"/>
        <w:rPr>
          <w:bCs/>
        </w:rPr>
      </w:pPr>
    </w:p>
    <w:p w14:paraId="034544B1" w14:textId="77777777" w:rsidR="002B58B7" w:rsidRDefault="002B58B7" w:rsidP="00D14DEA">
      <w:pPr>
        <w:pStyle w:val="DefaultText"/>
        <w:adjustRightInd/>
        <w:ind w:left="720"/>
        <w:textAlignment w:val="auto"/>
        <w:rPr>
          <w:bCs/>
        </w:rPr>
      </w:pPr>
    </w:p>
    <w:p w14:paraId="538813AF" w14:textId="77777777" w:rsidR="002B58B7" w:rsidRDefault="002B58B7" w:rsidP="00D14DEA">
      <w:pPr>
        <w:pStyle w:val="DefaultText"/>
        <w:adjustRightInd/>
        <w:ind w:left="720"/>
        <w:textAlignment w:val="auto"/>
        <w:rPr>
          <w:bCs/>
        </w:rPr>
      </w:pPr>
    </w:p>
    <w:p w14:paraId="0BC5288F" w14:textId="77777777" w:rsidR="002B58B7" w:rsidRDefault="002B58B7" w:rsidP="00D14DEA">
      <w:pPr>
        <w:pStyle w:val="DefaultText"/>
        <w:adjustRightInd/>
        <w:ind w:left="720"/>
        <w:textAlignment w:val="auto"/>
        <w:rPr>
          <w:bCs/>
        </w:rPr>
      </w:pPr>
    </w:p>
    <w:p w14:paraId="2B66EF0E" w14:textId="77777777" w:rsidR="00343A52" w:rsidRDefault="00343A52" w:rsidP="00D14DEA">
      <w:pPr>
        <w:pStyle w:val="DefaultText"/>
        <w:adjustRightInd/>
        <w:ind w:left="720"/>
        <w:textAlignment w:val="auto"/>
        <w:rPr>
          <w:bCs/>
        </w:rPr>
      </w:pPr>
    </w:p>
    <w:p w14:paraId="50BE240B" w14:textId="77777777" w:rsidR="002B58B7" w:rsidRDefault="002B58B7" w:rsidP="00974971">
      <w:pPr>
        <w:pStyle w:val="DefaultText"/>
        <w:adjustRightInd/>
        <w:textAlignment w:val="auto"/>
        <w:rPr>
          <w:bCs/>
        </w:rPr>
      </w:pPr>
    </w:p>
    <w:p w14:paraId="3184A4F5" w14:textId="77777777" w:rsidR="00862357" w:rsidRPr="00D14DEA" w:rsidRDefault="00862357" w:rsidP="00974971">
      <w:pPr>
        <w:pStyle w:val="DefaultText"/>
        <w:adjustRightInd/>
        <w:textAlignment w:val="auto"/>
        <w:rPr>
          <w:bCs/>
        </w:rPr>
      </w:pPr>
    </w:p>
    <w:bookmarkEnd w:id="1"/>
    <w:p w14:paraId="1B51524C" w14:textId="4E9C6282"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021F5">
        <w:t>B.</w:t>
      </w:r>
      <w:r w:rsidRPr="00D021F5">
        <w:tab/>
      </w:r>
      <w:r w:rsidRPr="00D021F5">
        <w:rPr>
          <w:b/>
          <w:caps/>
          <w:u w:val="single"/>
        </w:rPr>
        <w:t>Ineligible Activities</w:t>
      </w:r>
      <w:r w:rsidR="006B7D64">
        <w:rPr>
          <w:b/>
          <w:caps/>
          <w:u w:val="single"/>
        </w:rPr>
        <w:t xml:space="preserve"> &amp; non-fundable applications (DNF)</w:t>
      </w:r>
    </w:p>
    <w:p w14:paraId="19CEF3C8" w14:textId="77777777" w:rsidR="00D85E86" w:rsidRPr="00D021F5" w:rsidRDefault="00D85E86" w:rsidP="00D85E8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aps/>
          <w:u w:val="single"/>
        </w:rPr>
      </w:pPr>
    </w:p>
    <w:p w14:paraId="295B9CD2" w14:textId="0BD88BF9" w:rsidR="00D85E86" w:rsidRPr="00D021F5" w:rsidRDefault="00D85E86" w:rsidP="006B7D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firstLine="540"/>
      </w:pPr>
      <w:r w:rsidRPr="00D021F5">
        <w:tab/>
      </w:r>
      <w:bookmarkStart w:id="9" w:name="_Hlk72857341"/>
      <w:r w:rsidRPr="00D021F5">
        <w:t xml:space="preserve">The following </w:t>
      </w:r>
      <w:r w:rsidR="006B7D64">
        <w:t xml:space="preserve">activities </w:t>
      </w:r>
      <w:r w:rsidRPr="00D021F5">
        <w:t xml:space="preserve">are specifically </w:t>
      </w:r>
      <w:r w:rsidRPr="00D021F5">
        <w:rPr>
          <w:u w:val="single"/>
        </w:rPr>
        <w:t>identified as ineligible</w:t>
      </w:r>
      <w:r w:rsidRPr="00D021F5">
        <w:t>.</w:t>
      </w:r>
    </w:p>
    <w:p w14:paraId="657D9261" w14:textId="77777777" w:rsidR="00396590" w:rsidRDefault="00396590" w:rsidP="006A1816">
      <w:pPr>
        <w:pStyle w:val="DefaultTex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pPr>
      <w:r w:rsidRPr="00396590">
        <w:t>Demolition in furtherance of redevelopment. Vacant land resulting from demolition cannot be redeveloped or sold for at least five full years following Grant closeout.</w:t>
      </w:r>
    </w:p>
    <w:p w14:paraId="593A8A3D" w14:textId="13EBD4D6" w:rsidR="00ED5445" w:rsidRDefault="00ED5445" w:rsidP="006A1816">
      <w:pPr>
        <w:pStyle w:val="DefaultTex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pPr>
      <w:r>
        <w:t xml:space="preserve">Demolition of property </w:t>
      </w:r>
      <w:r w:rsidRPr="00ED5445">
        <w:t xml:space="preserve">that could reasonably be </w:t>
      </w:r>
      <w:r>
        <w:t xml:space="preserve">a </w:t>
      </w:r>
      <w:r w:rsidRPr="00ED5445">
        <w:t>candidate</w:t>
      </w:r>
      <w:r>
        <w:t xml:space="preserve"> </w:t>
      </w:r>
      <w:r w:rsidRPr="00ED5445">
        <w:t>for rehabilitation</w:t>
      </w:r>
      <w:r>
        <w:t>.</w:t>
      </w:r>
    </w:p>
    <w:p w14:paraId="37FFA3AE" w14:textId="360C5083" w:rsidR="0000614F" w:rsidRPr="00396590" w:rsidRDefault="0000614F" w:rsidP="006A1816">
      <w:pPr>
        <w:pStyle w:val="DefaultTex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pPr>
      <w:r>
        <w:t>Demolition of residential or industrial structures or facilities, or parking lots.</w:t>
      </w:r>
    </w:p>
    <w:p w14:paraId="1F22D2FD" w14:textId="77777777" w:rsidR="00D85E86" w:rsidRPr="00D021F5" w:rsidRDefault="00D85E86" w:rsidP="006A1816">
      <w:pPr>
        <w:pStyle w:val="DefaultTex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pPr>
      <w:r w:rsidRPr="00D021F5">
        <w:t xml:space="preserve">Construction of buildings, or portions thereof, used predominantly for the general conduct of government (e.g., city halls, courthouses, jails, police stations).  </w:t>
      </w:r>
    </w:p>
    <w:p w14:paraId="42CFDDCB" w14:textId="77777777" w:rsidR="00C237C4" w:rsidRDefault="00D85E86" w:rsidP="006A1816">
      <w:pPr>
        <w:pStyle w:val="DefaultTex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pPr>
      <w:r w:rsidRPr="00D021F5">
        <w:t>General government expenses.</w:t>
      </w:r>
      <w:r w:rsidR="006B5124" w:rsidRPr="00D021F5">
        <w:t xml:space="preserve"> </w:t>
      </w:r>
      <w:r w:rsidRPr="00D021F5">
        <w:t>Costs of operating and maintaining public infrastructure and services (e.g., mowing parks, replacing street light bulbs).</w:t>
      </w:r>
      <w:bookmarkEnd w:id="9"/>
    </w:p>
    <w:p w14:paraId="5BA08A00" w14:textId="77777777" w:rsidR="00C237C4" w:rsidRDefault="00C237C4" w:rsidP="006A1816">
      <w:pPr>
        <w:pStyle w:val="DefaultTex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pPr>
      <w:r>
        <w:t>Costs of operating and maintaining public infrastructure and services (e.g., mowing parks, replacing street light bulbs).</w:t>
      </w:r>
    </w:p>
    <w:p w14:paraId="3750834F" w14:textId="3A1891DC" w:rsidR="001557F9" w:rsidRDefault="00C237C4" w:rsidP="006A1816">
      <w:pPr>
        <w:pStyle w:val="DefaultTex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Servicing or </w:t>
      </w:r>
      <w:proofErr w:type="gramStart"/>
      <w:r>
        <w:t>refinancing of</w:t>
      </w:r>
      <w:proofErr w:type="gramEnd"/>
      <w:r>
        <w:t xml:space="preserve"> existing debt.</w:t>
      </w:r>
    </w:p>
    <w:p w14:paraId="026DC96B" w14:textId="77777777" w:rsidR="006B7D64" w:rsidRDefault="006B7D64" w:rsidP="006B7D6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125266" w14:textId="77777777" w:rsidR="006B7D64" w:rsidRPr="006B7D64" w:rsidRDefault="006B7D64" w:rsidP="006B7D6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B7D64">
        <w:t>The following applications will be deemed “Do Not Fund” (DNF), not reviewed further nor considered for funding:</w:t>
      </w:r>
    </w:p>
    <w:p w14:paraId="5DEFF642" w14:textId="77777777" w:rsidR="006B7D64" w:rsidRPr="00D021F5" w:rsidRDefault="006B7D64" w:rsidP="006B7D64">
      <w:pPr>
        <w:pStyle w:val="ListParagraph"/>
      </w:pPr>
    </w:p>
    <w:p w14:paraId="59C72EB2" w14:textId="77777777" w:rsidR="006B7D64" w:rsidRPr="00D021F5" w:rsidRDefault="006B7D64" w:rsidP="006A1816">
      <w:pPr>
        <w:pStyle w:val="Bullet1"/>
        <w:numPr>
          <w:ilvl w:val="1"/>
          <w:numId w:val="6"/>
        </w:numPr>
        <w:tabs>
          <w:tab w:val="left" w:pos="720"/>
          <w:tab w:val="left" w:pos="2057"/>
          <w:tab w:val="left" w:pos="2880"/>
          <w:tab w:val="left" w:pos="3600"/>
          <w:tab w:val="left" w:pos="4320"/>
          <w:tab w:val="left" w:pos="5040"/>
          <w:tab w:val="left" w:pos="5719"/>
          <w:tab w:val="left" w:pos="6480"/>
          <w:tab w:val="left" w:pos="7200"/>
          <w:tab w:val="left" w:pos="7920"/>
          <w:tab w:val="left" w:pos="8640"/>
        </w:tabs>
        <w:spacing w:after="120"/>
        <w:ind w:left="1440"/>
      </w:pPr>
      <w:r w:rsidRPr="00D021F5">
        <w:t xml:space="preserve">Applications for local governments that are not Grant Accountability and Transparency Act (GATA) registered </w:t>
      </w:r>
      <w:bookmarkStart w:id="10" w:name="_Hlk146199246"/>
      <w:r w:rsidRPr="00D021F5">
        <w:t xml:space="preserve">and pre-qualified on the GATA Portal at </w:t>
      </w:r>
      <w:hyperlink r:id="rId13" w:history="1">
        <w:r w:rsidRPr="00D021F5">
          <w:rPr>
            <w:rStyle w:val="Hyperlink"/>
          </w:rPr>
          <w:t>https://gata.illinois.gov</w:t>
        </w:r>
      </w:hyperlink>
      <w:r w:rsidRPr="00D021F5">
        <w:t xml:space="preserve"> on the application due date.</w:t>
      </w:r>
    </w:p>
    <w:bookmarkEnd w:id="10"/>
    <w:p w14:paraId="49575202" w14:textId="77777777" w:rsidR="006B7D64" w:rsidRPr="00D021F5" w:rsidRDefault="006B7D64" w:rsidP="006A1816">
      <w:pPr>
        <w:pStyle w:val="Bullet1"/>
        <w:numPr>
          <w:ilvl w:val="1"/>
          <w:numId w:val="6"/>
        </w:numPr>
        <w:tabs>
          <w:tab w:val="left" w:pos="720"/>
          <w:tab w:val="left" w:pos="2057"/>
          <w:tab w:val="left" w:pos="2880"/>
          <w:tab w:val="left" w:pos="3600"/>
          <w:tab w:val="left" w:pos="4320"/>
          <w:tab w:val="left" w:pos="5040"/>
          <w:tab w:val="left" w:pos="5719"/>
          <w:tab w:val="left" w:pos="6480"/>
          <w:tab w:val="left" w:pos="7200"/>
          <w:tab w:val="left" w:pos="7920"/>
          <w:tab w:val="left" w:pos="8640"/>
        </w:tabs>
        <w:spacing w:after="120"/>
        <w:ind w:left="1440"/>
      </w:pPr>
      <w:r w:rsidRPr="00D021F5">
        <w:t>Applications that do not meet the Citizen Participation requirements as outlined in Section II of the Guidebook.</w:t>
      </w:r>
    </w:p>
    <w:p w14:paraId="35F1ED6B" w14:textId="77777777" w:rsidR="006B7D64" w:rsidRPr="00D021F5" w:rsidRDefault="006B7D64" w:rsidP="006A1816">
      <w:pPr>
        <w:pStyle w:val="Bullet1"/>
        <w:numPr>
          <w:ilvl w:val="1"/>
          <w:numId w:val="6"/>
        </w:numPr>
        <w:tabs>
          <w:tab w:val="left" w:pos="720"/>
          <w:tab w:val="left" w:pos="2057"/>
          <w:tab w:val="left" w:pos="2880"/>
          <w:tab w:val="left" w:pos="3600"/>
          <w:tab w:val="left" w:pos="4320"/>
          <w:tab w:val="left" w:pos="5040"/>
          <w:tab w:val="left" w:pos="5719"/>
          <w:tab w:val="left" w:pos="6480"/>
          <w:tab w:val="left" w:pos="7200"/>
          <w:tab w:val="left" w:pos="7920"/>
          <w:tab w:val="left" w:pos="8640"/>
        </w:tabs>
        <w:spacing w:after="120"/>
        <w:ind w:left="1440"/>
      </w:pPr>
      <w:r w:rsidRPr="00D021F5">
        <w:t>Applications that do not clearly demonstrate and</w:t>
      </w:r>
      <w:r w:rsidRPr="0058734B">
        <w:t xml:space="preserve"> document a</w:t>
      </w:r>
      <w:r>
        <w:t xml:space="preserve"> National Objective.</w:t>
      </w:r>
    </w:p>
    <w:p w14:paraId="09071C51" w14:textId="77777777" w:rsidR="006B7D64" w:rsidRPr="00E1441A" w:rsidRDefault="006B7D64" w:rsidP="006A1816">
      <w:pPr>
        <w:pStyle w:val="DefaultText"/>
        <w:numPr>
          <w:ilvl w:val="1"/>
          <w:numId w:val="6"/>
        </w:numPr>
        <w:tabs>
          <w:tab w:val="left" w:pos="432"/>
          <w:tab w:val="left" w:pos="2880"/>
          <w:tab w:val="left" w:pos="3600"/>
          <w:tab w:val="left" w:pos="4320"/>
          <w:tab w:val="left" w:pos="5040"/>
          <w:tab w:val="left" w:pos="5760"/>
          <w:tab w:val="left" w:pos="6480"/>
          <w:tab w:val="left" w:pos="7200"/>
          <w:tab w:val="left" w:pos="7920"/>
          <w:tab w:val="left" w:pos="8640"/>
        </w:tabs>
        <w:spacing w:after="120"/>
        <w:ind w:left="1440"/>
      </w:pPr>
      <w:bookmarkStart w:id="11" w:name="_Hlk174012168"/>
      <w:r w:rsidRPr="00E1441A">
        <w:t xml:space="preserve">Applications that do not designate an Administrating Entity and/or include the required contract and (if applicable) environmental form. </w:t>
      </w:r>
    </w:p>
    <w:bookmarkEnd w:id="11"/>
    <w:p w14:paraId="70D60DEA" w14:textId="540076AE" w:rsidR="006B7D64" w:rsidRPr="00D021F5" w:rsidRDefault="006B7D64" w:rsidP="006A1816">
      <w:pPr>
        <w:pStyle w:val="DefaultText"/>
        <w:numPr>
          <w:ilvl w:val="1"/>
          <w:numId w:val="6"/>
        </w:numPr>
        <w:tabs>
          <w:tab w:val="left" w:pos="432"/>
          <w:tab w:val="left" w:pos="2880"/>
          <w:tab w:val="left" w:pos="3600"/>
          <w:tab w:val="left" w:pos="4320"/>
          <w:tab w:val="left" w:pos="5040"/>
          <w:tab w:val="left" w:pos="5760"/>
          <w:tab w:val="left" w:pos="6480"/>
          <w:tab w:val="left" w:pos="7200"/>
          <w:tab w:val="left" w:pos="7920"/>
          <w:tab w:val="left" w:pos="8640"/>
        </w:tabs>
        <w:spacing w:after="120"/>
        <w:ind w:left="1440"/>
      </w:pPr>
      <w:r w:rsidRPr="00D021F5">
        <w:t xml:space="preserve">Applications in which the Chief Elected </w:t>
      </w:r>
      <w:r w:rsidR="001236E6">
        <w:t>O</w:t>
      </w:r>
      <w:r w:rsidRPr="00D021F5">
        <w:t>fficial did not sign all appropriate documents as the Authorized Representative.</w:t>
      </w:r>
    </w:p>
    <w:p w14:paraId="5EE0B694" w14:textId="77777777" w:rsidR="006B7D64" w:rsidRPr="00D021F5" w:rsidRDefault="006B7D64" w:rsidP="006A1816">
      <w:pPr>
        <w:pStyle w:val="DefaultText"/>
        <w:numPr>
          <w:ilvl w:val="1"/>
          <w:numId w:val="6"/>
        </w:numPr>
        <w:tabs>
          <w:tab w:val="left" w:pos="432"/>
          <w:tab w:val="left" w:pos="2880"/>
          <w:tab w:val="left" w:pos="3600"/>
          <w:tab w:val="left" w:pos="4320"/>
          <w:tab w:val="left" w:pos="5040"/>
          <w:tab w:val="left" w:pos="5760"/>
          <w:tab w:val="left" w:pos="6480"/>
          <w:tab w:val="left" w:pos="7200"/>
          <w:tab w:val="left" w:pos="7920"/>
          <w:tab w:val="left" w:pos="8640"/>
        </w:tabs>
        <w:spacing w:after="120"/>
        <w:ind w:left="1440"/>
      </w:pPr>
      <w:r w:rsidRPr="00D021F5">
        <w:t>Applications that contain forged or altered signatures or dates or in which non-CDBG forms are used</w:t>
      </w:r>
      <w:r>
        <w:t xml:space="preserve"> (Section I of the Guidebook)</w:t>
      </w:r>
    </w:p>
    <w:p w14:paraId="6DC92D3F" w14:textId="55E49BAA" w:rsidR="006B7D64" w:rsidRPr="00D021F5" w:rsidRDefault="006B7D64" w:rsidP="006A1816">
      <w:pPr>
        <w:pStyle w:val="DefaultText"/>
        <w:numPr>
          <w:ilvl w:val="1"/>
          <w:numId w:val="6"/>
        </w:numPr>
        <w:tabs>
          <w:tab w:val="left" w:pos="432"/>
          <w:tab w:val="left" w:pos="2880"/>
          <w:tab w:val="left" w:pos="3600"/>
          <w:tab w:val="left" w:pos="4320"/>
          <w:tab w:val="left" w:pos="5040"/>
          <w:tab w:val="left" w:pos="5760"/>
          <w:tab w:val="left" w:pos="6480"/>
          <w:tab w:val="left" w:pos="7200"/>
          <w:tab w:val="left" w:pos="7920"/>
          <w:tab w:val="left" w:pos="8640"/>
        </w:tabs>
        <w:spacing w:after="120"/>
        <w:ind w:left="1440"/>
      </w:pPr>
      <w:r w:rsidRPr="00D021F5">
        <w:t xml:space="preserve">Applications that have the following errors in relation to the Engineer’s </w:t>
      </w:r>
      <w:r w:rsidR="001236E6">
        <w:t>c</w:t>
      </w:r>
      <w:r w:rsidRPr="00D021F5">
        <w:t xml:space="preserve">ost </w:t>
      </w:r>
      <w:r w:rsidR="001236E6">
        <w:t>e</w:t>
      </w:r>
      <w:r w:rsidRPr="00D021F5">
        <w:t>stimate:</w:t>
      </w:r>
    </w:p>
    <w:p w14:paraId="59D9AFCA" w14:textId="77777777" w:rsidR="006B7D64" w:rsidRPr="00D021F5" w:rsidRDefault="006B7D64" w:rsidP="006A1816">
      <w:pPr>
        <w:pStyle w:val="Bullet1"/>
        <w:numPr>
          <w:ilvl w:val="2"/>
          <w:numId w:val="24"/>
        </w:numPr>
        <w:tabs>
          <w:tab w:val="left" w:pos="2250"/>
          <w:tab w:val="left" w:pos="2880"/>
          <w:tab w:val="left" w:pos="3600"/>
          <w:tab w:val="left" w:pos="4320"/>
          <w:tab w:val="left" w:pos="5040"/>
          <w:tab w:val="left" w:pos="5760"/>
          <w:tab w:val="left" w:pos="6480"/>
          <w:tab w:val="left" w:pos="7200"/>
          <w:tab w:val="left" w:pos="7920"/>
          <w:tab w:val="left" w:pos="8640"/>
        </w:tabs>
        <w:ind w:left="1800"/>
        <w:rPr>
          <w:szCs w:val="24"/>
        </w:rPr>
      </w:pPr>
      <w:r w:rsidRPr="00D021F5">
        <w:rPr>
          <w:szCs w:val="24"/>
        </w:rPr>
        <w:t xml:space="preserve">Engineer’s cost estimate not contained in </w:t>
      </w:r>
      <w:proofErr w:type="gramStart"/>
      <w:r w:rsidRPr="00D021F5">
        <w:rPr>
          <w:szCs w:val="24"/>
        </w:rPr>
        <w:t>application;</w:t>
      </w:r>
      <w:proofErr w:type="gramEnd"/>
    </w:p>
    <w:p w14:paraId="0F39B36D" w14:textId="77777777" w:rsidR="006B7D64" w:rsidRPr="00D021F5" w:rsidRDefault="006B7D64" w:rsidP="006A1816">
      <w:pPr>
        <w:pStyle w:val="Bullet1"/>
        <w:numPr>
          <w:ilvl w:val="2"/>
          <w:numId w:val="24"/>
        </w:numPr>
        <w:tabs>
          <w:tab w:val="left" w:pos="2250"/>
          <w:tab w:val="left" w:pos="2880"/>
          <w:tab w:val="left" w:pos="3600"/>
          <w:tab w:val="left" w:pos="4320"/>
          <w:tab w:val="left" w:pos="5040"/>
          <w:tab w:val="left" w:pos="5760"/>
          <w:tab w:val="left" w:pos="6480"/>
          <w:tab w:val="left" w:pos="7200"/>
          <w:tab w:val="left" w:pos="7920"/>
          <w:tab w:val="left" w:pos="8640"/>
        </w:tabs>
        <w:ind w:left="1800"/>
        <w:rPr>
          <w:szCs w:val="24"/>
        </w:rPr>
      </w:pPr>
      <w:r w:rsidRPr="00D021F5">
        <w:rPr>
          <w:szCs w:val="24"/>
        </w:rPr>
        <w:t xml:space="preserve">Engineer’s cost estimate not on company letterhead without engineer’s name or not </w:t>
      </w:r>
      <w:proofErr w:type="gramStart"/>
      <w:r w:rsidRPr="00D021F5">
        <w:rPr>
          <w:szCs w:val="24"/>
        </w:rPr>
        <w:t>dated;</w:t>
      </w:r>
      <w:proofErr w:type="gramEnd"/>
    </w:p>
    <w:p w14:paraId="33A50450" w14:textId="77777777" w:rsidR="006B7D64" w:rsidRPr="00D021F5" w:rsidRDefault="006B7D64" w:rsidP="006A1816">
      <w:pPr>
        <w:pStyle w:val="Bullet1"/>
        <w:numPr>
          <w:ilvl w:val="2"/>
          <w:numId w:val="24"/>
        </w:numPr>
        <w:tabs>
          <w:tab w:val="left" w:pos="2250"/>
          <w:tab w:val="left" w:pos="2880"/>
          <w:tab w:val="left" w:pos="3600"/>
          <w:tab w:val="left" w:pos="4320"/>
          <w:tab w:val="left" w:pos="5040"/>
          <w:tab w:val="left" w:pos="5760"/>
          <w:tab w:val="left" w:pos="6480"/>
          <w:tab w:val="left" w:pos="7200"/>
          <w:tab w:val="left" w:pos="7920"/>
          <w:tab w:val="left" w:pos="8640"/>
        </w:tabs>
        <w:ind w:left="1800"/>
        <w:rPr>
          <w:szCs w:val="24"/>
        </w:rPr>
      </w:pPr>
      <w:r w:rsidRPr="00D021F5">
        <w:rPr>
          <w:szCs w:val="24"/>
        </w:rPr>
        <w:t xml:space="preserve">Engineer’s cost estimate does not include a detailed breakdown of </w:t>
      </w:r>
      <w:proofErr w:type="gramStart"/>
      <w:r w:rsidRPr="00D021F5">
        <w:rPr>
          <w:szCs w:val="24"/>
        </w:rPr>
        <w:t>costs;</w:t>
      </w:r>
      <w:proofErr w:type="gramEnd"/>
      <w:r w:rsidRPr="00D021F5">
        <w:rPr>
          <w:szCs w:val="24"/>
        </w:rPr>
        <w:t xml:space="preserve"> </w:t>
      </w:r>
    </w:p>
    <w:p w14:paraId="5CA32EE0" w14:textId="77777777" w:rsidR="006B7D64" w:rsidRPr="00D021F5" w:rsidRDefault="006B7D64" w:rsidP="006A1816">
      <w:pPr>
        <w:pStyle w:val="Bullet1"/>
        <w:numPr>
          <w:ilvl w:val="2"/>
          <w:numId w:val="24"/>
        </w:numPr>
        <w:tabs>
          <w:tab w:val="left" w:pos="2250"/>
          <w:tab w:val="left" w:pos="2880"/>
          <w:tab w:val="left" w:pos="3600"/>
          <w:tab w:val="left" w:pos="4320"/>
          <w:tab w:val="left" w:pos="5040"/>
          <w:tab w:val="left" w:pos="5760"/>
          <w:tab w:val="left" w:pos="6480"/>
          <w:tab w:val="left" w:pos="7200"/>
          <w:tab w:val="left" w:pos="7920"/>
          <w:tab w:val="left" w:pos="8640"/>
        </w:tabs>
        <w:ind w:left="1800"/>
        <w:rPr>
          <w:szCs w:val="24"/>
        </w:rPr>
      </w:pPr>
      <w:r w:rsidRPr="00D021F5">
        <w:rPr>
          <w:szCs w:val="24"/>
        </w:rPr>
        <w:t>Engineer’s cost estimate more than one year old from the application due date</w:t>
      </w:r>
    </w:p>
    <w:p w14:paraId="6EACC9E2" w14:textId="77777777" w:rsidR="00902A75" w:rsidRDefault="00902A75" w:rsidP="001557F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C2AC434" w14:textId="77777777" w:rsidR="00902A75" w:rsidRDefault="00902A75" w:rsidP="001557F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21F137D" w14:textId="77777777" w:rsidR="002B58B7" w:rsidRDefault="002B58B7" w:rsidP="001557F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A36620C" w14:textId="77777777" w:rsidR="002B58B7" w:rsidRDefault="002B58B7" w:rsidP="001557F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49031EA" w14:textId="77777777" w:rsidR="00974971" w:rsidRDefault="00974971" w:rsidP="001557F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72C1B8B" w14:textId="77777777" w:rsidR="00862357" w:rsidRDefault="00862357" w:rsidP="001557F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C7708B1" w14:textId="77777777" w:rsidR="0000614F" w:rsidRPr="00D021F5" w:rsidRDefault="0000614F" w:rsidP="001557F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755FA0" w14:textId="0AA6AD3C" w:rsidR="001557F9" w:rsidRPr="00D021F5" w:rsidRDefault="00D85E86" w:rsidP="00E02DC7">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D021F5">
        <w:t>C.</w:t>
      </w:r>
      <w:r w:rsidRPr="00D021F5">
        <w:tab/>
      </w:r>
      <w:r w:rsidR="001557F9" w:rsidRPr="00D021F5">
        <w:rPr>
          <w:b/>
          <w:u w:val="single"/>
        </w:rPr>
        <w:t>ELIGIBILITY THRESHOLDS</w:t>
      </w:r>
    </w:p>
    <w:p w14:paraId="3EE28293" w14:textId="77777777" w:rsidR="001557F9" w:rsidRPr="00D021F5" w:rsidRDefault="001557F9" w:rsidP="001557F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88"/>
        <w:outlineLvl w:val="0"/>
      </w:pPr>
      <w:r w:rsidRPr="00D021F5">
        <w:tab/>
      </w:r>
    </w:p>
    <w:p w14:paraId="4E04F222" w14:textId="5AE4B3C4" w:rsidR="006C53B0" w:rsidRPr="006C53B0" w:rsidRDefault="001557F9" w:rsidP="006C53B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70" w:hanging="288"/>
        <w:outlineLvl w:val="0"/>
      </w:pPr>
      <w:r w:rsidRPr="00D021F5">
        <w:tab/>
      </w:r>
      <w:bookmarkStart w:id="12" w:name="_Hlk72857412"/>
      <w:r w:rsidRPr="00D021F5">
        <w:t xml:space="preserve">Projects determined to not meet the following thresholds will be automatically designated as </w:t>
      </w:r>
      <w:r w:rsidRPr="00FD123C">
        <w:rPr>
          <w:b/>
          <w:bCs/>
        </w:rPr>
        <w:t xml:space="preserve">DO NOT </w:t>
      </w:r>
      <w:proofErr w:type="gramStart"/>
      <w:r w:rsidRPr="00FD123C">
        <w:rPr>
          <w:b/>
          <w:bCs/>
        </w:rPr>
        <w:t>FUND</w:t>
      </w:r>
      <w:r w:rsidRPr="00D021F5">
        <w:t>, and</w:t>
      </w:r>
      <w:proofErr w:type="gramEnd"/>
      <w:r w:rsidRPr="00D021F5">
        <w:t xml:space="preserve"> not reviewed further.  </w:t>
      </w:r>
    </w:p>
    <w:p w14:paraId="13E3A654" w14:textId="77777777" w:rsidR="001557F9" w:rsidRPr="00D021F5" w:rsidRDefault="001557F9" w:rsidP="009A1255">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5BB53C7C" w14:textId="2FB1D527" w:rsidR="008107C1" w:rsidRDefault="008107C1"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0"/>
      </w:pPr>
      <w:r w:rsidRPr="009B26DB">
        <w:t xml:space="preserve">Only units of general local government (i.e., cities, villages, townships and counties) may apply for funding. </w:t>
      </w:r>
      <w:r w:rsidRPr="00D14DEA">
        <w:rPr>
          <w:bCs/>
        </w:rPr>
        <w:t xml:space="preserve"> County and township applicants </w:t>
      </w:r>
      <w:r w:rsidR="00F860E4">
        <w:rPr>
          <w:bCs/>
        </w:rPr>
        <w:t>must</w:t>
      </w:r>
      <w:r w:rsidRPr="00D14DEA">
        <w:rPr>
          <w:bCs/>
        </w:rPr>
        <w:t xml:space="preserve"> not include areas that are incorporated within a city or village</w:t>
      </w:r>
      <w:r w:rsidRPr="008107C1">
        <w:rPr>
          <w:b/>
        </w:rPr>
        <w:t>.</w:t>
      </w:r>
      <w:r w:rsidRPr="009B26DB">
        <w:t xml:space="preserve">  Incorporated areas </w:t>
      </w:r>
      <w:r w:rsidRPr="00D14DEA">
        <w:rPr>
          <w:bCs/>
        </w:rPr>
        <w:t>must</w:t>
      </w:r>
      <w:r w:rsidRPr="009B26DB">
        <w:t xml:space="preserve"> apply on their own behalf</w:t>
      </w:r>
      <w:r>
        <w:t>.</w:t>
      </w:r>
    </w:p>
    <w:p w14:paraId="44B61F16" w14:textId="77777777" w:rsidR="00902A75" w:rsidRDefault="00902A75"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0"/>
      </w:pPr>
      <w:proofErr w:type="gramStart"/>
      <w:r>
        <w:t>With the exception of</w:t>
      </w:r>
      <w:proofErr w:type="gramEnd"/>
      <w:r>
        <w:t xml:space="preserve"> the Demolition activity, projects must be located within the jurisdiction of a local government that does not receive a direct allocation of CDBG “entitlement” funds.</w:t>
      </w:r>
    </w:p>
    <w:p w14:paraId="6438AD5E" w14:textId="390E50C2" w:rsidR="008107C1" w:rsidRPr="00BB2F01" w:rsidRDefault="008107C1"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0"/>
        <w:rPr>
          <w:b/>
          <w:bCs/>
          <w:u w:val="single"/>
        </w:rPr>
      </w:pPr>
      <w:r w:rsidRPr="00D14DEA">
        <w:rPr>
          <w:b/>
          <w:bCs/>
        </w:rPr>
        <w:t xml:space="preserve">The project must be for the benefit of and completed by the local government. </w:t>
      </w:r>
      <w:r>
        <w:t xml:space="preserve"> </w:t>
      </w:r>
      <w:r w:rsidRPr="00BB2F01">
        <w:rPr>
          <w:b/>
          <w:bCs/>
          <w:u w:val="single"/>
        </w:rPr>
        <w:t>Grant funds or project oversight cannot be passed to a subrecipient.</w:t>
      </w:r>
    </w:p>
    <w:p w14:paraId="374CEC3D" w14:textId="29DFBDC4" w:rsidR="00902A75" w:rsidRDefault="00902A75"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0"/>
      </w:pPr>
      <w:r w:rsidRPr="00902A75">
        <w:t>The local government must have control of the property through ownership</w:t>
      </w:r>
      <w:r w:rsidR="005F23E6">
        <w:t xml:space="preserve">, </w:t>
      </w:r>
      <w:r w:rsidRPr="00902A75">
        <w:t xml:space="preserve">long-term lease (minimum </w:t>
      </w:r>
      <w:proofErr w:type="gramStart"/>
      <w:r w:rsidRPr="00902A75">
        <w:t>15 year</w:t>
      </w:r>
      <w:proofErr w:type="gramEnd"/>
      <w:r w:rsidR="00BB2F01">
        <w:t xml:space="preserve"> lease</w:t>
      </w:r>
      <w:r w:rsidRPr="00902A75">
        <w:t>)</w:t>
      </w:r>
      <w:r w:rsidR="005F23E6">
        <w:t>, or a firm option to buy if grant is awarded, in which case purchase must be completed prior to grant execution.</w:t>
      </w:r>
      <w:r w:rsidRPr="00902A75">
        <w:t xml:space="preserve"> </w:t>
      </w:r>
      <w:r w:rsidR="00A23FB5">
        <w:t xml:space="preserve"> If necessary, local government must have </w:t>
      </w:r>
      <w:r w:rsidR="00A23FB5" w:rsidRPr="00D021F5">
        <w:t>Private Property Easements 100% signed</w:t>
      </w:r>
      <w:r w:rsidR="00A23FB5">
        <w:t>.</w:t>
      </w:r>
    </w:p>
    <w:p w14:paraId="2249CFFF" w14:textId="15674EF6" w:rsidR="00902A75" w:rsidRPr="00902A75" w:rsidRDefault="00902A75"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0"/>
      </w:pPr>
      <w:r w:rsidRPr="00902A75">
        <w:rPr>
          <w:szCs w:val="24"/>
        </w:rPr>
        <w:t>Grantees must follow local code enforcement procedures. This often requires:</w:t>
      </w:r>
    </w:p>
    <w:p w14:paraId="04BD1C4B" w14:textId="0068B195" w:rsidR="00902A75" w:rsidRPr="00D43D96" w:rsidRDefault="00902A75" w:rsidP="006A1816">
      <w:pPr>
        <w:numPr>
          <w:ilvl w:val="1"/>
          <w:numId w:val="22"/>
        </w:numPr>
        <w:overflowPunct/>
        <w:autoSpaceDE/>
        <w:autoSpaceDN/>
        <w:adjustRightInd/>
        <w:spacing w:after="120"/>
        <w:textAlignment w:val="auto"/>
        <w:rPr>
          <w:szCs w:val="24"/>
        </w:rPr>
      </w:pPr>
      <w:r w:rsidRPr="00D43D96">
        <w:rPr>
          <w:szCs w:val="24"/>
        </w:rPr>
        <w:t xml:space="preserve">Written Consent: </w:t>
      </w:r>
      <w:r>
        <w:rPr>
          <w:szCs w:val="24"/>
        </w:rPr>
        <w:t>If leasing the property, o</w:t>
      </w:r>
      <w:r w:rsidRPr="00D43D96">
        <w:rPr>
          <w:szCs w:val="24"/>
        </w:rPr>
        <w:t>btaining a voluntary agreement from the private property owner.</w:t>
      </w:r>
    </w:p>
    <w:p w14:paraId="65F32021" w14:textId="77777777" w:rsidR="00902A75" w:rsidRPr="00D43D96" w:rsidRDefault="00902A75" w:rsidP="006A1816">
      <w:pPr>
        <w:numPr>
          <w:ilvl w:val="1"/>
          <w:numId w:val="22"/>
        </w:numPr>
        <w:overflowPunct/>
        <w:autoSpaceDE/>
        <w:autoSpaceDN/>
        <w:adjustRightInd/>
        <w:spacing w:after="120"/>
        <w:textAlignment w:val="auto"/>
        <w:rPr>
          <w:szCs w:val="24"/>
        </w:rPr>
      </w:pPr>
      <w:r w:rsidRPr="00D43D96">
        <w:rPr>
          <w:szCs w:val="24"/>
        </w:rPr>
        <w:t>Legal Orders: Obtaining a court-ordered demolition if the property is a public nuisance and the owner does not consent.</w:t>
      </w:r>
    </w:p>
    <w:p w14:paraId="73D3BBD1" w14:textId="11083379" w:rsidR="00FE1F94" w:rsidRPr="00902A75" w:rsidRDefault="00902A75" w:rsidP="006A1816">
      <w:pPr>
        <w:numPr>
          <w:ilvl w:val="1"/>
          <w:numId w:val="22"/>
        </w:numPr>
        <w:overflowPunct/>
        <w:autoSpaceDE/>
        <w:autoSpaceDN/>
        <w:adjustRightInd/>
        <w:spacing w:after="120"/>
        <w:textAlignment w:val="auto"/>
        <w:rPr>
          <w:szCs w:val="24"/>
        </w:rPr>
      </w:pPr>
      <w:r w:rsidRPr="00D43D96">
        <w:rPr>
          <w:szCs w:val="24"/>
        </w:rPr>
        <w:t>Substandard Proof: Documenting through an official inspection that the structure is vacant and dilapidated according to local building codes.</w:t>
      </w:r>
    </w:p>
    <w:p w14:paraId="0A872008" w14:textId="5E558F24" w:rsidR="00F12B85" w:rsidRDefault="00BB2F01"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4"/>
      </w:pPr>
      <w:r>
        <w:t>Project conditions must not include any of the following:</w:t>
      </w:r>
    </w:p>
    <w:p w14:paraId="76B42016" w14:textId="77777777" w:rsidR="005F23E6" w:rsidRDefault="005F23E6" w:rsidP="006A1816">
      <w:pPr>
        <w:pStyle w:val="DefaultText"/>
        <w:numPr>
          <w:ilvl w:val="1"/>
          <w:numId w:val="2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4"/>
      </w:pPr>
      <w:r>
        <w:t>Except for demolition, located in a FEMA-floodway.</w:t>
      </w:r>
    </w:p>
    <w:p w14:paraId="5F230D81" w14:textId="6310007B" w:rsidR="005F23E6" w:rsidRDefault="005F23E6" w:rsidP="006A1816">
      <w:pPr>
        <w:pStyle w:val="DefaultText"/>
        <w:numPr>
          <w:ilvl w:val="1"/>
          <w:numId w:val="2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4"/>
      </w:pPr>
      <w:r>
        <w:t>Has IEPA or USEPA listed site contamination other than asbestos and lead.</w:t>
      </w:r>
    </w:p>
    <w:p w14:paraId="0D3FB520" w14:textId="130CA427" w:rsidR="005F23E6" w:rsidRPr="00BB2F01" w:rsidRDefault="005F23E6"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274"/>
      </w:pPr>
      <w:r w:rsidRPr="004D644C">
        <w:t>Applications must provide written evidence that necessary, additional funding for the project is firmly committed.</w:t>
      </w:r>
    </w:p>
    <w:p w14:paraId="76192C56" w14:textId="7DD9E93B" w:rsidR="008107C1" w:rsidRDefault="008107C1" w:rsidP="006A1816">
      <w:pPr>
        <w:pStyle w:val="DefaultText"/>
        <w:numPr>
          <w:ilvl w:val="0"/>
          <w:numId w:val="1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r>
        <w:t xml:space="preserve">Projects must meet an appropriate </w:t>
      </w:r>
      <w:r w:rsidRPr="00934E33">
        <w:rPr>
          <w:b/>
          <w:bCs/>
        </w:rPr>
        <w:t>National Objective</w:t>
      </w:r>
      <w:r>
        <w:t xml:space="preserve"> </w:t>
      </w:r>
      <w:r w:rsidR="00934E33">
        <w:t>as outlined below:</w:t>
      </w:r>
    </w:p>
    <w:p w14:paraId="1591ABDA" w14:textId="15DB5687" w:rsidR="0026770D" w:rsidRDefault="0026770D" w:rsidP="006A1816">
      <w:pPr>
        <w:pStyle w:val="ListParagraph"/>
        <w:numPr>
          <w:ilvl w:val="0"/>
          <w:numId w:val="19"/>
        </w:numPr>
      </w:pPr>
      <w:r>
        <w:t xml:space="preserve">Benefiting low-to-moderate income </w:t>
      </w:r>
      <w:proofErr w:type="gramStart"/>
      <w:r>
        <w:t>persons</w:t>
      </w:r>
      <w:proofErr w:type="gramEnd"/>
      <w:r>
        <w:t>; or</w:t>
      </w:r>
    </w:p>
    <w:p w14:paraId="450ECE59" w14:textId="18DD77A0" w:rsidR="0026770D" w:rsidRDefault="0026770D" w:rsidP="006A1816">
      <w:pPr>
        <w:pStyle w:val="ListParagraph"/>
        <w:numPr>
          <w:ilvl w:val="0"/>
          <w:numId w:val="19"/>
        </w:numPr>
      </w:pPr>
      <w:r>
        <w:t>Aiding in the prevention or elimination of slums and blight; or</w:t>
      </w:r>
    </w:p>
    <w:p w14:paraId="579B63C9" w14:textId="47BB4BF2" w:rsidR="00934E33" w:rsidRPr="00934E33" w:rsidRDefault="0026770D" w:rsidP="006A1816">
      <w:pPr>
        <w:pStyle w:val="ListParagraph"/>
        <w:numPr>
          <w:ilvl w:val="0"/>
          <w:numId w:val="19"/>
        </w:numPr>
      </w:pPr>
      <w:bookmarkStart w:id="13" w:name="_Hlk223017056"/>
      <w:r>
        <w:t>Meeting other community development needs that pose a serious and immediate threat to the health and welfare of the community</w:t>
      </w:r>
      <w:r w:rsidR="001236E6">
        <w:t xml:space="preserve"> (also known as Urgent Need</w:t>
      </w:r>
      <w:proofErr w:type="gramStart"/>
      <w:r w:rsidR="001236E6">
        <w:t xml:space="preserve">) </w:t>
      </w:r>
      <w:r>
        <w:t>.</w:t>
      </w:r>
      <w:proofErr w:type="gramEnd"/>
    </w:p>
    <w:bookmarkEnd w:id="13"/>
    <w:p w14:paraId="3EC2CE97" w14:textId="77777777" w:rsidR="001557F9" w:rsidRDefault="001557F9" w:rsidP="00674450">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59C38079" w14:textId="4235BC38" w:rsidR="002B58B7" w:rsidRDefault="002B533A" w:rsidP="002B533A">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70"/>
      </w:pPr>
      <w:r>
        <w:t xml:space="preserve">For additional information on National Objectives, see the CDBG Guide to National Objectives at: </w:t>
      </w:r>
      <w:hyperlink r:id="rId14" w:history="1">
        <w:r w:rsidRPr="00106B77">
          <w:rPr>
            <w:rStyle w:val="Hyperlink"/>
          </w:rPr>
          <w:t>https://files.hudexchange.info/resources/documents/CDBG_Guide_National_Objectives_Eligible_Activities.pdf</w:t>
        </w:r>
      </w:hyperlink>
    </w:p>
    <w:p w14:paraId="09422127" w14:textId="77777777" w:rsidR="002B58B7" w:rsidRDefault="002B58B7" w:rsidP="00674450">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35087780" w14:textId="77777777" w:rsidR="002B533A" w:rsidRDefault="002B533A" w:rsidP="00674450">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654630B6" w14:textId="77777777" w:rsidR="002B58B7" w:rsidRDefault="002B58B7" w:rsidP="00674450">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29B5523F" w14:textId="77777777" w:rsidR="002B58B7" w:rsidRDefault="002B58B7" w:rsidP="00674450">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3DF0A5B5" w14:textId="77777777" w:rsidR="00862357" w:rsidRDefault="00862357" w:rsidP="00674450">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4B49F422" w14:textId="77777777" w:rsidR="005F23E6" w:rsidRPr="00D021F5" w:rsidRDefault="005F23E6" w:rsidP="00674450">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270"/>
      </w:pPr>
    </w:p>
    <w:p w14:paraId="7F076F48" w14:textId="77777777" w:rsidR="00C22CD9" w:rsidRDefault="00C22CD9"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rPr>
          <w:b/>
          <w:bCs/>
          <w:szCs w:val="24"/>
          <w:u w:val="single"/>
        </w:rPr>
      </w:pPr>
      <w:r w:rsidRPr="0026770D">
        <w:rPr>
          <w:b/>
          <w:bCs/>
          <w:szCs w:val="24"/>
          <w:u w:val="single"/>
        </w:rPr>
        <w:t>QUALIFYING THE NATIONAL OBJECTIVE</w:t>
      </w:r>
    </w:p>
    <w:p w14:paraId="013C6C51" w14:textId="77777777" w:rsidR="0026770D" w:rsidRDefault="0026770D"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rPr>
          <w:b/>
          <w:bCs/>
          <w:szCs w:val="24"/>
          <w:u w:val="single"/>
        </w:rPr>
      </w:pPr>
    </w:p>
    <w:p w14:paraId="486E58E3" w14:textId="72380E7E" w:rsidR="0026770D" w:rsidRDefault="0026770D"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r w:rsidRPr="00CE4409">
        <w:rPr>
          <w:b/>
          <w:bCs/>
          <w:u w:val="single"/>
        </w:rPr>
        <w:t>Benefiting low-to-moderate income (LMI) perso</w:t>
      </w:r>
      <w:r w:rsidRPr="001E0094">
        <w:rPr>
          <w:b/>
          <w:bCs/>
          <w:u w:val="single"/>
        </w:rPr>
        <w:t>ns</w:t>
      </w:r>
      <w:r>
        <w:rPr>
          <w:b/>
          <w:bCs/>
        </w:rPr>
        <w:t xml:space="preserve"> </w:t>
      </w:r>
      <w:r>
        <w:t>In order to qualify with a National Objective of low-to-moderate income, the proposed project must benefit at least 51.0</w:t>
      </w:r>
      <w:r w:rsidRPr="0026770D">
        <w:t xml:space="preserve"> </w:t>
      </w:r>
      <w:r w:rsidRPr="00D021F5">
        <w:t>percent low-to-moderate income (LMI) persons.</w:t>
      </w:r>
      <w:r>
        <w:t xml:space="preserve"> As the primary objective, applicants should try to qualify through the LMI National Objective first, before attempting to qualify through another objective.</w:t>
      </w:r>
    </w:p>
    <w:p w14:paraId="3C0104AC" w14:textId="77777777" w:rsidR="00F12B85" w:rsidRDefault="00F12B8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p>
    <w:p w14:paraId="1B1C6A78" w14:textId="5CBCC37B" w:rsidR="00F12B85" w:rsidRDefault="0084694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r>
        <w:t xml:space="preserve">For the Community Revitalization Program, there are three ways of qualifying as benefiting low-to-moderate income </w:t>
      </w:r>
      <w:proofErr w:type="gramStart"/>
      <w:r>
        <w:t>persons</w:t>
      </w:r>
      <w:proofErr w:type="gramEnd"/>
      <w:r>
        <w:t>.</w:t>
      </w:r>
    </w:p>
    <w:p w14:paraId="44823C08" w14:textId="77777777" w:rsidR="00846945" w:rsidRDefault="0084694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p>
    <w:p w14:paraId="3928CE1A" w14:textId="3CC34E18" w:rsidR="00846945" w:rsidRPr="00846945" w:rsidRDefault="0084694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rPr>
          <w:u w:val="single"/>
        </w:rPr>
      </w:pPr>
      <w:r>
        <w:rPr>
          <w:u w:val="single"/>
        </w:rPr>
        <w:t>Low-to-Moderate Income Clientele (LMC)</w:t>
      </w:r>
    </w:p>
    <w:p w14:paraId="17582533" w14:textId="71086842" w:rsidR="00F12B85" w:rsidRDefault="00F12B8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r w:rsidRPr="00F12B85">
        <w:t>The LMC national objective focuses on providing benefits to a specific group of people rather than all residents in a geographical area.</w:t>
      </w:r>
      <w:r w:rsidR="00846945">
        <w:t xml:space="preserve">  </w:t>
      </w:r>
      <w:r w:rsidRPr="00F12B85">
        <w:t xml:space="preserve"> HUD presumes that certain clientele groups are principally LMI, meaning they do not need to prove income if they </w:t>
      </w:r>
      <w:proofErr w:type="spellStart"/>
      <w:proofErr w:type="gramStart"/>
      <w:r w:rsidRPr="00F12B85">
        <w:t>serve:Abused</w:t>
      </w:r>
      <w:proofErr w:type="spellEnd"/>
      <w:proofErr w:type="gramEnd"/>
      <w:r w:rsidRPr="00F12B85">
        <w:t xml:space="preserve"> children, elderly persons, battered spouses, homeless persons, severely disabled adults, illiterate adults, persons living with AIDS, or migrant farmworkers.</w:t>
      </w:r>
    </w:p>
    <w:p w14:paraId="0E810942" w14:textId="77777777" w:rsidR="00F12B85" w:rsidRDefault="00F12B8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p>
    <w:p w14:paraId="6123E52F" w14:textId="77777777" w:rsidR="00846945" w:rsidRDefault="0084694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rPr>
          <w:u w:val="single"/>
        </w:rPr>
      </w:pPr>
      <w:r>
        <w:rPr>
          <w:u w:val="single"/>
        </w:rPr>
        <w:t>Low-to-Moderate Income Housing (LMH)</w:t>
      </w:r>
    </w:p>
    <w:p w14:paraId="2FE0C474" w14:textId="1A73D28D" w:rsidR="00F12B85" w:rsidRPr="0026770D" w:rsidRDefault="00F12B85" w:rsidP="009A1255">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r w:rsidRPr="00F12B85">
        <w:t>The LMH national objective applies to residential improvements.</w:t>
      </w:r>
      <w:r w:rsidR="00846945">
        <w:t xml:space="preserve"> </w:t>
      </w:r>
      <w:r w:rsidRPr="00F12B85">
        <w:t xml:space="preserve">The activity must result in </w:t>
      </w:r>
      <w:r w:rsidR="00846945">
        <w:t xml:space="preserve">at least 51% of the </w:t>
      </w:r>
      <w:r w:rsidRPr="00F12B85">
        <w:t xml:space="preserve">housing that is, or will be, occupied by households </w:t>
      </w:r>
      <w:r w:rsidR="00846945">
        <w:t xml:space="preserve">that qualify as LMI. </w:t>
      </w:r>
      <w:r w:rsidRPr="00F12B85">
        <w:t xml:space="preserve"> </w:t>
      </w:r>
    </w:p>
    <w:bookmarkEnd w:id="12"/>
    <w:p w14:paraId="62033181" w14:textId="77777777" w:rsidR="00A7723C" w:rsidRPr="00D021F5" w:rsidRDefault="00A7723C" w:rsidP="0026770D">
      <w:pPr>
        <w:pStyle w:val="DefaultText"/>
        <w:tabs>
          <w:tab w:val="left" w:pos="1980"/>
          <w:tab w:val="left" w:pos="2160"/>
          <w:tab w:val="left" w:pos="2880"/>
          <w:tab w:val="left" w:pos="3600"/>
          <w:tab w:val="left" w:pos="4320"/>
          <w:tab w:val="left" w:pos="5040"/>
          <w:tab w:val="left" w:pos="5760"/>
          <w:tab w:val="left" w:pos="6480"/>
          <w:tab w:val="left" w:pos="7200"/>
          <w:tab w:val="left" w:pos="7920"/>
          <w:tab w:val="left" w:pos="8640"/>
        </w:tabs>
        <w:ind w:right="270"/>
      </w:pPr>
    </w:p>
    <w:p w14:paraId="416AE694" w14:textId="7F1DE015" w:rsidR="00A7723C" w:rsidRPr="00D021F5" w:rsidRDefault="00846945" w:rsidP="00A7723C">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r w:rsidRPr="00846945">
        <w:rPr>
          <w:u w:val="single"/>
        </w:rPr>
        <w:t>Low-to-Moderate Income Area</w:t>
      </w:r>
      <w:r>
        <w:t xml:space="preserve"> (LMA) </w:t>
      </w:r>
      <w:r w:rsidRPr="00846945">
        <w:t xml:space="preserve">A Low- and Moderate-Income Area Benefit activity is a CDBG national objective used for projects that benefit all residents in a specific, primarily residential area, where at least </w:t>
      </w:r>
      <w:r>
        <w:t xml:space="preserve">51% </w:t>
      </w:r>
      <w:r w:rsidRPr="00846945">
        <w:t>of the residents are LMI persons</w:t>
      </w:r>
      <w:r>
        <w:t xml:space="preserve">.  LMA is the most often used way of </w:t>
      </w:r>
      <w:proofErr w:type="gramStart"/>
      <w:r>
        <w:t>qualifying</w:t>
      </w:r>
      <w:proofErr w:type="gramEnd"/>
      <w:r>
        <w:t xml:space="preserve"> the LMI National Objective.  </w:t>
      </w:r>
      <w:r w:rsidRPr="00846945">
        <w:t xml:space="preserve"> </w:t>
      </w:r>
      <w:r w:rsidR="000D37AB" w:rsidRPr="00D74A9A">
        <w:t>Municipalities</w:t>
      </w:r>
      <w:r w:rsidR="00A7723C" w:rsidRPr="00D74A9A">
        <w:t>, Townships, or Counties</w:t>
      </w:r>
      <w:r w:rsidR="00A7723C" w:rsidRPr="00D021F5">
        <w:t xml:space="preserve"> proposing a project within their corporate boundaries must first attempt to determine its </w:t>
      </w:r>
      <w:r>
        <w:t xml:space="preserve">LMA </w:t>
      </w:r>
      <w:r w:rsidR="00A7723C" w:rsidRPr="00D021F5">
        <w:t xml:space="preserve">eligibility using HUD’s Low-to-Moderate Income Summary Data (LMISD).  </w:t>
      </w:r>
    </w:p>
    <w:p w14:paraId="3D1C9B73" w14:textId="77777777" w:rsidR="00A7723C" w:rsidRPr="00D021F5" w:rsidRDefault="00A7723C" w:rsidP="00A7723C">
      <w:pPr>
        <w:pStyle w:val="Default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270"/>
      </w:pPr>
    </w:p>
    <w:p w14:paraId="0D8462E5" w14:textId="015854EE" w:rsidR="00A7723C" w:rsidRPr="00D021F5" w:rsidRDefault="00A7723C" w:rsidP="006A1816">
      <w:pPr>
        <w:pStyle w:val="DefaultText"/>
        <w:numPr>
          <w:ilvl w:val="0"/>
          <w:numId w:val="13"/>
        </w:numPr>
        <w:tabs>
          <w:tab w:val="left" w:pos="1080"/>
          <w:tab w:val="left" w:pos="1440"/>
          <w:tab w:val="left" w:pos="2880"/>
          <w:tab w:val="left" w:pos="3600"/>
          <w:tab w:val="left" w:pos="4320"/>
          <w:tab w:val="left" w:pos="5040"/>
          <w:tab w:val="left" w:pos="5760"/>
          <w:tab w:val="left" w:pos="6480"/>
          <w:tab w:val="left" w:pos="7200"/>
          <w:tab w:val="left" w:pos="7920"/>
          <w:tab w:val="left" w:pos="8640"/>
        </w:tabs>
        <w:ind w:left="1440" w:right="270"/>
      </w:pPr>
      <w:r w:rsidRPr="00D021F5">
        <w:t xml:space="preserve">LMI data for Illinois Places (city, village) can be found in the Library on the Office of Community Development webpage at </w:t>
      </w:r>
      <w:hyperlink r:id="rId15" w:history="1">
        <w:r w:rsidR="00A452D5" w:rsidRPr="00D021F5">
          <w:rPr>
            <w:rStyle w:val="Hyperlink"/>
          </w:rPr>
          <w:t>https://dceo.illinois.gov/communitydevelopment.html</w:t>
        </w:r>
      </w:hyperlink>
      <w:r w:rsidR="00A452D5" w:rsidRPr="00D021F5">
        <w:t xml:space="preserve"> </w:t>
      </w:r>
      <w:r w:rsidRPr="00D021F5">
        <w:t>or by using HUD’s LMISD web-based application (linked to the next bullet-point).</w:t>
      </w:r>
    </w:p>
    <w:p w14:paraId="2AD2B60C" w14:textId="77777777" w:rsidR="00A7723C" w:rsidRPr="00D021F5" w:rsidRDefault="00A7723C" w:rsidP="006A1816">
      <w:pPr>
        <w:pStyle w:val="DefaultText"/>
        <w:numPr>
          <w:ilvl w:val="0"/>
          <w:numId w:val="13"/>
        </w:numPr>
        <w:tabs>
          <w:tab w:val="left" w:pos="1080"/>
          <w:tab w:val="left" w:pos="1440"/>
          <w:tab w:val="left" w:pos="2880"/>
          <w:tab w:val="left" w:pos="3600"/>
          <w:tab w:val="left" w:pos="4320"/>
          <w:tab w:val="left" w:pos="5040"/>
          <w:tab w:val="left" w:pos="5760"/>
          <w:tab w:val="left" w:pos="6480"/>
          <w:tab w:val="left" w:pos="7200"/>
          <w:tab w:val="left" w:pos="7920"/>
          <w:tab w:val="left" w:pos="8640"/>
        </w:tabs>
        <w:ind w:left="1440" w:right="270"/>
      </w:pPr>
      <w:r w:rsidRPr="00D021F5">
        <w:t xml:space="preserve">LMI Data for all areas (city, village, county, township, block group(s) can be found using HUD’s LMISD web-based application at </w:t>
      </w:r>
      <w:hyperlink r:id="rId16" w:history="1">
        <w:r w:rsidRPr="00D021F5">
          <w:rPr>
            <w:rStyle w:val="Hyperlink"/>
          </w:rPr>
          <w:t>https://hud.maps.arcgis.com/apps/webappviewer/index.html?id=ffd0597e8af24f88b501b7e7f326bedd</w:t>
        </w:r>
      </w:hyperlink>
      <w:r w:rsidRPr="00D021F5">
        <w:t xml:space="preserve">.  </w:t>
      </w:r>
    </w:p>
    <w:p w14:paraId="709EAF71" w14:textId="77777777" w:rsidR="00A7723C" w:rsidRPr="00D021F5" w:rsidRDefault="00A7723C" w:rsidP="006A1816">
      <w:pPr>
        <w:pStyle w:val="DefaultText"/>
        <w:numPr>
          <w:ilvl w:val="0"/>
          <w:numId w:val="13"/>
        </w:numPr>
        <w:tabs>
          <w:tab w:val="left" w:pos="1080"/>
          <w:tab w:val="left" w:pos="1440"/>
          <w:tab w:val="left" w:pos="2880"/>
          <w:tab w:val="left" w:pos="3600"/>
          <w:tab w:val="left" w:pos="4320"/>
          <w:tab w:val="left" w:pos="5040"/>
          <w:tab w:val="left" w:pos="5760"/>
          <w:tab w:val="left" w:pos="6480"/>
          <w:tab w:val="left" w:pos="7200"/>
          <w:tab w:val="left" w:pos="7920"/>
          <w:tab w:val="left" w:pos="8640"/>
        </w:tabs>
        <w:ind w:left="1440" w:right="270"/>
        <w:rPr>
          <w:bCs/>
        </w:rPr>
      </w:pPr>
      <w:r w:rsidRPr="00D021F5">
        <w:rPr>
          <w:bCs/>
        </w:rPr>
        <w:t xml:space="preserve">Information on how to determine LMI using HUD’s LMISD and to access on-line tools, can be found at </w:t>
      </w:r>
      <w:hyperlink r:id="rId17" w:history="1">
        <w:r w:rsidRPr="00D021F5">
          <w:rPr>
            <w:rStyle w:val="Hyperlink"/>
          </w:rPr>
          <w:t>https://www.hudexchange.info/programs/acs-low-mod-summary-data/</w:t>
        </w:r>
      </w:hyperlink>
      <w:r w:rsidRPr="00D021F5">
        <w:rPr>
          <w:bCs/>
        </w:rPr>
        <w:t>.</w:t>
      </w:r>
    </w:p>
    <w:p w14:paraId="78E938FA" w14:textId="77777777" w:rsidR="0026390F" w:rsidRPr="00D021F5" w:rsidRDefault="0026390F" w:rsidP="002C684D">
      <w:pPr>
        <w:pStyle w:val="DefaultText"/>
        <w:tabs>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31772C43" w14:textId="76183CB2" w:rsidR="00A7723C" w:rsidRPr="00D021F5" w:rsidRDefault="00A7723C" w:rsidP="00753343">
      <w:pPr>
        <w:pStyle w:val="DefaultText"/>
        <w:tabs>
          <w:tab w:val="left" w:pos="990"/>
          <w:tab w:val="left" w:pos="1980"/>
          <w:tab w:val="left" w:pos="2160"/>
          <w:tab w:val="left" w:pos="2880"/>
          <w:tab w:val="left" w:pos="3600"/>
          <w:tab w:val="left" w:pos="4320"/>
          <w:tab w:val="left" w:pos="5040"/>
          <w:tab w:val="left" w:pos="5760"/>
          <w:tab w:val="left" w:pos="6480"/>
          <w:tab w:val="left" w:pos="7200"/>
          <w:tab w:val="left" w:pos="7920"/>
          <w:tab w:val="left" w:pos="8640"/>
        </w:tabs>
        <w:spacing w:after="120"/>
        <w:ind w:left="907"/>
        <w:rPr>
          <w:b/>
        </w:rPr>
      </w:pPr>
      <w:r w:rsidRPr="003E1F10">
        <w:t xml:space="preserve">Applicants who meet the LMI threshold using HUD’s LMISD tool </w:t>
      </w:r>
      <w:r w:rsidRPr="00C07F70">
        <w:t>must include a print-out of the LMISD area search result(s)</w:t>
      </w:r>
      <w:r w:rsidR="00C07F70" w:rsidRPr="00C07F70">
        <w:t xml:space="preserve">. </w:t>
      </w:r>
      <w:r w:rsidRPr="00D021F5">
        <w:t xml:space="preserve"> All LMI percentages will be verified as part of the review process. </w:t>
      </w:r>
    </w:p>
    <w:p w14:paraId="19C10BC5" w14:textId="77777777" w:rsidR="001236E6" w:rsidRDefault="001236E6" w:rsidP="001E00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rPr>
          <w:b/>
          <w:bCs/>
          <w:u w:val="single"/>
        </w:rPr>
      </w:pPr>
    </w:p>
    <w:p w14:paraId="68DF935D" w14:textId="77777777" w:rsidR="001236E6" w:rsidRDefault="001236E6" w:rsidP="001E00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rPr>
          <w:b/>
          <w:bCs/>
          <w:u w:val="single"/>
        </w:rPr>
      </w:pPr>
    </w:p>
    <w:p w14:paraId="04C3D966" w14:textId="77777777" w:rsidR="001236E6" w:rsidRDefault="001236E6" w:rsidP="001E00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rPr>
          <w:b/>
          <w:bCs/>
          <w:u w:val="single"/>
        </w:rPr>
      </w:pPr>
    </w:p>
    <w:p w14:paraId="5A0F84A9" w14:textId="77777777" w:rsidR="001236E6" w:rsidRDefault="001236E6" w:rsidP="001E00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rPr>
          <w:b/>
          <w:bCs/>
          <w:u w:val="single"/>
        </w:rPr>
      </w:pPr>
    </w:p>
    <w:p w14:paraId="4D678624" w14:textId="77777777" w:rsidR="00862357" w:rsidRDefault="00862357" w:rsidP="001E00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rPr>
          <w:b/>
          <w:bCs/>
          <w:u w:val="single"/>
        </w:rPr>
      </w:pPr>
    </w:p>
    <w:p w14:paraId="75660DB5" w14:textId="6877E16A" w:rsidR="001E0094" w:rsidRDefault="00FE1477" w:rsidP="001E00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pPr>
      <w:r w:rsidRPr="00902A75">
        <w:rPr>
          <w:b/>
          <w:bCs/>
          <w:u w:val="single"/>
        </w:rPr>
        <w:t>Aiding in the Prevention or Elimination of Blight</w:t>
      </w:r>
      <w:r w:rsidR="001E0094">
        <w:t xml:space="preserve"> In order to </w:t>
      </w:r>
      <w:r>
        <w:t xml:space="preserve">qualify under </w:t>
      </w:r>
      <w:proofErr w:type="gramStart"/>
      <w:r>
        <w:t>th</w:t>
      </w:r>
      <w:r w:rsidR="001E0094">
        <w:t>is</w:t>
      </w:r>
      <w:r>
        <w:t xml:space="preserve"> objective </w:t>
      </w:r>
      <w:r w:rsidR="001E0094">
        <w:t>activities</w:t>
      </w:r>
      <w:proofErr w:type="gramEnd"/>
      <w:r w:rsidR="001E0094">
        <w:t xml:space="preserve"> must be</w:t>
      </w:r>
      <w:r>
        <w:t xml:space="preserve"> either clearly eliminating objectively determinable signs of slums or blight in a designated slum or blighted area or are strictly limited to eliminating specific instances of blight outside such an area (“spot blight”). </w:t>
      </w:r>
    </w:p>
    <w:p w14:paraId="7D9DB16B" w14:textId="0C4B65FE" w:rsidR="001E0094" w:rsidRDefault="00F24EF0" w:rsidP="001E00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pPr>
      <w:r>
        <w:rPr>
          <w:u w:val="single"/>
        </w:rPr>
        <w:t>A</w:t>
      </w:r>
      <w:r w:rsidR="00FE1477" w:rsidRPr="001E0094">
        <w:rPr>
          <w:u w:val="single"/>
        </w:rPr>
        <w:t xml:space="preserve">rea </w:t>
      </w:r>
      <w:r>
        <w:rPr>
          <w:u w:val="single"/>
        </w:rPr>
        <w:t>B</w:t>
      </w:r>
      <w:r w:rsidR="00FE1477" w:rsidRPr="001E0094">
        <w:rPr>
          <w:u w:val="single"/>
        </w:rPr>
        <w:t>asis</w:t>
      </w:r>
      <w:r w:rsidR="004D644C">
        <w:rPr>
          <w:u w:val="single"/>
        </w:rPr>
        <w:t xml:space="preserve"> (</w:t>
      </w:r>
      <w:proofErr w:type="gramStart"/>
      <w:r w:rsidR="004D644C">
        <w:rPr>
          <w:u w:val="single"/>
        </w:rPr>
        <w:t>SBA)</w:t>
      </w:r>
      <w:r w:rsidR="001E0094" w:rsidRPr="001E0094">
        <w:t xml:space="preserve">  </w:t>
      </w:r>
      <w:r w:rsidR="00FE1477">
        <w:t>To</w:t>
      </w:r>
      <w:proofErr w:type="gramEnd"/>
      <w:r w:rsidR="00FE1477">
        <w:t xml:space="preserve"> qualify under the national objective of slums/blight on an area basis, an activity must meet all of the following criteria</w:t>
      </w:r>
      <w:r w:rsidR="001E0094">
        <w:t>:</w:t>
      </w:r>
    </w:p>
    <w:p w14:paraId="0FA7DEE3" w14:textId="4588E23A" w:rsidR="001E0094" w:rsidRPr="001E0094" w:rsidRDefault="00FE1477" w:rsidP="00902A75">
      <w:pPr>
        <w:pStyle w:val="DefaultText"/>
        <w:numPr>
          <w:ilvl w:val="1"/>
          <w:numId w:val="1"/>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bCs/>
          <w:u w:val="single"/>
        </w:rPr>
      </w:pPr>
      <w:r>
        <w:t>The area must be officially designated by the grantee and must meet a definition of a slum,</w:t>
      </w:r>
      <w:r w:rsidR="001E0094">
        <w:t xml:space="preserve"> </w:t>
      </w:r>
      <w:r>
        <w:t xml:space="preserve">blighted, deteriorated or deteriorating area under State or local law. </w:t>
      </w:r>
      <w:r w:rsidR="00F24EF0" w:rsidRPr="00F24EF0">
        <w:t>Documentation must be maintained by the grantee on the boundaries of the area and the conditions which qualified the area at the time of its designation.</w:t>
      </w:r>
    </w:p>
    <w:p w14:paraId="1A6CA71D" w14:textId="6011F782" w:rsidR="001E0094" w:rsidRPr="00F24EF0" w:rsidRDefault="00FE1477" w:rsidP="00902A75">
      <w:pPr>
        <w:pStyle w:val="DefaultText"/>
        <w:numPr>
          <w:ilvl w:val="1"/>
          <w:numId w:val="1"/>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bCs/>
          <w:u w:val="single"/>
        </w:rPr>
      </w:pPr>
      <w:r>
        <w:t>The area must</w:t>
      </w:r>
      <w:bookmarkStart w:id="14" w:name="_Hlk229410473"/>
      <w:r>
        <w:t xml:space="preserve"> exhibit physical signs of blight or decay</w:t>
      </w:r>
      <w:bookmarkEnd w:id="14"/>
      <w:r w:rsidR="00F24EF0">
        <w:t xml:space="preserve"> with </w:t>
      </w:r>
      <w:r>
        <w:t xml:space="preserve">a substantial number of deteriorated or deteriorating buildings throughout the area. As a “safe harbor,” HUD will consider this test to have been met if at least one quarter of all the buildings in the area </w:t>
      </w:r>
      <w:r w:rsidR="00F24EF0">
        <w:t>are</w:t>
      </w:r>
      <w:r>
        <w:t xml:space="preserve"> deteriorated or deteriorating</w:t>
      </w:r>
      <w:r w:rsidR="00224337">
        <w:t>.</w:t>
      </w:r>
    </w:p>
    <w:p w14:paraId="5F914EB3" w14:textId="124D7F04" w:rsidR="00FE1477" w:rsidRPr="001E0094" w:rsidRDefault="00FE1477" w:rsidP="00F24EF0">
      <w:pPr>
        <w:pStyle w:val="DefaultText"/>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900"/>
        <w:rPr>
          <w:b/>
          <w:bCs/>
          <w:u w:val="single"/>
        </w:rPr>
      </w:pPr>
      <w:r>
        <w:t>Activities to be assisted with CDBG funds must be limited to those that address one or more of the</w:t>
      </w:r>
      <w:r w:rsidR="00224337">
        <w:t xml:space="preserve"> above</w:t>
      </w:r>
      <w:r>
        <w:t xml:space="preserve"> conditions which contributed to the deterioration of the area. </w:t>
      </w:r>
    </w:p>
    <w:p w14:paraId="6A741991" w14:textId="4CAE1D81" w:rsidR="00674450" w:rsidRDefault="00F24EF0" w:rsidP="00674450">
      <w:pPr>
        <w:pStyle w:val="Bullet1"/>
        <w:tabs>
          <w:tab w:val="left" w:pos="720"/>
          <w:tab w:val="left" w:pos="990"/>
          <w:tab w:val="left" w:pos="2160"/>
          <w:tab w:val="left" w:pos="2880"/>
          <w:tab w:val="left" w:pos="3600"/>
          <w:tab w:val="left" w:pos="4320"/>
          <w:tab w:val="left" w:pos="5040"/>
          <w:tab w:val="left" w:pos="5719"/>
          <w:tab w:val="left" w:pos="5760"/>
          <w:tab w:val="left" w:pos="6480"/>
          <w:tab w:val="left" w:pos="7200"/>
          <w:tab w:val="left" w:pos="7920"/>
          <w:tab w:val="left" w:pos="8640"/>
        </w:tabs>
        <w:spacing w:after="120"/>
        <w:ind w:left="900"/>
      </w:pPr>
      <w:r>
        <w:rPr>
          <w:u w:val="single"/>
        </w:rPr>
        <w:t>S</w:t>
      </w:r>
      <w:r w:rsidR="001E0094" w:rsidRPr="001E0094">
        <w:rPr>
          <w:u w:val="single"/>
        </w:rPr>
        <w:t xml:space="preserve">pot </w:t>
      </w:r>
      <w:r>
        <w:rPr>
          <w:u w:val="single"/>
        </w:rPr>
        <w:t>B</w:t>
      </w:r>
      <w:r w:rsidR="001E0094" w:rsidRPr="001E0094">
        <w:rPr>
          <w:u w:val="single"/>
        </w:rPr>
        <w:t>asis</w:t>
      </w:r>
      <w:r w:rsidR="004D644C">
        <w:rPr>
          <w:u w:val="single"/>
        </w:rPr>
        <w:t xml:space="preserve"> (</w:t>
      </w:r>
      <w:proofErr w:type="gramStart"/>
      <w:r w:rsidR="004D644C">
        <w:rPr>
          <w:u w:val="single"/>
        </w:rPr>
        <w:t>SB)</w:t>
      </w:r>
      <w:r w:rsidR="00674450">
        <w:t xml:space="preserve">  </w:t>
      </w:r>
      <w:r w:rsidR="00A15594">
        <w:t>To</w:t>
      </w:r>
      <w:proofErr w:type="gramEnd"/>
      <w:r w:rsidR="00A15594">
        <w:t xml:space="preserve"> comply with the national objective of elimination or prevention of slums or blight on a spot basis, i.e., outside a slum or blighted area, an activity must meet the following criteria:  </w:t>
      </w:r>
    </w:p>
    <w:p w14:paraId="71CC99EF" w14:textId="77777777" w:rsidR="00674450" w:rsidRPr="00674450" w:rsidRDefault="00A15594" w:rsidP="006A1816">
      <w:pPr>
        <w:pStyle w:val="Bullet1"/>
        <w:numPr>
          <w:ilvl w:val="0"/>
          <w:numId w:val="20"/>
        </w:numPr>
        <w:tabs>
          <w:tab w:val="left" w:pos="720"/>
          <w:tab w:val="left" w:pos="990"/>
          <w:tab w:val="left" w:pos="2160"/>
          <w:tab w:val="left" w:pos="2880"/>
          <w:tab w:val="left" w:pos="3600"/>
          <w:tab w:val="left" w:pos="4320"/>
          <w:tab w:val="left" w:pos="5040"/>
          <w:tab w:val="left" w:pos="5719"/>
          <w:tab w:val="left" w:pos="5760"/>
          <w:tab w:val="left" w:pos="6480"/>
          <w:tab w:val="left" w:pos="7200"/>
          <w:tab w:val="left" w:pos="7920"/>
          <w:tab w:val="left" w:pos="8640"/>
        </w:tabs>
        <w:spacing w:after="120"/>
        <w:ind w:left="1627"/>
        <w:rPr>
          <w:u w:val="single"/>
        </w:rPr>
      </w:pPr>
      <w:r>
        <w:t xml:space="preserve">The activity must be designed to eliminate specific conditions of blight or physical decay not located in a designated slum or blighted area; and </w:t>
      </w:r>
    </w:p>
    <w:p w14:paraId="7F5F6618" w14:textId="77777777" w:rsidR="00674450" w:rsidRPr="00674450" w:rsidRDefault="00A15594" w:rsidP="006A1816">
      <w:pPr>
        <w:pStyle w:val="Bullet1"/>
        <w:numPr>
          <w:ilvl w:val="0"/>
          <w:numId w:val="20"/>
        </w:numPr>
        <w:tabs>
          <w:tab w:val="left" w:pos="720"/>
          <w:tab w:val="left" w:pos="990"/>
          <w:tab w:val="left" w:pos="2160"/>
          <w:tab w:val="left" w:pos="2880"/>
          <w:tab w:val="left" w:pos="3600"/>
          <w:tab w:val="left" w:pos="4320"/>
          <w:tab w:val="left" w:pos="5040"/>
          <w:tab w:val="left" w:pos="5719"/>
          <w:tab w:val="left" w:pos="5760"/>
          <w:tab w:val="left" w:pos="6480"/>
          <w:tab w:val="left" w:pos="7200"/>
          <w:tab w:val="left" w:pos="7920"/>
          <w:tab w:val="left" w:pos="8640"/>
        </w:tabs>
        <w:spacing w:after="120"/>
        <w:rPr>
          <w:u w:val="single"/>
        </w:rPr>
      </w:pPr>
      <w:r>
        <w:t xml:space="preserve">The activity must be limited to one of the following: </w:t>
      </w:r>
    </w:p>
    <w:p w14:paraId="34A31225" w14:textId="0C21FA18" w:rsidR="00674450" w:rsidRPr="00674450" w:rsidRDefault="00674450" w:rsidP="006A1816">
      <w:pPr>
        <w:pStyle w:val="Bullet1"/>
        <w:numPr>
          <w:ilvl w:val="1"/>
          <w:numId w:val="20"/>
        </w:numPr>
        <w:tabs>
          <w:tab w:val="left" w:pos="720"/>
          <w:tab w:val="left" w:pos="990"/>
          <w:tab w:val="left" w:pos="2160"/>
          <w:tab w:val="left" w:pos="2880"/>
          <w:tab w:val="left" w:pos="3600"/>
          <w:tab w:val="left" w:pos="4320"/>
          <w:tab w:val="left" w:pos="5040"/>
          <w:tab w:val="left" w:pos="5719"/>
          <w:tab w:val="left" w:pos="5760"/>
          <w:tab w:val="left" w:pos="6480"/>
          <w:tab w:val="left" w:pos="7200"/>
          <w:tab w:val="left" w:pos="7920"/>
          <w:tab w:val="left" w:pos="8640"/>
        </w:tabs>
        <w:ind w:left="2347"/>
        <w:rPr>
          <w:u w:val="single"/>
        </w:rPr>
      </w:pPr>
      <w:r>
        <w:t xml:space="preserve">  </w:t>
      </w:r>
      <w:proofErr w:type="gramStart"/>
      <w:r>
        <w:t>Demolition</w:t>
      </w:r>
      <w:r w:rsidR="00A15594">
        <w:t>;</w:t>
      </w:r>
      <w:proofErr w:type="gramEnd"/>
    </w:p>
    <w:p w14:paraId="11F891BB" w14:textId="2E40BB87" w:rsidR="00D85E86" w:rsidRPr="00A97CE8" w:rsidRDefault="00A15594" w:rsidP="006A1816">
      <w:pPr>
        <w:pStyle w:val="Bullet1"/>
        <w:numPr>
          <w:ilvl w:val="1"/>
          <w:numId w:val="20"/>
        </w:numPr>
        <w:tabs>
          <w:tab w:val="left" w:pos="720"/>
          <w:tab w:val="left" w:pos="990"/>
          <w:tab w:val="left" w:pos="2160"/>
          <w:tab w:val="left" w:pos="2880"/>
          <w:tab w:val="left" w:pos="3600"/>
          <w:tab w:val="left" w:pos="4320"/>
          <w:tab w:val="left" w:pos="5040"/>
          <w:tab w:val="left" w:pos="5719"/>
          <w:tab w:val="left" w:pos="5760"/>
          <w:tab w:val="left" w:pos="6480"/>
          <w:tab w:val="left" w:pos="7200"/>
          <w:tab w:val="left" w:pos="7920"/>
          <w:tab w:val="left" w:pos="8640"/>
        </w:tabs>
        <w:spacing w:after="120"/>
        <w:rPr>
          <w:u w:val="single"/>
        </w:rPr>
      </w:pPr>
      <w:r>
        <w:t xml:space="preserve"> </w:t>
      </w:r>
      <w:r w:rsidR="00674450">
        <w:t xml:space="preserve"> Activities </w:t>
      </w:r>
      <w:proofErr w:type="gramStart"/>
      <w:r w:rsidR="00674450">
        <w:t>limited</w:t>
      </w:r>
      <w:proofErr w:type="gramEnd"/>
      <w:r>
        <w:t xml:space="preserve"> to the extent necessary to eliminate specific conditions detrimental to</w:t>
      </w:r>
      <w:r w:rsidR="00674450">
        <w:t xml:space="preserve"> </w:t>
      </w:r>
      <w:r>
        <w:t>public health and safety.</w:t>
      </w:r>
    </w:p>
    <w:p w14:paraId="5943B333" w14:textId="4D556714" w:rsidR="002E6E58" w:rsidRDefault="00674450" w:rsidP="00A15594">
      <w:pPr>
        <w:pStyle w:val="DefaultText"/>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s>
        <w:spacing w:after="120"/>
        <w:ind w:left="907"/>
      </w:pPr>
      <w:r w:rsidRPr="00674450">
        <w:rPr>
          <w:b/>
          <w:bCs/>
          <w:u w:val="single"/>
        </w:rPr>
        <w:t>Meeting other community development needs that pose a serious and immediate threat to the health and welfare of the community</w:t>
      </w:r>
      <w:r w:rsidR="00396590" w:rsidRPr="004D644C">
        <w:rPr>
          <w:u w:val="single"/>
        </w:rPr>
        <w:t xml:space="preserve"> (</w:t>
      </w:r>
      <w:r w:rsidR="004D644C">
        <w:rPr>
          <w:u w:val="single"/>
        </w:rPr>
        <w:t>URG</w:t>
      </w:r>
      <w:r w:rsidR="00396590" w:rsidRPr="004D644C">
        <w:rPr>
          <w:u w:val="single"/>
        </w:rPr>
        <w:t>)</w:t>
      </w:r>
      <w:r w:rsidRPr="004D644C">
        <w:rPr>
          <w:u w:val="single"/>
        </w:rPr>
        <w:t>.</w:t>
      </w:r>
      <w:r>
        <w:t xml:space="preserve">  </w:t>
      </w:r>
      <w:r w:rsidR="00A15594">
        <w:t xml:space="preserve">To comply with the national objective of </w:t>
      </w:r>
      <w:r>
        <w:t>Urgent Need</w:t>
      </w:r>
      <w:r w:rsidR="00A15594">
        <w:t>, an activity must be designed to alleviate existing conditions which the grantee certifies:</w:t>
      </w:r>
    </w:p>
    <w:p w14:paraId="6908C5F7" w14:textId="77777777" w:rsidR="002E6E58" w:rsidRPr="002E6E58" w:rsidRDefault="00A15594" w:rsidP="006A1816">
      <w:pPr>
        <w:pStyle w:val="DefaultText"/>
        <w:numPr>
          <w:ilvl w:val="0"/>
          <w:numId w:val="21"/>
        </w:numPr>
        <w:tabs>
          <w:tab w:val="left" w:pos="99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s>
        <w:rPr>
          <w:b/>
          <w:bCs/>
          <w:u w:val="single"/>
        </w:rPr>
      </w:pPr>
      <w:proofErr w:type="gramStart"/>
      <w:r>
        <w:t>Pose</w:t>
      </w:r>
      <w:proofErr w:type="gramEnd"/>
      <w:r>
        <w:t xml:space="preserve"> a serious and immediate threat to the health or welfare of the community, </w:t>
      </w:r>
    </w:p>
    <w:p w14:paraId="177332AF" w14:textId="0626A53C" w:rsidR="002E6E58" w:rsidRPr="002E6E58" w:rsidRDefault="00A15594" w:rsidP="006A1816">
      <w:pPr>
        <w:pStyle w:val="ListParagraph"/>
        <w:numPr>
          <w:ilvl w:val="0"/>
          <w:numId w:val="21"/>
        </w:numPr>
        <w:tabs>
          <w:tab w:val="left" w:pos="1620"/>
        </w:tabs>
      </w:pPr>
      <w:r>
        <w:t xml:space="preserve">Are of recent origin or recently became urgent, </w:t>
      </w:r>
      <w:r w:rsidR="002E6E58">
        <w:t>(</w:t>
      </w:r>
      <w:r w:rsidR="002E6E58" w:rsidRPr="002E6E58">
        <w:t xml:space="preserve">A condition will generally </w:t>
      </w:r>
      <w:proofErr w:type="gramStart"/>
      <w:r w:rsidR="002E6E58" w:rsidRPr="002E6E58">
        <w:t>be considered to be</w:t>
      </w:r>
      <w:proofErr w:type="gramEnd"/>
      <w:r w:rsidR="002E6E58" w:rsidRPr="002E6E58">
        <w:t xml:space="preserve"> of recent origin if it is developed or became critical within 18 months preceding the grantee’s certification. Reference: §570.208(c)</w:t>
      </w:r>
      <w:r w:rsidR="002E6E58">
        <w:t>)</w:t>
      </w:r>
    </w:p>
    <w:p w14:paraId="3ED08565" w14:textId="77777777" w:rsidR="002E6E58" w:rsidRPr="002E6E58" w:rsidRDefault="00A15594" w:rsidP="006A1816">
      <w:pPr>
        <w:pStyle w:val="DefaultText"/>
        <w:numPr>
          <w:ilvl w:val="0"/>
          <w:numId w:val="21"/>
        </w:numPr>
        <w:tabs>
          <w:tab w:val="left" w:pos="99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s>
        <w:rPr>
          <w:b/>
          <w:bCs/>
          <w:u w:val="single"/>
        </w:rPr>
      </w:pPr>
      <w:r>
        <w:t xml:space="preserve">The grantee is unable to finance the activity on its own, and </w:t>
      </w:r>
    </w:p>
    <w:p w14:paraId="74692626" w14:textId="6A7D37A0" w:rsidR="00A23FB5" w:rsidRPr="002B58B7" w:rsidRDefault="002E6E58" w:rsidP="006A1816">
      <w:pPr>
        <w:pStyle w:val="DefaultText"/>
        <w:numPr>
          <w:ilvl w:val="0"/>
          <w:numId w:val="21"/>
        </w:numPr>
        <w:tabs>
          <w:tab w:val="left" w:pos="990"/>
          <w:tab w:val="left" w:pos="126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spacing w:after="240"/>
        <w:rPr>
          <w:b/>
          <w:u w:val="single"/>
        </w:rPr>
      </w:pPr>
      <w:r>
        <w:t xml:space="preserve">   </w:t>
      </w:r>
      <w:r w:rsidR="00A15594">
        <w:t xml:space="preserve">Other </w:t>
      </w:r>
      <w:proofErr w:type="gramStart"/>
      <w:r w:rsidR="00A15594">
        <w:t>resources</w:t>
      </w:r>
      <w:proofErr w:type="gramEnd"/>
      <w:r w:rsidR="00A15594">
        <w:t xml:space="preserve"> of funding are not available to carry out the activity. </w:t>
      </w:r>
    </w:p>
    <w:p w14:paraId="2C2ADD28" w14:textId="6FFF95DF" w:rsidR="00D41DB7" w:rsidRDefault="00D85E86"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u w:val="single"/>
        </w:rPr>
      </w:pPr>
      <w:r w:rsidRPr="00D021F5">
        <w:t>D.</w:t>
      </w:r>
      <w:r w:rsidRPr="00D021F5">
        <w:tab/>
      </w:r>
      <w:r w:rsidR="00D41DB7" w:rsidRPr="00D41DB7">
        <w:rPr>
          <w:b/>
          <w:bCs/>
          <w:u w:val="single"/>
        </w:rPr>
        <w:t xml:space="preserve">PROJECT </w:t>
      </w:r>
      <w:r w:rsidR="00F12B85">
        <w:rPr>
          <w:b/>
          <w:bCs/>
          <w:u w:val="single"/>
        </w:rPr>
        <w:t>OBJECTIVES and CEILINGS</w:t>
      </w:r>
    </w:p>
    <w:p w14:paraId="2D0358E1" w14:textId="77777777"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16"/>
          <w:szCs w:val="16"/>
          <w:u w:val="single"/>
        </w:rPr>
      </w:pPr>
    </w:p>
    <w:tbl>
      <w:tblPr>
        <w:tblStyle w:val="TableGrid"/>
        <w:tblW w:w="0" w:type="auto"/>
        <w:tblInd w:w="720" w:type="dxa"/>
        <w:tblLook w:val="04A0" w:firstRow="1" w:lastRow="0" w:firstColumn="1" w:lastColumn="0" w:noHBand="0" w:noVBand="1"/>
      </w:tblPr>
      <w:tblGrid>
        <w:gridCol w:w="4495"/>
        <w:gridCol w:w="3330"/>
        <w:gridCol w:w="2160"/>
      </w:tblGrid>
      <w:tr w:rsidR="00D41DB7" w14:paraId="04015B34" w14:textId="77777777" w:rsidTr="00224337">
        <w:tc>
          <w:tcPr>
            <w:tcW w:w="4495" w:type="dxa"/>
          </w:tcPr>
          <w:p w14:paraId="61DD46AB" w14:textId="6B56AA3C"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6"/>
                <w:szCs w:val="16"/>
              </w:rPr>
            </w:pPr>
            <w:r w:rsidRPr="00224337">
              <w:rPr>
                <w:b/>
                <w:bCs/>
                <w:sz w:val="16"/>
                <w:szCs w:val="16"/>
              </w:rPr>
              <w:t>Activity</w:t>
            </w:r>
          </w:p>
        </w:tc>
        <w:tc>
          <w:tcPr>
            <w:tcW w:w="3330" w:type="dxa"/>
          </w:tcPr>
          <w:p w14:paraId="00ED0B7B" w14:textId="41EEDA8D"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6"/>
                <w:szCs w:val="16"/>
              </w:rPr>
            </w:pPr>
            <w:r w:rsidRPr="00224337">
              <w:rPr>
                <w:b/>
                <w:bCs/>
                <w:sz w:val="16"/>
                <w:szCs w:val="16"/>
              </w:rPr>
              <w:t>Grant Ceiling</w:t>
            </w:r>
          </w:p>
        </w:tc>
        <w:tc>
          <w:tcPr>
            <w:tcW w:w="2160" w:type="dxa"/>
          </w:tcPr>
          <w:p w14:paraId="20DE1CBE" w14:textId="2BEB3BF7"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6"/>
                <w:szCs w:val="16"/>
              </w:rPr>
            </w:pPr>
            <w:r w:rsidRPr="00224337">
              <w:rPr>
                <w:b/>
                <w:bCs/>
                <w:sz w:val="16"/>
                <w:szCs w:val="16"/>
              </w:rPr>
              <w:t>Eligible National Objective</w:t>
            </w:r>
          </w:p>
        </w:tc>
      </w:tr>
      <w:tr w:rsidR="00D41DB7" w14:paraId="158EA44D" w14:textId="77777777" w:rsidTr="00224337">
        <w:tc>
          <w:tcPr>
            <w:tcW w:w="4495" w:type="dxa"/>
          </w:tcPr>
          <w:p w14:paraId="0459A997" w14:textId="17CDB3F6"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Sidewalk Improvements</w:t>
            </w:r>
          </w:p>
        </w:tc>
        <w:tc>
          <w:tcPr>
            <w:tcW w:w="3330" w:type="dxa"/>
          </w:tcPr>
          <w:p w14:paraId="7ECBBBA7" w14:textId="4E0AC46E"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$1,000,000</w:t>
            </w:r>
          </w:p>
        </w:tc>
        <w:tc>
          <w:tcPr>
            <w:tcW w:w="2160" w:type="dxa"/>
          </w:tcPr>
          <w:p w14:paraId="68EADF8A" w14:textId="1DA51C96" w:rsidR="00D41DB7" w:rsidRPr="00224337" w:rsidRDefault="004C7AC5"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LMA, LMC, SB, URG</w:t>
            </w:r>
          </w:p>
        </w:tc>
      </w:tr>
      <w:tr w:rsidR="00D41DB7" w14:paraId="46A82A0B" w14:textId="77777777" w:rsidTr="00224337">
        <w:tc>
          <w:tcPr>
            <w:tcW w:w="4495" w:type="dxa"/>
          </w:tcPr>
          <w:p w14:paraId="13B6BAD8" w14:textId="3CB7111A"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16"/>
                <w:szCs w:val="16"/>
              </w:rPr>
            </w:pPr>
            <w:r w:rsidRPr="00224337">
              <w:rPr>
                <w:bCs/>
                <w:sz w:val="16"/>
                <w:szCs w:val="16"/>
              </w:rPr>
              <w:t>Rehabilitation of Publicly Owned Commercial/Industrial Building</w:t>
            </w:r>
          </w:p>
        </w:tc>
        <w:tc>
          <w:tcPr>
            <w:tcW w:w="3330" w:type="dxa"/>
          </w:tcPr>
          <w:p w14:paraId="642AAAB0" w14:textId="741410BF" w:rsidR="00D41DB7" w:rsidRPr="00224337" w:rsidRDefault="00FD123C"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$1,000,000</w:t>
            </w:r>
          </w:p>
        </w:tc>
        <w:tc>
          <w:tcPr>
            <w:tcW w:w="2160" w:type="dxa"/>
          </w:tcPr>
          <w:p w14:paraId="53E300F2" w14:textId="3C7564A4" w:rsidR="00D41DB7" w:rsidRPr="00224337" w:rsidRDefault="00E35F4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LMA, LMH, SB, SBA, URG</w:t>
            </w:r>
          </w:p>
        </w:tc>
      </w:tr>
      <w:tr w:rsidR="00D41DB7" w14:paraId="588A1956" w14:textId="77777777" w:rsidTr="00224337">
        <w:tc>
          <w:tcPr>
            <w:tcW w:w="4495" w:type="dxa"/>
          </w:tcPr>
          <w:p w14:paraId="0AE63C7B" w14:textId="3E2797C3"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16"/>
                <w:szCs w:val="16"/>
              </w:rPr>
            </w:pPr>
            <w:r w:rsidRPr="00224337">
              <w:rPr>
                <w:bCs/>
                <w:sz w:val="16"/>
                <w:szCs w:val="16"/>
              </w:rPr>
              <w:t>Non-residential Historic Preservation</w:t>
            </w:r>
          </w:p>
        </w:tc>
        <w:tc>
          <w:tcPr>
            <w:tcW w:w="3330" w:type="dxa"/>
          </w:tcPr>
          <w:p w14:paraId="3DAAF9A0" w14:textId="40D36D57" w:rsidR="00D41DB7" w:rsidRPr="00224337" w:rsidRDefault="00FD123C"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$1,000,000</w:t>
            </w:r>
          </w:p>
        </w:tc>
        <w:tc>
          <w:tcPr>
            <w:tcW w:w="2160" w:type="dxa"/>
          </w:tcPr>
          <w:p w14:paraId="633738C7" w14:textId="26298F84" w:rsidR="00D41DB7" w:rsidRPr="00224337" w:rsidRDefault="00F12B85"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LMA, SB, SBA, URG</w:t>
            </w:r>
          </w:p>
        </w:tc>
      </w:tr>
      <w:tr w:rsidR="00D41DB7" w14:paraId="2A52B701" w14:textId="77777777" w:rsidTr="00224337">
        <w:tc>
          <w:tcPr>
            <w:tcW w:w="4495" w:type="dxa"/>
          </w:tcPr>
          <w:p w14:paraId="6673F4A0" w14:textId="1964EE73"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16"/>
                <w:szCs w:val="16"/>
              </w:rPr>
            </w:pPr>
            <w:r w:rsidRPr="00224337">
              <w:rPr>
                <w:bCs/>
                <w:sz w:val="16"/>
                <w:szCs w:val="16"/>
              </w:rPr>
              <w:t>Renovation/Conversion of a Closed Building</w:t>
            </w:r>
          </w:p>
        </w:tc>
        <w:tc>
          <w:tcPr>
            <w:tcW w:w="3330" w:type="dxa"/>
          </w:tcPr>
          <w:p w14:paraId="097C89A7" w14:textId="0A16897C" w:rsidR="00D41DB7" w:rsidRPr="00224337" w:rsidRDefault="00FD123C"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$1,000,000</w:t>
            </w:r>
          </w:p>
        </w:tc>
        <w:tc>
          <w:tcPr>
            <w:tcW w:w="2160" w:type="dxa"/>
          </w:tcPr>
          <w:p w14:paraId="09B971E3" w14:textId="337ACBD1" w:rsidR="00D41DB7" w:rsidRPr="00224337" w:rsidRDefault="00F12B85"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LMA, LMH, SB, SBA, URG</w:t>
            </w:r>
          </w:p>
        </w:tc>
      </w:tr>
      <w:tr w:rsidR="00D41DB7" w14:paraId="219260FF" w14:textId="77777777" w:rsidTr="00224337">
        <w:tc>
          <w:tcPr>
            <w:tcW w:w="4495" w:type="dxa"/>
          </w:tcPr>
          <w:p w14:paraId="042CA671" w14:textId="014494E7"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16"/>
                <w:szCs w:val="16"/>
              </w:rPr>
            </w:pPr>
            <w:r w:rsidRPr="00224337">
              <w:rPr>
                <w:bCs/>
                <w:sz w:val="16"/>
                <w:szCs w:val="16"/>
              </w:rPr>
              <w:t>Demolition</w:t>
            </w:r>
          </w:p>
        </w:tc>
        <w:tc>
          <w:tcPr>
            <w:tcW w:w="3330" w:type="dxa"/>
          </w:tcPr>
          <w:p w14:paraId="74D9B236" w14:textId="2655BEA1" w:rsidR="00D41DB7" w:rsidRPr="0022433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A single commercial building</w:t>
            </w:r>
            <w:r w:rsidR="004D644C" w:rsidRPr="00224337">
              <w:rPr>
                <w:sz w:val="16"/>
                <w:szCs w:val="16"/>
              </w:rPr>
              <w:t>:</w:t>
            </w:r>
            <w:r w:rsidRPr="00224337">
              <w:rPr>
                <w:sz w:val="16"/>
                <w:szCs w:val="16"/>
              </w:rPr>
              <w:t xml:space="preserve"> $250,000</w:t>
            </w:r>
          </w:p>
          <w:p w14:paraId="0257766C" w14:textId="77777777" w:rsidR="004D644C" w:rsidRPr="00224337" w:rsidRDefault="004D644C" w:rsidP="002243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 xml:space="preserve">Four or more adjacent commercial buildings: </w:t>
            </w:r>
            <w:r w:rsidR="00D41DB7" w:rsidRPr="00224337">
              <w:rPr>
                <w:sz w:val="16"/>
                <w:szCs w:val="16"/>
              </w:rPr>
              <w:t xml:space="preserve">$1,000,000 </w:t>
            </w:r>
          </w:p>
          <w:p w14:paraId="3FF9F120" w14:textId="0C35ADC1" w:rsidR="00D41DB7" w:rsidRPr="00224337" w:rsidRDefault="00D41DB7" w:rsidP="002243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Large structures</w:t>
            </w:r>
            <w:r w:rsidR="004D644C" w:rsidRPr="00224337">
              <w:rPr>
                <w:sz w:val="16"/>
                <w:szCs w:val="16"/>
              </w:rPr>
              <w:t>:</w:t>
            </w:r>
            <w:r w:rsidRPr="00224337">
              <w:rPr>
                <w:sz w:val="16"/>
                <w:szCs w:val="16"/>
              </w:rPr>
              <w:t xml:space="preserve"> $2,000,000</w:t>
            </w:r>
          </w:p>
        </w:tc>
        <w:tc>
          <w:tcPr>
            <w:tcW w:w="2160" w:type="dxa"/>
          </w:tcPr>
          <w:p w14:paraId="72A43BAD" w14:textId="6561141B" w:rsidR="00D41DB7" w:rsidRPr="00224337" w:rsidRDefault="00E35F4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224337">
              <w:rPr>
                <w:sz w:val="16"/>
                <w:szCs w:val="16"/>
              </w:rPr>
              <w:t>LMA, SB, SBA, URG</w:t>
            </w:r>
          </w:p>
        </w:tc>
      </w:tr>
    </w:tbl>
    <w:p w14:paraId="148281FC" w14:textId="77777777" w:rsidR="00D41DB7" w:rsidRDefault="00D41DB7" w:rsidP="002B58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264EED" w14:textId="77777777" w:rsidR="00862357" w:rsidRDefault="00862357" w:rsidP="002B58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70B600" w14:textId="7C239F79" w:rsidR="00D85E86" w:rsidRPr="00D41DB7" w:rsidRDefault="00D41DB7" w:rsidP="00D41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41DB7">
        <w:rPr>
          <w:bCs/>
        </w:rPr>
        <w:t>E.</w:t>
      </w:r>
      <w:r w:rsidRPr="00D41DB7">
        <w:rPr>
          <w:bCs/>
        </w:rPr>
        <w:tab/>
      </w:r>
      <w:r w:rsidR="00D85E86" w:rsidRPr="00D021F5">
        <w:rPr>
          <w:b/>
          <w:u w:val="single"/>
        </w:rPr>
        <w:t>FUNDING SOURCES</w:t>
      </w:r>
    </w:p>
    <w:p w14:paraId="2C02D945" w14:textId="77777777"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021F5">
        <w:tab/>
      </w:r>
    </w:p>
    <w:p w14:paraId="115226E1" w14:textId="14766A42" w:rsidR="00313A5E" w:rsidRPr="00313A5E" w:rsidRDefault="00313A5E" w:rsidP="00313A5E">
      <w:pPr>
        <w:pStyle w:val="DefaultText"/>
        <w:spacing w:after="120"/>
        <w:ind w:left="720"/>
        <w:rPr>
          <w:color w:val="000000"/>
        </w:rPr>
      </w:pPr>
      <w:bookmarkStart w:id="15" w:name="_Hlk72852025"/>
      <w:r w:rsidRPr="00D021F5">
        <w:rPr>
          <w:color w:val="000000"/>
        </w:rPr>
        <w:t>Points will be assessed for communities contributing other funding toward construction costs of the proposed project. If proper documentation is not provided, points will not be assessed.</w:t>
      </w:r>
      <w:r w:rsidRPr="002A3FB8">
        <w:rPr>
          <w:rFonts w:ascii="Arial" w:hAnsi="Arial" w:cs="Arial"/>
          <w:color w:val="000000"/>
          <w:sz w:val="20"/>
        </w:rPr>
        <w:t xml:space="preserve"> </w:t>
      </w:r>
      <w:r w:rsidRPr="002A3FB8">
        <w:rPr>
          <w:color w:val="000000"/>
        </w:rPr>
        <w:t xml:space="preserve">Unless otherwise directed by DCEO staff, if other funds are committed and the grant awarded, additional funding must be spent on a 1:1 ratio with </w:t>
      </w:r>
      <w:r>
        <w:rPr>
          <w:color w:val="000000"/>
        </w:rPr>
        <w:t xml:space="preserve">CDBG </w:t>
      </w:r>
      <w:r w:rsidRPr="002A3FB8">
        <w:rPr>
          <w:color w:val="000000"/>
        </w:rPr>
        <w:t>grant funds until either the grant funding, or match is exhausted.</w:t>
      </w:r>
    </w:p>
    <w:p w14:paraId="3E80E7AD" w14:textId="7341B5C0" w:rsidR="00D85E86" w:rsidRPr="00313A5E" w:rsidRDefault="00313A5E" w:rsidP="00313A5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pPr>
      <w:r w:rsidRPr="00D021F5">
        <w:rPr>
          <w:b/>
          <w:szCs w:val="24"/>
        </w:rPr>
        <w:t xml:space="preserve">Applicants are strongly cautioned to investigate </w:t>
      </w:r>
      <w:r w:rsidRPr="00D021F5">
        <w:rPr>
          <w:b/>
          <w:szCs w:val="24"/>
          <w:u w:val="single"/>
        </w:rPr>
        <w:t>all</w:t>
      </w:r>
      <w:r w:rsidRPr="00D021F5">
        <w:rPr>
          <w:b/>
          <w:szCs w:val="24"/>
        </w:rPr>
        <w:t xml:space="preserve"> funding sources and make a </w:t>
      </w:r>
      <w:r w:rsidRPr="00D021F5">
        <w:rPr>
          <w:b/>
          <w:szCs w:val="24"/>
          <w:u w:val="single"/>
        </w:rPr>
        <w:t>firm</w:t>
      </w:r>
      <w:r w:rsidRPr="00D021F5">
        <w:rPr>
          <w:b/>
          <w:szCs w:val="24"/>
        </w:rPr>
        <w:t xml:space="preserve"> decision as to the source </w:t>
      </w:r>
      <w:r w:rsidRPr="00D021F5">
        <w:rPr>
          <w:b/>
          <w:szCs w:val="24"/>
          <w:u w:val="single"/>
        </w:rPr>
        <w:t>prior</w:t>
      </w:r>
      <w:r w:rsidRPr="00D021F5">
        <w:rPr>
          <w:b/>
          <w:szCs w:val="24"/>
        </w:rPr>
        <w:t xml:space="preserve"> to submitting a CDBG application. </w:t>
      </w:r>
      <w:r w:rsidRPr="00D021F5">
        <w:t xml:space="preserve">Documentation necessary to provide evidence of additional funding includes: </w:t>
      </w:r>
    </w:p>
    <w:p w14:paraId="1146D24C" w14:textId="43E0AE69" w:rsidR="000F7841" w:rsidRPr="00313A5E" w:rsidRDefault="002D100E" w:rsidP="006A1816">
      <w:pPr>
        <w:pStyle w:val="DefaultT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szCs w:val="24"/>
        </w:rPr>
      </w:pPr>
      <w:r w:rsidRPr="00D021F5">
        <w:rPr>
          <w:szCs w:val="24"/>
        </w:rPr>
        <w:t xml:space="preserve">American Rescue Plan Act (ARPA) funds can be utilized by local governments for improvements in water and sewer infrastructure.  </w:t>
      </w:r>
      <w:r w:rsidR="000F7841" w:rsidRPr="00D021F5">
        <w:rPr>
          <w:szCs w:val="24"/>
        </w:rPr>
        <w:t>The applicant’s council or board resolution committing a specific dollar amount of ARPA funds to the project must be included.</w:t>
      </w:r>
    </w:p>
    <w:p w14:paraId="25B00DEC" w14:textId="4D6113A4" w:rsidR="008022AC" w:rsidRPr="00313A5E" w:rsidRDefault="00D85E86" w:rsidP="006A1816">
      <w:pPr>
        <w:pStyle w:val="DefaultT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szCs w:val="24"/>
        </w:rPr>
      </w:pPr>
      <w:r w:rsidRPr="00D021F5">
        <w:rPr>
          <w:szCs w:val="24"/>
        </w:rPr>
        <w:t xml:space="preserve">A current firm commitment letter from a </w:t>
      </w:r>
      <w:r w:rsidRPr="00D021F5">
        <w:rPr>
          <w:smallCaps/>
          <w:szCs w:val="24"/>
          <w:u w:val="single"/>
        </w:rPr>
        <w:t>Financial Institution</w:t>
      </w:r>
      <w:r w:rsidRPr="00D021F5">
        <w:rPr>
          <w:caps/>
          <w:szCs w:val="24"/>
        </w:rPr>
        <w:t xml:space="preserve"> </w:t>
      </w:r>
      <w:r w:rsidRPr="00D021F5">
        <w:rPr>
          <w:szCs w:val="24"/>
        </w:rPr>
        <w:t>must include:</w:t>
      </w:r>
      <w:r w:rsidR="004B2536" w:rsidRPr="00D021F5">
        <w:rPr>
          <w:szCs w:val="24"/>
        </w:rPr>
        <w:t xml:space="preserve"> </w:t>
      </w:r>
      <w:r w:rsidRPr="00D021F5">
        <w:rPr>
          <w:szCs w:val="24"/>
        </w:rPr>
        <w:t xml:space="preserve"> language which indicates that the loan will be </w:t>
      </w:r>
      <w:r w:rsidRPr="00D021F5">
        <w:rPr>
          <w:szCs w:val="24"/>
          <w:u w:val="single"/>
        </w:rPr>
        <w:t>approved</w:t>
      </w:r>
      <w:r w:rsidRPr="00D021F5">
        <w:rPr>
          <w:szCs w:val="24"/>
        </w:rPr>
        <w:t xml:space="preserve"> and that the institution will lend subject to certain conditions; the specific dollar amount of the loan; the specific term of the loan (</w:t>
      </w:r>
      <w:r w:rsidRPr="00D021F5">
        <w:rPr>
          <w:b/>
          <w:szCs w:val="24"/>
        </w:rPr>
        <w:t>not to exceed 10 years, and no balloon or adjustable rate language</w:t>
      </w:r>
      <w:r w:rsidRPr="00D021F5">
        <w:rPr>
          <w:szCs w:val="24"/>
        </w:rPr>
        <w:t>); and the projected interest rate of the loan.  The date of the commitment letter cannot be more than 12 months prior to application date.</w:t>
      </w:r>
    </w:p>
    <w:p w14:paraId="1D3A7CCB" w14:textId="75191445" w:rsidR="00D85E86" w:rsidRPr="00313A5E" w:rsidRDefault="00D85E86" w:rsidP="006A1816">
      <w:pPr>
        <w:pStyle w:val="DefaultText"/>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pPr>
      <w:r w:rsidRPr="00D021F5">
        <w:rPr>
          <w:szCs w:val="24"/>
        </w:rPr>
        <w:t xml:space="preserve">For projects which intend to secure bonds through the </w:t>
      </w:r>
      <w:r w:rsidRPr="00D021F5">
        <w:rPr>
          <w:smallCaps/>
          <w:szCs w:val="24"/>
          <w:u w:val="single"/>
        </w:rPr>
        <w:t>Illinois Finance Authority</w:t>
      </w:r>
      <w:r w:rsidRPr="00D021F5">
        <w:rPr>
          <w:smallCaps/>
          <w:szCs w:val="24"/>
        </w:rPr>
        <w:t xml:space="preserve"> (IFA)</w:t>
      </w:r>
      <w:r w:rsidRPr="00D021F5">
        <w:rPr>
          <w:szCs w:val="24"/>
        </w:rPr>
        <w:t xml:space="preserve">, a copy of the Preliminary Resolution issued by IFA to indicate approval of the community’s application for bond funds must be submitted. </w:t>
      </w:r>
    </w:p>
    <w:p w14:paraId="73AAADF0" w14:textId="0D36C6F5" w:rsidR="00753343" w:rsidRPr="00D021F5" w:rsidRDefault="00D85E86" w:rsidP="006A1816">
      <w:pPr>
        <w:pStyle w:val="DefaultText"/>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szCs w:val="24"/>
        </w:rPr>
      </w:pPr>
      <w:r w:rsidRPr="00D021F5">
        <w:rPr>
          <w:szCs w:val="24"/>
        </w:rPr>
        <w:t xml:space="preserve">A firm commitment of funding from the </w:t>
      </w:r>
      <w:r w:rsidRPr="00D021F5">
        <w:rPr>
          <w:smallCaps/>
          <w:szCs w:val="24"/>
          <w:u w:val="single"/>
        </w:rPr>
        <w:t>united states department of agriculture rural development</w:t>
      </w:r>
      <w:r w:rsidRPr="00D021F5">
        <w:rPr>
          <w:szCs w:val="24"/>
        </w:rPr>
        <w:t xml:space="preserve"> (RD) must include all pages of an approved Form RD 1940-1, “Request for Obligation of Funds.”  Loan and grant funds are available with loans up to 38 years with interest rates generally 5 percent or lower.  </w:t>
      </w:r>
    </w:p>
    <w:p w14:paraId="363E704A" w14:textId="085D2046" w:rsidR="001557F9" w:rsidRPr="00712283" w:rsidRDefault="00D85E86" w:rsidP="006A1816">
      <w:pPr>
        <w:pStyle w:val="DefaultText"/>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outlineLvl w:val="0"/>
        <w:rPr>
          <w:b/>
          <w:u w:val="single"/>
        </w:rPr>
      </w:pPr>
      <w:r w:rsidRPr="00D021F5">
        <w:rPr>
          <w:szCs w:val="24"/>
        </w:rPr>
        <w:t>Units of Local Government proposing to use local sources (cash-on-hand, bonds, in-kind labor</w:t>
      </w:r>
      <w:r w:rsidR="00F538C9" w:rsidRPr="00D021F5">
        <w:rPr>
          <w:szCs w:val="24"/>
        </w:rPr>
        <w:t>, or on behalf of utilities</w:t>
      </w:r>
      <w:r w:rsidRPr="00D021F5">
        <w:rPr>
          <w:szCs w:val="24"/>
        </w:rPr>
        <w:t xml:space="preserve">), must submit the following documentation, per source: </w:t>
      </w:r>
    </w:p>
    <w:p w14:paraId="5764DA2F" w14:textId="191AB795" w:rsidR="00D85E86" w:rsidRPr="00D021F5" w:rsidRDefault="00D85E86" w:rsidP="006A1816">
      <w:pPr>
        <w:pStyle w:val="DefaultText"/>
        <w:numPr>
          <w:ilvl w:val="1"/>
          <w:numId w:val="26"/>
        </w:numPr>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s>
        <w:spacing w:after="120"/>
        <w:outlineLvl w:val="0"/>
        <w:rPr>
          <w:b/>
          <w:u w:val="single"/>
        </w:rPr>
      </w:pPr>
      <w:r w:rsidRPr="00D021F5">
        <w:rPr>
          <w:smallCaps/>
          <w:u w:val="single"/>
        </w:rPr>
        <w:t>Local Cash on Hand</w:t>
      </w:r>
      <w:r w:rsidRPr="00D021F5">
        <w:rPr>
          <w:szCs w:val="24"/>
        </w:rPr>
        <w:t xml:space="preserve"> </w:t>
      </w:r>
      <w:r w:rsidR="00AC13DA" w:rsidRPr="00D021F5">
        <w:rPr>
          <w:szCs w:val="24"/>
        </w:rPr>
        <w:t>–</w:t>
      </w:r>
      <w:r w:rsidRPr="00D021F5">
        <w:rPr>
          <w:szCs w:val="24"/>
        </w:rPr>
        <w:t xml:space="preserve"> </w:t>
      </w:r>
      <w:r w:rsidR="00AC13DA" w:rsidRPr="00D021F5">
        <w:rPr>
          <w:szCs w:val="24"/>
        </w:rPr>
        <w:t>The applicant’s</w:t>
      </w:r>
      <w:r w:rsidRPr="00D021F5">
        <w:rPr>
          <w:szCs w:val="24"/>
        </w:rPr>
        <w:t xml:space="preserve"> council or board resolution </w:t>
      </w:r>
      <w:r w:rsidR="00690457" w:rsidRPr="00D021F5">
        <w:rPr>
          <w:szCs w:val="24"/>
        </w:rPr>
        <w:t>that committed</w:t>
      </w:r>
      <w:r w:rsidRPr="00D021F5">
        <w:rPr>
          <w:szCs w:val="24"/>
        </w:rPr>
        <w:t xml:space="preserve"> a specific dollar amount to the project, which identifies where the monies </w:t>
      </w:r>
      <w:r w:rsidR="00F538C9" w:rsidRPr="00D021F5">
        <w:rPr>
          <w:szCs w:val="24"/>
        </w:rPr>
        <w:t xml:space="preserve">will be </w:t>
      </w:r>
      <w:r w:rsidR="00AC13DA" w:rsidRPr="00D021F5">
        <w:rPr>
          <w:szCs w:val="24"/>
        </w:rPr>
        <w:t xml:space="preserve">paid or </w:t>
      </w:r>
      <w:r w:rsidR="00F538C9" w:rsidRPr="00D021F5">
        <w:rPr>
          <w:szCs w:val="24"/>
        </w:rPr>
        <w:t>received from</w:t>
      </w:r>
      <w:r w:rsidRPr="00D021F5">
        <w:rPr>
          <w:szCs w:val="24"/>
        </w:rPr>
        <w:t>, must be included.</w:t>
      </w:r>
    </w:p>
    <w:p w14:paraId="53131B09" w14:textId="533DBB27" w:rsidR="00D85E86" w:rsidRPr="00D021F5" w:rsidRDefault="0037769C" w:rsidP="006A1816">
      <w:pPr>
        <w:pStyle w:val="DefaultText"/>
        <w:numPr>
          <w:ilvl w:val="1"/>
          <w:numId w:val="26"/>
        </w:numPr>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s>
        <w:spacing w:after="120"/>
        <w:outlineLvl w:val="0"/>
        <w:rPr>
          <w:b/>
          <w:u w:val="single"/>
        </w:rPr>
      </w:pPr>
      <w:r w:rsidRPr="00D021F5">
        <w:rPr>
          <w:smallCaps/>
          <w:szCs w:val="24"/>
          <w:u w:val="single"/>
        </w:rPr>
        <w:t>I</w:t>
      </w:r>
      <w:r w:rsidR="00D85E86" w:rsidRPr="00D021F5">
        <w:rPr>
          <w:smallCaps/>
          <w:szCs w:val="24"/>
          <w:u w:val="single"/>
        </w:rPr>
        <w:t>ssue revenue or general obligation bonds</w:t>
      </w:r>
      <w:r w:rsidR="00D85E86" w:rsidRPr="00D021F5">
        <w:rPr>
          <w:szCs w:val="24"/>
        </w:rPr>
        <w:t xml:space="preserve"> </w:t>
      </w:r>
      <w:r w:rsidR="00AC13DA" w:rsidRPr="00D021F5">
        <w:rPr>
          <w:szCs w:val="24"/>
        </w:rPr>
        <w:t>–</w:t>
      </w:r>
      <w:r w:rsidR="00D85E86" w:rsidRPr="00D021F5">
        <w:rPr>
          <w:szCs w:val="24"/>
        </w:rPr>
        <w:t xml:space="preserve"> </w:t>
      </w:r>
      <w:r w:rsidR="00AC13DA" w:rsidRPr="00D021F5">
        <w:rPr>
          <w:szCs w:val="24"/>
        </w:rPr>
        <w:t>The applicant’s</w:t>
      </w:r>
      <w:r w:rsidR="00D85E86" w:rsidRPr="00D021F5">
        <w:rPr>
          <w:szCs w:val="24"/>
        </w:rPr>
        <w:t xml:space="preserve"> council</w:t>
      </w:r>
      <w:r w:rsidR="00690457" w:rsidRPr="00D021F5">
        <w:rPr>
          <w:szCs w:val="24"/>
        </w:rPr>
        <w:t xml:space="preserve"> or </w:t>
      </w:r>
      <w:r w:rsidR="00D85E86" w:rsidRPr="00D021F5">
        <w:rPr>
          <w:szCs w:val="24"/>
        </w:rPr>
        <w:t>board resolution approving the intent to issue bon</w:t>
      </w:r>
      <w:r w:rsidR="002F7B53" w:rsidRPr="00D021F5">
        <w:rPr>
          <w:szCs w:val="24"/>
        </w:rPr>
        <w:t>ds and specify a dollar amount.</w:t>
      </w:r>
    </w:p>
    <w:p w14:paraId="6F1DEAD4" w14:textId="757D0421" w:rsidR="0037769C" w:rsidRPr="00D021F5" w:rsidRDefault="0037769C" w:rsidP="006A1816">
      <w:pPr>
        <w:pStyle w:val="DefaultText"/>
        <w:numPr>
          <w:ilvl w:val="1"/>
          <w:numId w:val="26"/>
        </w:numPr>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s>
        <w:spacing w:after="120"/>
        <w:outlineLvl w:val="0"/>
        <w:rPr>
          <w:b/>
          <w:u w:val="single"/>
        </w:rPr>
      </w:pPr>
      <w:bookmarkStart w:id="16" w:name="_Hlk112332568"/>
      <w:r w:rsidRPr="00D021F5">
        <w:rPr>
          <w:smallCaps/>
          <w:szCs w:val="24"/>
          <w:u w:val="single"/>
        </w:rPr>
        <w:t>I</w:t>
      </w:r>
      <w:r w:rsidR="00D85E86" w:rsidRPr="00D021F5">
        <w:rPr>
          <w:smallCaps/>
          <w:szCs w:val="24"/>
          <w:u w:val="single"/>
        </w:rPr>
        <w:t>n-kind labor</w:t>
      </w:r>
      <w:r w:rsidR="00D85E86" w:rsidRPr="00D021F5">
        <w:rPr>
          <w:szCs w:val="24"/>
        </w:rPr>
        <w:t xml:space="preserve"> </w:t>
      </w:r>
      <w:bookmarkEnd w:id="16"/>
      <w:r w:rsidR="00D85E86" w:rsidRPr="00D021F5">
        <w:rPr>
          <w:szCs w:val="24"/>
        </w:rPr>
        <w:t xml:space="preserve">- the application must include </w:t>
      </w:r>
      <w:r w:rsidR="000B1ED5" w:rsidRPr="00D021F5">
        <w:rPr>
          <w:szCs w:val="24"/>
        </w:rPr>
        <w:t xml:space="preserve">1) </w:t>
      </w:r>
      <w:r w:rsidR="00D85E86" w:rsidRPr="00D021F5">
        <w:rPr>
          <w:szCs w:val="24"/>
        </w:rPr>
        <w:t>a “schedule” which details the activities to be completed by its employees, their titles</w:t>
      </w:r>
      <w:r w:rsidR="00AC13DA" w:rsidRPr="00D021F5">
        <w:rPr>
          <w:szCs w:val="24"/>
        </w:rPr>
        <w:t>, qualifications,</w:t>
      </w:r>
      <w:r w:rsidR="00D85E86" w:rsidRPr="00D021F5">
        <w:rPr>
          <w:szCs w:val="24"/>
        </w:rPr>
        <w:t xml:space="preserve"> hourly wages, and the projected number of hours needed to complete the activity</w:t>
      </w:r>
      <w:r w:rsidR="000B1ED5" w:rsidRPr="00D021F5">
        <w:rPr>
          <w:szCs w:val="24"/>
        </w:rPr>
        <w:t xml:space="preserve"> </w:t>
      </w:r>
      <w:r w:rsidR="00D85E86" w:rsidRPr="00D021F5">
        <w:rPr>
          <w:szCs w:val="24"/>
        </w:rPr>
        <w:t>to calculate the value of the in-kind labor</w:t>
      </w:r>
      <w:r w:rsidR="009C121E" w:rsidRPr="00D021F5">
        <w:rPr>
          <w:szCs w:val="24"/>
        </w:rPr>
        <w:t xml:space="preserve">; and 2) </w:t>
      </w:r>
      <w:r w:rsidR="00AC13DA" w:rsidRPr="00D021F5">
        <w:rPr>
          <w:szCs w:val="24"/>
        </w:rPr>
        <w:t>the applicant’s</w:t>
      </w:r>
      <w:r w:rsidR="009C121E" w:rsidRPr="00D021F5">
        <w:rPr>
          <w:szCs w:val="24"/>
        </w:rPr>
        <w:t xml:space="preserve"> Resolution Committing In-Kind Labor identifying the activities and value of the labor.</w:t>
      </w:r>
      <w:r w:rsidRPr="00D021F5">
        <w:rPr>
          <w:szCs w:val="24"/>
        </w:rPr>
        <w:t xml:space="preserve">  </w:t>
      </w:r>
    </w:p>
    <w:p w14:paraId="0931E5F8" w14:textId="5D75C3C7" w:rsidR="000B40D1" w:rsidRDefault="00D85E86" w:rsidP="006A1816">
      <w:pPr>
        <w:pStyle w:val="DefaultText"/>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outlineLvl w:val="0"/>
      </w:pPr>
      <w:r w:rsidRPr="00D021F5">
        <w:rPr>
          <w:szCs w:val="24"/>
        </w:rPr>
        <w:t xml:space="preserve">For Applicants identifying </w:t>
      </w:r>
      <w:r w:rsidRPr="00D021F5">
        <w:rPr>
          <w:smallCaps/>
          <w:szCs w:val="24"/>
          <w:u w:val="single"/>
        </w:rPr>
        <w:t>il capital projects</w:t>
      </w:r>
      <w:r w:rsidRPr="00D021F5">
        <w:rPr>
          <w:szCs w:val="24"/>
        </w:rPr>
        <w:t xml:space="preserve"> as the fund source, an internal review will be conducted by the Department to verify that the project is fully-approved; including</w:t>
      </w:r>
      <w:r w:rsidRPr="00D021F5">
        <w:t xml:space="preserve"> an executed Grant Agreement; all conditions have been met; final Business Enterprise Program clearance has been obtained (if applicable); and that the initial sanctioned-percentage of funds has been disbursed.</w:t>
      </w:r>
      <w:bookmarkEnd w:id="15"/>
    </w:p>
    <w:p w14:paraId="6E6F1CDE" w14:textId="77777777" w:rsidR="00313A5E" w:rsidRDefault="00313A5E" w:rsidP="007C4B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14:paraId="118D8288" w14:textId="77777777" w:rsidR="00E907DD" w:rsidRDefault="00E907DD" w:rsidP="007C4B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14:paraId="506CBBC6" w14:textId="77777777" w:rsidR="0079763F" w:rsidRPr="00D021F5" w:rsidRDefault="0079763F" w:rsidP="007C4B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14:paraId="55E063A4" w14:textId="630CE753" w:rsidR="00D85E86" w:rsidRPr="00D021F5" w:rsidRDefault="0090426E" w:rsidP="00D85E86">
      <w:pPr>
        <w:tabs>
          <w:tab w:val="left" w:pos="720"/>
        </w:tabs>
        <w:overflowPunct/>
        <w:autoSpaceDE/>
        <w:autoSpaceDN/>
        <w:adjustRightInd/>
        <w:textAlignment w:val="auto"/>
      </w:pPr>
      <w:r>
        <w:t>F</w:t>
      </w:r>
      <w:proofErr w:type="gramStart"/>
      <w:r w:rsidR="00D85E86" w:rsidRPr="00D021F5">
        <w:t xml:space="preserve">. </w:t>
      </w:r>
      <w:r w:rsidR="00D85E86" w:rsidRPr="00D021F5">
        <w:tab/>
      </w:r>
      <w:r w:rsidR="00D85E86" w:rsidRPr="00D021F5">
        <w:rPr>
          <w:b/>
          <w:u w:val="single"/>
        </w:rPr>
        <w:t>NARRATIVE</w:t>
      </w:r>
      <w:proofErr w:type="gramEnd"/>
      <w:r w:rsidR="00D85E86" w:rsidRPr="00D021F5">
        <w:rPr>
          <w:b/>
          <w:u w:val="single"/>
        </w:rPr>
        <w:t xml:space="preserve"> RESPONSES </w:t>
      </w:r>
    </w:p>
    <w:p w14:paraId="1C5B6D56" w14:textId="77777777" w:rsidR="00D85E86" w:rsidRPr="00D021F5" w:rsidRDefault="00D85E86" w:rsidP="009A4FEE">
      <w:pPr>
        <w:tabs>
          <w:tab w:val="left" w:pos="720"/>
        </w:tabs>
        <w:overflowPunct/>
        <w:autoSpaceDE/>
        <w:autoSpaceDN/>
        <w:adjustRightInd/>
        <w:textAlignment w:val="auto"/>
      </w:pPr>
    </w:p>
    <w:p w14:paraId="7A7E3F26" w14:textId="6352EE62" w:rsidR="00D85E86" w:rsidRPr="00D021F5" w:rsidRDefault="00D85E86" w:rsidP="00D85E86">
      <w:pPr>
        <w:tabs>
          <w:tab w:val="left" w:pos="720"/>
        </w:tabs>
        <w:overflowPunct/>
        <w:autoSpaceDE/>
        <w:autoSpaceDN/>
        <w:adjustRightInd/>
        <w:ind w:left="720" w:firstLine="1"/>
        <w:textAlignment w:val="auto"/>
      </w:pPr>
      <w:bookmarkStart w:id="17" w:name="_Hlk72854245"/>
      <w:r w:rsidRPr="00D021F5">
        <w:t xml:space="preserve">All applications must include the following narrative responses as well as the requested documentation. </w:t>
      </w:r>
      <w:r w:rsidR="002F7B53" w:rsidRPr="00D021F5">
        <w:t xml:space="preserve"> </w:t>
      </w:r>
      <w:r w:rsidRPr="00D021F5">
        <w:t xml:space="preserve">See the </w:t>
      </w:r>
      <w:r w:rsidRPr="00D021F5">
        <w:rPr>
          <w:u w:val="single"/>
        </w:rPr>
        <w:t>Application Checklist</w:t>
      </w:r>
      <w:r w:rsidRPr="00D021F5">
        <w:t xml:space="preserve"> </w:t>
      </w:r>
      <w:proofErr w:type="gramStart"/>
      <w:r w:rsidRPr="00D021F5">
        <w:t>contained</w:t>
      </w:r>
      <w:proofErr w:type="gramEnd"/>
      <w:r w:rsidRPr="00D021F5">
        <w:t xml:space="preserve"> in </w:t>
      </w:r>
      <w:r w:rsidRPr="002B58B7">
        <w:t xml:space="preserve">Section </w:t>
      </w:r>
      <w:r w:rsidR="002B58B7" w:rsidRPr="002B58B7">
        <w:t>V</w:t>
      </w:r>
      <w:r w:rsidRPr="00ED066A">
        <w:t xml:space="preserve">, Part </w:t>
      </w:r>
      <w:r w:rsidR="0041390E">
        <w:t>K</w:t>
      </w:r>
      <w:r w:rsidRPr="00ED066A">
        <w:t xml:space="preserve"> for</w:t>
      </w:r>
      <w:r w:rsidRPr="00D021F5">
        <w:t xml:space="preserve"> placement in the application. </w:t>
      </w:r>
    </w:p>
    <w:p w14:paraId="58499CE0" w14:textId="77777777" w:rsidR="00D85E86" w:rsidRPr="00D021F5" w:rsidRDefault="00D85E86" w:rsidP="00D85E86">
      <w:pPr>
        <w:tabs>
          <w:tab w:val="left" w:pos="720"/>
        </w:tabs>
        <w:overflowPunct/>
        <w:autoSpaceDE/>
        <w:autoSpaceDN/>
        <w:adjustRightInd/>
        <w:ind w:left="720" w:firstLine="1"/>
        <w:textAlignment w:val="auto"/>
      </w:pPr>
    </w:p>
    <w:p w14:paraId="72E96977" w14:textId="77777777" w:rsidR="00ED6016" w:rsidRDefault="00D85E86" w:rsidP="006A1816">
      <w:pPr>
        <w:pStyle w:val="DefaultText"/>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1440" w:right="14" w:hanging="720"/>
      </w:pPr>
      <w:r w:rsidRPr="00D021F5">
        <w:rPr>
          <w:b/>
          <w:u w:val="single"/>
        </w:rPr>
        <w:t>Letter of Transmittal</w:t>
      </w:r>
      <w:r w:rsidRPr="00D021F5">
        <w:t xml:space="preserve"> – </w:t>
      </w:r>
    </w:p>
    <w:p w14:paraId="4B5FFA93" w14:textId="77777777" w:rsidR="00ED6016" w:rsidRDefault="00D85E86" w:rsidP="006A1816">
      <w:pPr>
        <w:pStyle w:val="DefaultText"/>
        <w:numPr>
          <w:ilvl w:val="3"/>
          <w:numId w:val="16"/>
        </w:numPr>
        <w:tabs>
          <w:tab w:val="left" w:pos="720"/>
          <w:tab w:val="left" w:pos="1440"/>
          <w:tab w:val="left" w:pos="2160"/>
          <w:tab w:val="left" w:pos="2790"/>
          <w:tab w:val="left" w:pos="2970"/>
          <w:tab w:val="left" w:pos="3600"/>
          <w:tab w:val="left" w:pos="4320"/>
          <w:tab w:val="left" w:pos="5040"/>
          <w:tab w:val="left" w:pos="5760"/>
          <w:tab w:val="left" w:pos="6480"/>
          <w:tab w:val="left" w:pos="7200"/>
          <w:tab w:val="left" w:pos="7920"/>
          <w:tab w:val="left" w:pos="8640"/>
          <w:tab w:val="left" w:pos="9630"/>
        </w:tabs>
        <w:ind w:left="1800" w:right="14"/>
      </w:pPr>
      <w:r w:rsidRPr="00D021F5">
        <w:t>must</w:t>
      </w:r>
      <w:r w:rsidR="006E16F2" w:rsidRPr="00D021F5">
        <w:t xml:space="preserve"> be</w:t>
      </w:r>
      <w:r w:rsidRPr="00D021F5">
        <w:t xml:space="preserve"> </w:t>
      </w:r>
      <w:r w:rsidR="00F538C9" w:rsidRPr="00D021F5">
        <w:t xml:space="preserve">on applicant’s official letterhead, </w:t>
      </w:r>
    </w:p>
    <w:p w14:paraId="33EA0523" w14:textId="77777777" w:rsidR="00ED6016" w:rsidRDefault="00F925C1" w:rsidP="006A1816">
      <w:pPr>
        <w:pStyle w:val="DefaultText"/>
        <w:numPr>
          <w:ilvl w:val="3"/>
          <w:numId w:val="16"/>
        </w:numPr>
        <w:tabs>
          <w:tab w:val="left" w:pos="720"/>
          <w:tab w:val="left" w:pos="1440"/>
          <w:tab w:val="left" w:pos="2160"/>
          <w:tab w:val="left" w:pos="2790"/>
          <w:tab w:val="left" w:pos="2970"/>
          <w:tab w:val="left" w:pos="3600"/>
          <w:tab w:val="left" w:pos="4320"/>
          <w:tab w:val="left" w:pos="5040"/>
          <w:tab w:val="left" w:pos="5760"/>
          <w:tab w:val="left" w:pos="6480"/>
          <w:tab w:val="left" w:pos="7200"/>
          <w:tab w:val="left" w:pos="7920"/>
          <w:tab w:val="left" w:pos="8640"/>
          <w:tab w:val="left" w:pos="9630"/>
        </w:tabs>
        <w:ind w:left="1800" w:right="14"/>
      </w:pPr>
      <w:r w:rsidRPr="00D021F5">
        <w:t xml:space="preserve">dated, </w:t>
      </w:r>
    </w:p>
    <w:p w14:paraId="616678C5" w14:textId="77777777" w:rsidR="00ED6016" w:rsidRDefault="00D85E86" w:rsidP="006A1816">
      <w:pPr>
        <w:pStyle w:val="DefaultText"/>
        <w:numPr>
          <w:ilvl w:val="3"/>
          <w:numId w:val="16"/>
        </w:numPr>
        <w:tabs>
          <w:tab w:val="left" w:pos="720"/>
          <w:tab w:val="left" w:pos="1440"/>
          <w:tab w:val="left" w:pos="2160"/>
          <w:tab w:val="left" w:pos="2790"/>
          <w:tab w:val="left" w:pos="2970"/>
          <w:tab w:val="left" w:pos="3600"/>
          <w:tab w:val="left" w:pos="4320"/>
          <w:tab w:val="left" w:pos="5040"/>
          <w:tab w:val="left" w:pos="5760"/>
          <w:tab w:val="left" w:pos="6480"/>
          <w:tab w:val="left" w:pos="7200"/>
          <w:tab w:val="left" w:pos="7920"/>
          <w:tab w:val="left" w:pos="8640"/>
          <w:tab w:val="left" w:pos="9630"/>
        </w:tabs>
        <w:ind w:left="1800" w:right="14"/>
      </w:pPr>
      <w:r w:rsidRPr="00D021F5">
        <w:t xml:space="preserve">include the amount requested, </w:t>
      </w:r>
    </w:p>
    <w:p w14:paraId="757B4234" w14:textId="70893C06" w:rsidR="002B58B7" w:rsidRDefault="002B58B7" w:rsidP="006A1816">
      <w:pPr>
        <w:pStyle w:val="DefaultText"/>
        <w:numPr>
          <w:ilvl w:val="3"/>
          <w:numId w:val="16"/>
        </w:numPr>
        <w:tabs>
          <w:tab w:val="left" w:pos="720"/>
          <w:tab w:val="left" w:pos="1440"/>
          <w:tab w:val="left" w:pos="2160"/>
          <w:tab w:val="left" w:pos="2790"/>
          <w:tab w:val="left" w:pos="2970"/>
          <w:tab w:val="left" w:pos="3600"/>
          <w:tab w:val="left" w:pos="4320"/>
          <w:tab w:val="left" w:pos="5040"/>
          <w:tab w:val="left" w:pos="5760"/>
          <w:tab w:val="left" w:pos="6480"/>
          <w:tab w:val="left" w:pos="7200"/>
          <w:tab w:val="left" w:pos="7920"/>
          <w:tab w:val="left" w:pos="8640"/>
          <w:tab w:val="left" w:pos="9630"/>
        </w:tabs>
        <w:ind w:left="1800" w:right="14"/>
      </w:pPr>
      <w:r>
        <w:t>the eligible activity,</w:t>
      </w:r>
    </w:p>
    <w:p w14:paraId="6BB581CE" w14:textId="77777777" w:rsidR="00ED6016" w:rsidRDefault="00D85E86" w:rsidP="006A1816">
      <w:pPr>
        <w:pStyle w:val="DefaultText"/>
        <w:numPr>
          <w:ilvl w:val="3"/>
          <w:numId w:val="16"/>
        </w:numPr>
        <w:tabs>
          <w:tab w:val="left" w:pos="720"/>
          <w:tab w:val="left" w:pos="1440"/>
          <w:tab w:val="left" w:pos="2160"/>
          <w:tab w:val="left" w:pos="2790"/>
          <w:tab w:val="left" w:pos="2970"/>
          <w:tab w:val="left" w:pos="3600"/>
          <w:tab w:val="left" w:pos="4320"/>
          <w:tab w:val="left" w:pos="5040"/>
          <w:tab w:val="left" w:pos="5760"/>
          <w:tab w:val="left" w:pos="6480"/>
          <w:tab w:val="left" w:pos="7200"/>
          <w:tab w:val="left" w:pos="7920"/>
          <w:tab w:val="left" w:pos="8640"/>
          <w:tab w:val="left" w:pos="9630"/>
        </w:tabs>
        <w:ind w:left="1800" w:right="14"/>
      </w:pPr>
      <w:r w:rsidRPr="00D021F5">
        <w:t xml:space="preserve">a brief project description, </w:t>
      </w:r>
    </w:p>
    <w:p w14:paraId="771CA04A" w14:textId="77777777" w:rsidR="00ED6016" w:rsidRDefault="00D85E86" w:rsidP="006A1816">
      <w:pPr>
        <w:pStyle w:val="DefaultText"/>
        <w:numPr>
          <w:ilvl w:val="3"/>
          <w:numId w:val="16"/>
        </w:numPr>
        <w:tabs>
          <w:tab w:val="left" w:pos="720"/>
          <w:tab w:val="left" w:pos="1440"/>
          <w:tab w:val="left" w:pos="2160"/>
          <w:tab w:val="left" w:pos="2790"/>
          <w:tab w:val="left" w:pos="2970"/>
          <w:tab w:val="left" w:pos="3600"/>
          <w:tab w:val="left" w:pos="4320"/>
          <w:tab w:val="left" w:pos="5040"/>
          <w:tab w:val="left" w:pos="5760"/>
          <w:tab w:val="left" w:pos="6480"/>
          <w:tab w:val="left" w:pos="7200"/>
          <w:tab w:val="left" w:pos="7920"/>
          <w:tab w:val="left" w:pos="8640"/>
          <w:tab w:val="left" w:pos="9630"/>
        </w:tabs>
        <w:ind w:left="1800" w:right="14"/>
      </w:pPr>
      <w:r w:rsidRPr="00D021F5">
        <w:t xml:space="preserve">the </w:t>
      </w:r>
      <w:r w:rsidR="00ED6016">
        <w:t>National Objective the project qualifies under</w:t>
      </w:r>
      <w:r w:rsidRPr="00D021F5">
        <w:t xml:space="preserve">, </w:t>
      </w:r>
    </w:p>
    <w:p w14:paraId="4DB9CCB8" w14:textId="35003296" w:rsidR="000F7841" w:rsidRPr="00D021F5" w:rsidRDefault="00D85E86" w:rsidP="006A1816">
      <w:pPr>
        <w:pStyle w:val="DefaultText"/>
        <w:numPr>
          <w:ilvl w:val="3"/>
          <w:numId w:val="16"/>
        </w:numPr>
        <w:tabs>
          <w:tab w:val="left" w:pos="720"/>
          <w:tab w:val="left" w:pos="1440"/>
          <w:tab w:val="left" w:pos="2160"/>
          <w:tab w:val="left" w:pos="2790"/>
          <w:tab w:val="left" w:pos="2970"/>
          <w:tab w:val="left" w:pos="3600"/>
          <w:tab w:val="left" w:pos="4320"/>
          <w:tab w:val="left" w:pos="5040"/>
          <w:tab w:val="left" w:pos="5760"/>
          <w:tab w:val="left" w:pos="6480"/>
          <w:tab w:val="left" w:pos="7200"/>
          <w:tab w:val="left" w:pos="7920"/>
          <w:tab w:val="left" w:pos="8640"/>
          <w:tab w:val="left" w:pos="9630"/>
        </w:tabs>
        <w:ind w:left="1800" w:right="14"/>
      </w:pPr>
      <w:r w:rsidRPr="00D021F5">
        <w:t>additional funding amount and source</w:t>
      </w:r>
      <w:r w:rsidR="00ED6016">
        <w:t xml:space="preserve"> (if applicable)</w:t>
      </w:r>
    </w:p>
    <w:p w14:paraId="1B1411D2" w14:textId="6BEF8550" w:rsidR="00D85E86" w:rsidRPr="00D021F5" w:rsidRDefault="00D85E86" w:rsidP="009A4FEE">
      <w:pPr>
        <w:pStyle w:val="DefaultText"/>
        <w:tabs>
          <w:tab w:val="left" w:pos="363"/>
          <w:tab w:val="left" w:pos="960"/>
          <w:tab w:val="left" w:pos="1440"/>
          <w:tab w:val="left" w:pos="1800"/>
          <w:tab w:val="left" w:pos="2400"/>
          <w:tab w:val="left" w:pos="3000"/>
          <w:tab w:val="left" w:pos="3600"/>
          <w:tab w:val="left" w:pos="4200"/>
          <w:tab w:val="left" w:pos="4800"/>
          <w:tab w:val="left" w:pos="5400"/>
          <w:tab w:val="left" w:pos="6000"/>
          <w:tab w:val="left" w:pos="6600"/>
          <w:tab w:val="left" w:pos="7200"/>
        </w:tabs>
        <w:ind w:left="1440" w:hanging="720"/>
      </w:pPr>
    </w:p>
    <w:p w14:paraId="24EC9A14" w14:textId="7E5846BC" w:rsidR="0041769A" w:rsidRPr="00832B52" w:rsidRDefault="00D85E86" w:rsidP="006A1816">
      <w:pPr>
        <w:pStyle w:val="DefaultText"/>
        <w:numPr>
          <w:ilvl w:val="0"/>
          <w:numId w:val="1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Cs w:val="24"/>
        </w:rPr>
      </w:pPr>
      <w:r w:rsidRPr="00D021F5">
        <w:rPr>
          <w:b/>
          <w:szCs w:val="24"/>
          <w:u w:val="single"/>
        </w:rPr>
        <w:t>Project Summary</w:t>
      </w:r>
      <w:r w:rsidRPr="00D021F5">
        <w:rPr>
          <w:szCs w:val="24"/>
        </w:rPr>
        <w:t xml:space="preserve"> – should consist of a narrative covering all key points of the proposed project </w:t>
      </w:r>
      <w:r w:rsidRPr="00D021F5">
        <w:rPr>
          <w:i/>
          <w:iCs/>
        </w:rPr>
        <w:t>to be funded, in part or in full, with CDBG grant funds. </w:t>
      </w:r>
      <w:r w:rsidR="002F7B53" w:rsidRPr="00D021F5">
        <w:rPr>
          <w:i/>
          <w:iCs/>
        </w:rPr>
        <w:t xml:space="preserve"> </w:t>
      </w:r>
      <w:r w:rsidRPr="00D021F5">
        <w:rPr>
          <w:szCs w:val="24"/>
        </w:rPr>
        <w:t xml:space="preserve"> This summary should include the following:</w:t>
      </w:r>
    </w:p>
    <w:p w14:paraId="2EB45943" w14:textId="2D591173" w:rsidR="007C4B1B" w:rsidRDefault="00D85E86" w:rsidP="006A1816">
      <w:pPr>
        <w:pStyle w:val="DefaultText"/>
        <w:numPr>
          <w:ilvl w:val="0"/>
          <w:numId w:val="27"/>
        </w:numPr>
        <w:tabs>
          <w:tab w:val="left" w:pos="432"/>
          <w:tab w:val="left" w:pos="1440"/>
          <w:tab w:val="left" w:pos="180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sidRPr="00D021F5">
        <w:rPr>
          <w:szCs w:val="24"/>
        </w:rPr>
        <w:t>Describe the project</w:t>
      </w:r>
      <w:r w:rsidR="007C4B1B">
        <w:rPr>
          <w:szCs w:val="24"/>
        </w:rPr>
        <w:t>:</w:t>
      </w:r>
    </w:p>
    <w:p w14:paraId="1F4EBC1D" w14:textId="00AA4E73" w:rsidR="002B533A" w:rsidRDefault="002B533A" w:rsidP="006A1816">
      <w:pPr>
        <w:pStyle w:val="DefaultText"/>
        <w:numPr>
          <w:ilvl w:val="2"/>
          <w:numId w:val="28"/>
        </w:numPr>
        <w:tabs>
          <w:tab w:val="left" w:pos="432"/>
          <w:tab w:val="left" w:pos="180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r>
        <w:rPr>
          <w:szCs w:val="24"/>
        </w:rPr>
        <w:t xml:space="preserve">What National Objective is being met with this project? </w:t>
      </w:r>
    </w:p>
    <w:p w14:paraId="71A66EFB" w14:textId="05B210F8" w:rsidR="009D6726" w:rsidRDefault="009D6726" w:rsidP="006A1816">
      <w:pPr>
        <w:pStyle w:val="DefaultText"/>
        <w:numPr>
          <w:ilvl w:val="3"/>
          <w:numId w:val="28"/>
        </w:numPr>
        <w:tabs>
          <w:tab w:val="left" w:pos="432"/>
          <w:tab w:val="left" w:pos="2160"/>
        </w:tabs>
        <w:ind w:left="2520"/>
        <w:rPr>
          <w:szCs w:val="24"/>
        </w:rPr>
      </w:pPr>
      <w:r>
        <w:rPr>
          <w:szCs w:val="24"/>
        </w:rPr>
        <w:t xml:space="preserve">Does this project qualify for a low-to-moderate income National Objective? If so, </w:t>
      </w:r>
      <w:r w:rsidR="00A72C0F">
        <w:rPr>
          <w:szCs w:val="24"/>
        </w:rPr>
        <w:t>provide LMISD Printout</w:t>
      </w:r>
    </w:p>
    <w:p w14:paraId="3B3859E6" w14:textId="46778141" w:rsidR="002B533A" w:rsidRPr="002B533A" w:rsidRDefault="002B533A" w:rsidP="006A1816">
      <w:pPr>
        <w:pStyle w:val="DefaultText"/>
        <w:numPr>
          <w:ilvl w:val="3"/>
          <w:numId w:val="28"/>
        </w:numPr>
        <w:tabs>
          <w:tab w:val="left" w:pos="432"/>
          <w:tab w:val="left" w:pos="2160"/>
        </w:tabs>
        <w:ind w:left="2520"/>
        <w:rPr>
          <w:szCs w:val="24"/>
        </w:rPr>
      </w:pPr>
      <w:r w:rsidRPr="002B533A">
        <w:rPr>
          <w:szCs w:val="24"/>
        </w:rPr>
        <w:t>If Slum/Blight National Objective is being used, note if it is area-wide or on a spot basis.  Describe the current condition of the property.  Include color photographs of the condition and when applicable, statutory or regulatory violation notices and building inspection reports.</w:t>
      </w:r>
    </w:p>
    <w:p w14:paraId="7BDDA052" w14:textId="4659F958" w:rsidR="002B533A" w:rsidRPr="002B533A" w:rsidRDefault="002B533A" w:rsidP="002B533A">
      <w:pPr>
        <w:pStyle w:val="DefaultText"/>
        <w:tabs>
          <w:tab w:val="left" w:pos="432"/>
          <w:tab w:val="left" w:pos="1800"/>
        </w:tabs>
        <w:ind w:left="2520"/>
        <w:rPr>
          <w:szCs w:val="24"/>
        </w:rPr>
      </w:pPr>
      <w:r>
        <w:rPr>
          <w:szCs w:val="24"/>
        </w:rPr>
        <w:tab/>
      </w:r>
      <w:r w:rsidRPr="002B533A">
        <w:rPr>
          <w:szCs w:val="24"/>
        </w:rPr>
        <w:t>If utilized on an area-wide basis:</w:t>
      </w:r>
    </w:p>
    <w:p w14:paraId="005C6CD8" w14:textId="77777777" w:rsidR="002B533A" w:rsidRPr="002B533A" w:rsidRDefault="002B533A" w:rsidP="006A1816">
      <w:pPr>
        <w:pStyle w:val="DefaultText"/>
        <w:numPr>
          <w:ilvl w:val="3"/>
          <w:numId w:val="31"/>
        </w:numPr>
        <w:tabs>
          <w:tab w:val="left" w:pos="432"/>
          <w:tab w:val="left" w:pos="1800"/>
          <w:tab w:val="left" w:pos="2160"/>
        </w:tabs>
        <w:ind w:left="2880"/>
        <w:rPr>
          <w:sz w:val="22"/>
          <w:szCs w:val="22"/>
        </w:rPr>
      </w:pPr>
      <w:r w:rsidRPr="002B533A">
        <w:rPr>
          <w:sz w:val="22"/>
          <w:szCs w:val="22"/>
        </w:rPr>
        <w:t>A description of the conditions which qualifies the project as slum/blight</w:t>
      </w:r>
    </w:p>
    <w:p w14:paraId="74C8421A" w14:textId="5DE257F4" w:rsidR="002B533A" w:rsidRPr="002B533A" w:rsidRDefault="002B533A" w:rsidP="006A1816">
      <w:pPr>
        <w:pStyle w:val="DefaultText"/>
        <w:numPr>
          <w:ilvl w:val="3"/>
          <w:numId w:val="31"/>
        </w:numPr>
        <w:tabs>
          <w:tab w:val="left" w:pos="432"/>
          <w:tab w:val="left" w:pos="1800"/>
          <w:tab w:val="left" w:pos="2160"/>
        </w:tabs>
        <w:ind w:left="2880"/>
        <w:rPr>
          <w:sz w:val="22"/>
          <w:szCs w:val="22"/>
        </w:rPr>
      </w:pPr>
      <w:r w:rsidRPr="002B533A">
        <w:rPr>
          <w:sz w:val="22"/>
          <w:szCs w:val="22"/>
        </w:rPr>
        <w:t xml:space="preserve">A description of the activity showing how it addressed a condition which led to the decline of the area </w:t>
      </w:r>
    </w:p>
    <w:p w14:paraId="419CE305" w14:textId="77777777" w:rsidR="002B533A" w:rsidRPr="002B533A" w:rsidRDefault="002B533A" w:rsidP="006A1816">
      <w:pPr>
        <w:pStyle w:val="DefaultText"/>
        <w:numPr>
          <w:ilvl w:val="3"/>
          <w:numId w:val="31"/>
        </w:numPr>
        <w:tabs>
          <w:tab w:val="left" w:pos="432"/>
          <w:tab w:val="left" w:pos="1800"/>
          <w:tab w:val="left" w:pos="2160"/>
        </w:tabs>
        <w:ind w:left="2880"/>
        <w:rPr>
          <w:sz w:val="22"/>
          <w:szCs w:val="22"/>
        </w:rPr>
      </w:pPr>
      <w:r w:rsidRPr="002B533A">
        <w:rPr>
          <w:sz w:val="22"/>
          <w:szCs w:val="22"/>
        </w:rPr>
        <w:t>Inclusion of a pre-rehabilitation inspection report describing the deficiencies in each structure</w:t>
      </w:r>
    </w:p>
    <w:p w14:paraId="3ABE1D8B" w14:textId="77777777" w:rsidR="002B533A" w:rsidRPr="002B533A" w:rsidRDefault="002B533A" w:rsidP="006A1816">
      <w:pPr>
        <w:pStyle w:val="DefaultText"/>
        <w:numPr>
          <w:ilvl w:val="3"/>
          <w:numId w:val="31"/>
        </w:numPr>
        <w:tabs>
          <w:tab w:val="left" w:pos="432"/>
          <w:tab w:val="left" w:pos="1800"/>
          <w:tab w:val="left" w:pos="2160"/>
        </w:tabs>
        <w:ind w:left="2880"/>
        <w:rPr>
          <w:sz w:val="22"/>
          <w:szCs w:val="22"/>
        </w:rPr>
      </w:pPr>
      <w:r w:rsidRPr="002B533A">
        <w:rPr>
          <w:sz w:val="22"/>
          <w:szCs w:val="22"/>
        </w:rPr>
        <w:t xml:space="preserve">Details and scope of the CDBG-assisted rehabilitation, by structure </w:t>
      </w:r>
    </w:p>
    <w:p w14:paraId="2A803876" w14:textId="77777777" w:rsidR="002B533A" w:rsidRPr="002B533A" w:rsidRDefault="002B533A" w:rsidP="006A1816">
      <w:pPr>
        <w:pStyle w:val="DefaultText"/>
        <w:numPr>
          <w:ilvl w:val="3"/>
          <w:numId w:val="31"/>
        </w:numPr>
        <w:tabs>
          <w:tab w:val="left" w:pos="432"/>
          <w:tab w:val="left" w:pos="1800"/>
          <w:tab w:val="left" w:pos="2160"/>
        </w:tabs>
        <w:ind w:left="2880"/>
        <w:rPr>
          <w:sz w:val="22"/>
          <w:szCs w:val="22"/>
        </w:rPr>
      </w:pPr>
      <w:r w:rsidRPr="002B533A">
        <w:rPr>
          <w:sz w:val="22"/>
          <w:szCs w:val="22"/>
        </w:rPr>
        <w:t>A copy of the Slum/Blight Designation</w:t>
      </w:r>
    </w:p>
    <w:p w14:paraId="1402CDFA" w14:textId="499B6899" w:rsidR="002B533A" w:rsidRPr="002B533A" w:rsidRDefault="002B533A" w:rsidP="002B533A">
      <w:pPr>
        <w:pStyle w:val="DefaultText"/>
        <w:tabs>
          <w:tab w:val="left" w:pos="432"/>
          <w:tab w:val="left" w:pos="1800"/>
        </w:tabs>
        <w:ind w:left="2520"/>
        <w:rPr>
          <w:szCs w:val="24"/>
        </w:rPr>
      </w:pPr>
      <w:r w:rsidRPr="002B533A">
        <w:rPr>
          <w:szCs w:val="24"/>
        </w:rPr>
        <w:t>If utilized on a spot basis:</w:t>
      </w:r>
    </w:p>
    <w:p w14:paraId="4AA4B1C2" w14:textId="77777777" w:rsidR="002B533A" w:rsidRPr="002B533A" w:rsidRDefault="002B533A" w:rsidP="006A1816">
      <w:pPr>
        <w:pStyle w:val="DefaultText"/>
        <w:numPr>
          <w:ilvl w:val="3"/>
          <w:numId w:val="32"/>
        </w:numPr>
        <w:tabs>
          <w:tab w:val="left" w:pos="432"/>
          <w:tab w:val="left" w:pos="1800"/>
        </w:tabs>
        <w:ind w:left="2880"/>
        <w:rPr>
          <w:sz w:val="22"/>
          <w:szCs w:val="22"/>
        </w:rPr>
      </w:pPr>
      <w:r w:rsidRPr="002B533A">
        <w:rPr>
          <w:sz w:val="22"/>
          <w:szCs w:val="22"/>
        </w:rPr>
        <w:t>How the building qualifies under the grantee’s definition of “substandard”</w:t>
      </w:r>
    </w:p>
    <w:p w14:paraId="2B443353" w14:textId="77777777" w:rsidR="002B533A" w:rsidRPr="002B533A" w:rsidRDefault="002B533A" w:rsidP="006A1816">
      <w:pPr>
        <w:pStyle w:val="DefaultText"/>
        <w:numPr>
          <w:ilvl w:val="3"/>
          <w:numId w:val="32"/>
        </w:numPr>
        <w:tabs>
          <w:tab w:val="left" w:pos="432"/>
          <w:tab w:val="left" w:pos="1800"/>
        </w:tabs>
        <w:ind w:left="2880"/>
        <w:rPr>
          <w:sz w:val="22"/>
          <w:szCs w:val="22"/>
        </w:rPr>
      </w:pPr>
      <w:r w:rsidRPr="002B533A">
        <w:rPr>
          <w:sz w:val="22"/>
          <w:szCs w:val="22"/>
        </w:rPr>
        <w:t>Inclusion of a pre-rehabilitation inspection report describing the deficiencies in each structure to be rehabilitated</w:t>
      </w:r>
    </w:p>
    <w:p w14:paraId="7271B471" w14:textId="77777777" w:rsidR="002B533A" w:rsidRPr="002B533A" w:rsidRDefault="002B533A" w:rsidP="006A1816">
      <w:pPr>
        <w:pStyle w:val="DefaultText"/>
        <w:numPr>
          <w:ilvl w:val="3"/>
          <w:numId w:val="32"/>
        </w:numPr>
        <w:tabs>
          <w:tab w:val="left" w:pos="432"/>
          <w:tab w:val="left" w:pos="1800"/>
        </w:tabs>
        <w:ind w:left="2880"/>
        <w:rPr>
          <w:sz w:val="22"/>
          <w:szCs w:val="22"/>
        </w:rPr>
      </w:pPr>
      <w:r w:rsidRPr="002B533A">
        <w:rPr>
          <w:sz w:val="22"/>
          <w:szCs w:val="22"/>
        </w:rPr>
        <w:t xml:space="preserve">A description of the activity showing how it addressed a condition which led to the decline of the area. </w:t>
      </w:r>
    </w:p>
    <w:p w14:paraId="662AC798" w14:textId="4B2ABE9B" w:rsidR="002B533A" w:rsidRPr="009D6726" w:rsidRDefault="002B533A" w:rsidP="006A1816">
      <w:pPr>
        <w:pStyle w:val="ListParagraph"/>
        <w:numPr>
          <w:ilvl w:val="3"/>
          <w:numId w:val="28"/>
        </w:numPr>
        <w:ind w:left="2520"/>
        <w:rPr>
          <w:szCs w:val="24"/>
        </w:rPr>
      </w:pPr>
      <w:r w:rsidRPr="002B533A">
        <w:rPr>
          <w:szCs w:val="24"/>
        </w:rPr>
        <w:t>If National Objective is Urgent Need, address what occurred to create the need.</w:t>
      </w:r>
    </w:p>
    <w:p w14:paraId="585005D4" w14:textId="77777777" w:rsidR="007455B9" w:rsidRDefault="00D85E86" w:rsidP="006A1816">
      <w:pPr>
        <w:pStyle w:val="DefaultText"/>
        <w:numPr>
          <w:ilvl w:val="2"/>
          <w:numId w:val="28"/>
        </w:numPr>
        <w:tabs>
          <w:tab w:val="left" w:pos="432"/>
          <w:tab w:val="left" w:pos="180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r w:rsidRPr="00D021F5">
        <w:rPr>
          <w:szCs w:val="24"/>
        </w:rPr>
        <w:t>What</w:t>
      </w:r>
      <w:r w:rsidR="004248C4">
        <w:rPr>
          <w:szCs w:val="24"/>
        </w:rPr>
        <w:t xml:space="preserve"> is the eligible CDBG Activity for this project? </w:t>
      </w:r>
    </w:p>
    <w:p w14:paraId="03C2BCD9" w14:textId="77777777" w:rsidR="007455B9" w:rsidRDefault="007455B9" w:rsidP="006A1816">
      <w:pPr>
        <w:pStyle w:val="DefaultText"/>
        <w:numPr>
          <w:ilvl w:val="2"/>
          <w:numId w:val="28"/>
        </w:numPr>
        <w:tabs>
          <w:tab w:val="left" w:pos="432"/>
          <w:tab w:val="left" w:pos="180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r w:rsidRPr="00D021F5">
        <w:rPr>
          <w:szCs w:val="24"/>
        </w:rPr>
        <w:t>Describe the project area, including legal boundaries.</w:t>
      </w:r>
    </w:p>
    <w:p w14:paraId="14C71853" w14:textId="7B1D7A29" w:rsidR="003D46A8" w:rsidRDefault="003D46A8" w:rsidP="006A1816">
      <w:pPr>
        <w:pStyle w:val="DefaultText"/>
        <w:numPr>
          <w:ilvl w:val="2"/>
          <w:numId w:val="28"/>
        </w:numPr>
        <w:tabs>
          <w:tab w:val="left" w:pos="432"/>
          <w:tab w:val="left" w:pos="180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r>
        <w:rPr>
          <w:szCs w:val="24"/>
        </w:rPr>
        <w:t>Describe previous efforts to address the need for this activity.</w:t>
      </w:r>
    </w:p>
    <w:p w14:paraId="6E02789F" w14:textId="77777777" w:rsidR="002B58B7" w:rsidRDefault="002B58B7" w:rsidP="006A1816">
      <w:pPr>
        <w:pStyle w:val="DefaultText"/>
        <w:numPr>
          <w:ilvl w:val="2"/>
          <w:numId w:val="28"/>
        </w:numPr>
        <w:tabs>
          <w:tab w:val="left" w:pos="432"/>
          <w:tab w:val="left" w:pos="180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r>
        <w:rPr>
          <w:szCs w:val="24"/>
        </w:rPr>
        <w:t xml:space="preserve">Why is the project necessary? </w:t>
      </w:r>
    </w:p>
    <w:p w14:paraId="27394DD4" w14:textId="512D233D" w:rsidR="002B58B7" w:rsidRDefault="002B58B7" w:rsidP="006A1816">
      <w:pPr>
        <w:pStyle w:val="DefaultText"/>
        <w:numPr>
          <w:ilvl w:val="2"/>
          <w:numId w:val="28"/>
        </w:numPr>
        <w:tabs>
          <w:tab w:val="left" w:pos="432"/>
          <w:tab w:val="left" w:pos="180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r>
        <w:rPr>
          <w:szCs w:val="24"/>
        </w:rPr>
        <w:t xml:space="preserve">Is there a threat to health and safety </w:t>
      </w:r>
      <w:proofErr w:type="gramStart"/>
      <w:r>
        <w:rPr>
          <w:szCs w:val="24"/>
        </w:rPr>
        <w:t>begin addressed</w:t>
      </w:r>
      <w:proofErr w:type="gramEnd"/>
      <w:r>
        <w:rPr>
          <w:szCs w:val="24"/>
        </w:rPr>
        <w:t xml:space="preserve">, and if so, how long has the problem existed?  </w:t>
      </w:r>
      <w:r w:rsidR="00EF0CA0">
        <w:rPr>
          <w:szCs w:val="24"/>
        </w:rPr>
        <w:t>Include any relevant documentation.</w:t>
      </w:r>
    </w:p>
    <w:p w14:paraId="2D52A1BD" w14:textId="0EE0B73D" w:rsidR="007455B9" w:rsidRDefault="007455B9" w:rsidP="006A1816">
      <w:pPr>
        <w:pStyle w:val="DefaultText"/>
        <w:numPr>
          <w:ilvl w:val="2"/>
          <w:numId w:val="28"/>
        </w:numPr>
        <w:tabs>
          <w:tab w:val="left" w:pos="432"/>
          <w:tab w:val="left" w:pos="180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r>
        <w:rPr>
          <w:szCs w:val="24"/>
        </w:rPr>
        <w:t>What</w:t>
      </w:r>
      <w:r w:rsidRPr="00D021F5">
        <w:rPr>
          <w:szCs w:val="24"/>
        </w:rPr>
        <w:t xml:space="preserve"> </w:t>
      </w:r>
      <w:r>
        <w:rPr>
          <w:szCs w:val="24"/>
        </w:rPr>
        <w:t>are the specific activities</w:t>
      </w:r>
      <w:r w:rsidR="009D6726">
        <w:rPr>
          <w:szCs w:val="24"/>
        </w:rPr>
        <w:t>/steps to completion</w:t>
      </w:r>
      <w:r>
        <w:rPr>
          <w:szCs w:val="24"/>
        </w:rPr>
        <w:t xml:space="preserve"> included in the project</w:t>
      </w:r>
      <w:r w:rsidRPr="00D021F5">
        <w:rPr>
          <w:szCs w:val="24"/>
        </w:rPr>
        <w:t xml:space="preserve"> and at what locations will they occur and why?</w:t>
      </w:r>
    </w:p>
    <w:p w14:paraId="4332277D" w14:textId="429805A6" w:rsidR="007455B9" w:rsidRDefault="0058734B" w:rsidP="006A1816">
      <w:pPr>
        <w:pStyle w:val="DefaultText"/>
        <w:numPr>
          <w:ilvl w:val="0"/>
          <w:numId w:val="27"/>
        </w:numPr>
        <w:tabs>
          <w:tab w:val="left" w:pos="43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Pr>
          <w:szCs w:val="24"/>
        </w:rPr>
        <w:t>Is this project part of a downtown or other revitalization plan?  Describe the plan.</w:t>
      </w:r>
      <w:r w:rsidR="0041769A">
        <w:rPr>
          <w:szCs w:val="24"/>
        </w:rPr>
        <w:t xml:space="preserve">  </w:t>
      </w:r>
      <w:r w:rsidR="004248C4" w:rsidRPr="0041769A">
        <w:rPr>
          <w:szCs w:val="24"/>
        </w:rPr>
        <w:t>Describe the scope of any other activities planned or ongoing which will support the proposed project.</w:t>
      </w:r>
    </w:p>
    <w:p w14:paraId="6785C42F" w14:textId="206DB755" w:rsidR="00046B90" w:rsidRPr="0041769A" w:rsidRDefault="00046B90" w:rsidP="006A1816">
      <w:pPr>
        <w:pStyle w:val="DefaultText"/>
        <w:numPr>
          <w:ilvl w:val="0"/>
          <w:numId w:val="2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Pr>
          <w:szCs w:val="24"/>
        </w:rPr>
        <w:t xml:space="preserve">What </w:t>
      </w:r>
      <w:r w:rsidRPr="0041769A">
        <w:rPr>
          <w:szCs w:val="24"/>
        </w:rPr>
        <w:t xml:space="preserve">Community Benefit </w:t>
      </w:r>
      <w:r>
        <w:rPr>
          <w:szCs w:val="24"/>
        </w:rPr>
        <w:t>does the project provide?  Does it create housing, jobs, opportunities for business, provide a safer environment?</w:t>
      </w:r>
    </w:p>
    <w:p w14:paraId="11C42DE6" w14:textId="76670522" w:rsidR="00046B90" w:rsidRPr="0041769A" w:rsidRDefault="00046B90" w:rsidP="006A1816">
      <w:pPr>
        <w:pStyle w:val="DefaultText"/>
        <w:numPr>
          <w:ilvl w:val="0"/>
          <w:numId w:val="2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Pr>
          <w:szCs w:val="24"/>
        </w:rPr>
        <w:t xml:space="preserve">Describe the </w:t>
      </w:r>
      <w:r w:rsidRPr="0041769A">
        <w:rPr>
          <w:szCs w:val="24"/>
        </w:rPr>
        <w:t>Community</w:t>
      </w:r>
      <w:r>
        <w:rPr>
          <w:szCs w:val="24"/>
        </w:rPr>
        <w:t>’s view of this project.  Are they supportive; are there objections and if so, why?</w:t>
      </w:r>
      <w:r w:rsidRPr="0041769A">
        <w:rPr>
          <w:szCs w:val="24"/>
        </w:rPr>
        <w:t xml:space="preserve"> </w:t>
      </w:r>
    </w:p>
    <w:p w14:paraId="2E21841B" w14:textId="50D99FDD" w:rsidR="00046B90" w:rsidRPr="0041769A" w:rsidRDefault="00046B90" w:rsidP="006A1816">
      <w:pPr>
        <w:pStyle w:val="DefaultText"/>
        <w:numPr>
          <w:ilvl w:val="0"/>
          <w:numId w:val="2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Pr>
          <w:szCs w:val="24"/>
        </w:rPr>
        <w:t>Is this project l</w:t>
      </w:r>
      <w:r w:rsidRPr="0041769A">
        <w:rPr>
          <w:szCs w:val="24"/>
        </w:rPr>
        <w:t xml:space="preserve">ocated in </w:t>
      </w:r>
      <w:r w:rsidR="00832B52">
        <w:rPr>
          <w:szCs w:val="24"/>
        </w:rPr>
        <w:t>a historic</w:t>
      </w:r>
      <w:r w:rsidRPr="0041769A">
        <w:rPr>
          <w:szCs w:val="24"/>
        </w:rPr>
        <w:t xml:space="preserve"> downtown or a</w:t>
      </w:r>
      <w:r w:rsidR="00832B52">
        <w:rPr>
          <w:szCs w:val="24"/>
        </w:rPr>
        <w:t xml:space="preserve"> National, State, or Local</w:t>
      </w:r>
      <w:r w:rsidRPr="0041769A">
        <w:rPr>
          <w:szCs w:val="24"/>
        </w:rPr>
        <w:t xml:space="preserve"> designated historic district</w:t>
      </w:r>
      <w:r w:rsidR="00832B52">
        <w:rPr>
          <w:szCs w:val="24"/>
        </w:rPr>
        <w:t>?</w:t>
      </w:r>
      <w:r>
        <w:rPr>
          <w:szCs w:val="24"/>
        </w:rPr>
        <w:t xml:space="preserve">  If </w:t>
      </w:r>
      <w:proofErr w:type="gramStart"/>
      <w:r>
        <w:rPr>
          <w:szCs w:val="24"/>
        </w:rPr>
        <w:t>a historic</w:t>
      </w:r>
      <w:proofErr w:type="gramEnd"/>
      <w:r>
        <w:rPr>
          <w:szCs w:val="24"/>
        </w:rPr>
        <w:t xml:space="preserve"> district, please identify the </w:t>
      </w:r>
      <w:r w:rsidR="00832B52">
        <w:rPr>
          <w:szCs w:val="24"/>
        </w:rPr>
        <w:t xml:space="preserve">designation.  </w:t>
      </w:r>
    </w:p>
    <w:p w14:paraId="47D6CDDB" w14:textId="6A089A82" w:rsidR="00832B52" w:rsidRPr="0041769A" w:rsidRDefault="00832B52" w:rsidP="006A1816">
      <w:pPr>
        <w:pStyle w:val="DefaultText"/>
        <w:numPr>
          <w:ilvl w:val="0"/>
          <w:numId w:val="2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Pr>
          <w:szCs w:val="24"/>
        </w:rPr>
        <w:t xml:space="preserve">If </w:t>
      </w:r>
      <w:proofErr w:type="gramStart"/>
      <w:r>
        <w:rPr>
          <w:szCs w:val="24"/>
        </w:rPr>
        <w:t>a historic</w:t>
      </w:r>
      <w:proofErr w:type="gramEnd"/>
      <w:r>
        <w:rPr>
          <w:szCs w:val="24"/>
        </w:rPr>
        <w:t xml:space="preserve"> building, how does project p</w:t>
      </w:r>
      <w:r w:rsidR="00046B90" w:rsidRPr="0041769A">
        <w:rPr>
          <w:szCs w:val="24"/>
        </w:rPr>
        <w:t xml:space="preserve">reserve </w:t>
      </w:r>
      <w:r>
        <w:rPr>
          <w:szCs w:val="24"/>
        </w:rPr>
        <w:t xml:space="preserve">the </w:t>
      </w:r>
      <w:r w:rsidR="00046B90" w:rsidRPr="0041769A">
        <w:rPr>
          <w:szCs w:val="24"/>
        </w:rPr>
        <w:t>historic character of the building</w:t>
      </w:r>
      <w:r>
        <w:rPr>
          <w:szCs w:val="24"/>
        </w:rPr>
        <w:t xml:space="preserve"> and (if applicable) </w:t>
      </w:r>
      <w:r w:rsidR="00046B90" w:rsidRPr="0041769A">
        <w:rPr>
          <w:szCs w:val="24"/>
        </w:rPr>
        <w:t>area</w:t>
      </w:r>
      <w:r>
        <w:rPr>
          <w:szCs w:val="24"/>
        </w:rPr>
        <w:t>?  Will this project follow the Secretary of the Interior’s Standards for Rehabilitation?  If not, why?</w:t>
      </w:r>
    </w:p>
    <w:p w14:paraId="64DD890B" w14:textId="05A62EBC" w:rsidR="00046B90" w:rsidRPr="00832B52" w:rsidRDefault="00832B52" w:rsidP="006A1816">
      <w:pPr>
        <w:pStyle w:val="DefaultText"/>
        <w:numPr>
          <w:ilvl w:val="0"/>
          <w:numId w:val="2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Pr>
          <w:szCs w:val="24"/>
        </w:rPr>
        <w:t>Does this project c</w:t>
      </w:r>
      <w:r w:rsidR="00046B90" w:rsidRPr="00832B52">
        <w:rPr>
          <w:szCs w:val="24"/>
        </w:rPr>
        <w:t>reate, enhance or preserve a tourism destination</w:t>
      </w:r>
      <w:r>
        <w:rPr>
          <w:szCs w:val="24"/>
        </w:rPr>
        <w:t>?  If so, describe how.</w:t>
      </w:r>
    </w:p>
    <w:p w14:paraId="4349711B" w14:textId="77777777" w:rsidR="00046B90" w:rsidRDefault="00046B90" w:rsidP="00E907DD">
      <w:pPr>
        <w:pStyle w:val="DefaultText"/>
        <w:tabs>
          <w:tab w:val="left" w:pos="432"/>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p>
    <w:p w14:paraId="14BC39D4" w14:textId="77777777" w:rsidR="00E907DD" w:rsidRPr="0041769A" w:rsidRDefault="00E907DD" w:rsidP="00832B52">
      <w:pPr>
        <w:pStyle w:val="DefaultText"/>
        <w:tabs>
          <w:tab w:val="left" w:pos="432"/>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pacing w:after="120"/>
        <w:rPr>
          <w:szCs w:val="24"/>
        </w:rPr>
      </w:pPr>
    </w:p>
    <w:p w14:paraId="2D7BB629" w14:textId="40590726" w:rsidR="007455B9" w:rsidRDefault="007455B9" w:rsidP="006A1816">
      <w:pPr>
        <w:pStyle w:val="DefaultText"/>
        <w:numPr>
          <w:ilvl w:val="0"/>
          <w:numId w:val="25"/>
        </w:numPr>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rPr>
          <w:szCs w:val="24"/>
        </w:rPr>
      </w:pPr>
      <w:r w:rsidRPr="0041769A">
        <w:rPr>
          <w:b/>
          <w:bCs/>
          <w:szCs w:val="24"/>
          <w:u w:val="single"/>
        </w:rPr>
        <w:t>P</w:t>
      </w:r>
      <w:r w:rsidR="004248C4" w:rsidRPr="0041769A">
        <w:rPr>
          <w:b/>
          <w:bCs/>
          <w:szCs w:val="24"/>
          <w:u w:val="single"/>
        </w:rPr>
        <w:t xml:space="preserve">roject </w:t>
      </w:r>
      <w:r w:rsidRPr="0041769A">
        <w:rPr>
          <w:b/>
          <w:bCs/>
          <w:szCs w:val="24"/>
          <w:u w:val="single"/>
        </w:rPr>
        <w:t>R</w:t>
      </w:r>
      <w:r w:rsidR="004248C4" w:rsidRPr="0041769A">
        <w:rPr>
          <w:b/>
          <w:bCs/>
          <w:szCs w:val="24"/>
          <w:u w:val="single"/>
        </w:rPr>
        <w:t>eadiness</w:t>
      </w:r>
      <w:r w:rsidR="00832B52">
        <w:rPr>
          <w:b/>
          <w:bCs/>
          <w:szCs w:val="24"/>
          <w:u w:val="single"/>
        </w:rPr>
        <w:t xml:space="preserve"> Summary</w:t>
      </w:r>
      <w:r w:rsidR="0041769A">
        <w:rPr>
          <w:szCs w:val="24"/>
        </w:rPr>
        <w:t xml:space="preserve"> -</w:t>
      </w:r>
      <w:r w:rsidR="004248C4" w:rsidRPr="007455B9">
        <w:rPr>
          <w:szCs w:val="24"/>
        </w:rPr>
        <w:t xml:space="preserve"> </w:t>
      </w:r>
      <w:r w:rsidRPr="007455B9">
        <w:rPr>
          <w:szCs w:val="24"/>
        </w:rPr>
        <w:t>Each application must demonstrate that the proposed project is appropriate and achievable and that all actions have been completed to ensure timely implementation of the project.  Each item below MUST be SPECIFICALLY addressed.</w:t>
      </w:r>
    </w:p>
    <w:p w14:paraId="49B82906" w14:textId="34CE9E2F" w:rsidR="007455B9" w:rsidRDefault="007455B9" w:rsidP="006A1816">
      <w:pPr>
        <w:pStyle w:val="Bullet1"/>
        <w:numPr>
          <w:ilvl w:val="2"/>
          <w:numId w:val="29"/>
        </w:numPr>
        <w:tabs>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sidRPr="00D021F5">
        <w:rPr>
          <w:szCs w:val="24"/>
        </w:rPr>
        <w:t xml:space="preserve">Property Ownership/Option </w:t>
      </w:r>
      <w:proofErr w:type="gramStart"/>
      <w:r w:rsidRPr="00D021F5">
        <w:rPr>
          <w:szCs w:val="24"/>
        </w:rPr>
        <w:t>To</w:t>
      </w:r>
      <w:proofErr w:type="gramEnd"/>
      <w:r w:rsidRPr="00D021F5">
        <w:rPr>
          <w:szCs w:val="24"/>
        </w:rPr>
        <w:t xml:space="preserve"> Purchase - Identify the ownership of any property needed to complete the project</w:t>
      </w:r>
      <w:r w:rsidR="002B58B7">
        <w:rPr>
          <w:szCs w:val="24"/>
        </w:rPr>
        <w:t xml:space="preserve">.  </w:t>
      </w:r>
      <w:r w:rsidRPr="00D021F5">
        <w:rPr>
          <w:szCs w:val="24"/>
        </w:rPr>
        <w:t xml:space="preserve">Applicant must own the </w:t>
      </w:r>
      <w:proofErr w:type="gramStart"/>
      <w:r w:rsidRPr="00D021F5">
        <w:rPr>
          <w:szCs w:val="24"/>
        </w:rPr>
        <w:t>property</w:t>
      </w:r>
      <w:proofErr w:type="gramEnd"/>
      <w:r w:rsidRPr="00D021F5">
        <w:rPr>
          <w:szCs w:val="24"/>
        </w:rPr>
        <w:t xml:space="preserve"> or agreements must be in place and included as documentation in the grant application.  </w:t>
      </w:r>
    </w:p>
    <w:p w14:paraId="77889EC3" w14:textId="3E1C72B6" w:rsidR="00832B52" w:rsidRDefault="00832B52" w:rsidP="006A1816">
      <w:pPr>
        <w:pStyle w:val="DefaultText"/>
        <w:numPr>
          <w:ilvl w:val="2"/>
          <w:numId w:val="29"/>
        </w:numPr>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before="120" w:after="120"/>
        <w:ind w:left="1800"/>
        <w:rPr>
          <w:szCs w:val="24"/>
        </w:rPr>
      </w:pPr>
      <w:r>
        <w:rPr>
          <w:szCs w:val="24"/>
        </w:rPr>
        <w:t xml:space="preserve">Code Violation(s) – Note any code violations that this project addresses and describe the current condition(s).  If there are no code violations, please </w:t>
      </w:r>
      <w:proofErr w:type="gramStart"/>
      <w:r>
        <w:rPr>
          <w:szCs w:val="24"/>
        </w:rPr>
        <w:t>indicate</w:t>
      </w:r>
      <w:proofErr w:type="gramEnd"/>
      <w:r>
        <w:rPr>
          <w:szCs w:val="24"/>
        </w:rPr>
        <w:t xml:space="preserve"> in the Summary.</w:t>
      </w:r>
    </w:p>
    <w:p w14:paraId="390AA59E" w14:textId="798ED4DA" w:rsidR="007455B9" w:rsidRPr="00D021F5" w:rsidRDefault="007455B9" w:rsidP="006A1816">
      <w:pPr>
        <w:pStyle w:val="DefaultText"/>
        <w:numPr>
          <w:ilvl w:val="2"/>
          <w:numId w:val="29"/>
        </w:numPr>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before="120" w:after="120"/>
        <w:ind w:left="1800"/>
        <w:rPr>
          <w:szCs w:val="24"/>
        </w:rPr>
      </w:pPr>
      <w:r w:rsidRPr="00D021F5">
        <w:rPr>
          <w:szCs w:val="24"/>
        </w:rPr>
        <w:t xml:space="preserve">Right-of-Way - The community must have full control of the right-of-way either by having 100 percent of the necessary private property easements signed or a right-of-way docket.    </w:t>
      </w:r>
    </w:p>
    <w:p w14:paraId="18A1CEE2" w14:textId="77777777" w:rsidR="00AE01C7" w:rsidRDefault="007455B9" w:rsidP="006A1816">
      <w:pPr>
        <w:pStyle w:val="DefaultText"/>
        <w:numPr>
          <w:ilvl w:val="2"/>
          <w:numId w:val="29"/>
        </w:numPr>
        <w:tabs>
          <w:tab w:val="left" w:pos="432"/>
          <w:tab w:val="left" w:pos="1440"/>
          <w:tab w:val="left" w:pos="1800"/>
          <w:tab w:val="left" w:pos="189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sidRPr="00D021F5">
        <w:rPr>
          <w:szCs w:val="24"/>
        </w:rPr>
        <w:t>Status of written permission from railroad(s), county highway commissioners, IDOT, etc. to proceed with any railroad and/or road borings that are proposed; If written permissions are not necessary for the completion of the project, an explanation is required.</w:t>
      </w:r>
    </w:p>
    <w:p w14:paraId="665C0EC6" w14:textId="317F1C6B" w:rsidR="004248C4" w:rsidRDefault="00AE01C7" w:rsidP="006A1816">
      <w:pPr>
        <w:pStyle w:val="DefaultText"/>
        <w:numPr>
          <w:ilvl w:val="2"/>
          <w:numId w:val="29"/>
        </w:numPr>
        <w:tabs>
          <w:tab w:val="left" w:pos="432"/>
          <w:tab w:val="left" w:pos="1440"/>
          <w:tab w:val="left" w:pos="1800"/>
          <w:tab w:val="left" w:pos="1890"/>
          <w:tab w:val="left" w:pos="216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Pr>
          <w:szCs w:val="24"/>
        </w:rPr>
        <w:t xml:space="preserve">Note any other </w:t>
      </w:r>
      <w:r w:rsidR="004248C4" w:rsidRPr="00AE01C7">
        <w:rPr>
          <w:szCs w:val="24"/>
        </w:rPr>
        <w:t xml:space="preserve">permits, </w:t>
      </w:r>
      <w:r>
        <w:rPr>
          <w:szCs w:val="24"/>
        </w:rPr>
        <w:t>licenses or documentation that must be completed before the project can begin, and the status of each.</w:t>
      </w:r>
    </w:p>
    <w:p w14:paraId="555B9630" w14:textId="409DC14C" w:rsidR="002B58B7" w:rsidRPr="002B58B7" w:rsidRDefault="002B58B7" w:rsidP="006A1816">
      <w:pPr>
        <w:pStyle w:val="Bullet1"/>
        <w:numPr>
          <w:ilvl w:val="2"/>
          <w:numId w:val="29"/>
        </w:numPr>
        <w:tabs>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ind w:left="1800"/>
        <w:rPr>
          <w:szCs w:val="24"/>
        </w:rPr>
      </w:pPr>
      <w:r w:rsidRPr="00D021F5">
        <w:rPr>
          <w:szCs w:val="24"/>
        </w:rPr>
        <w:t xml:space="preserve">Additional funding commitment(s) – Address all additional funding commitments, in narrative form.  If no additional funds </w:t>
      </w:r>
      <w:proofErr w:type="gramStart"/>
      <w:r w:rsidRPr="00D021F5">
        <w:rPr>
          <w:szCs w:val="24"/>
        </w:rPr>
        <w:t>will be</w:t>
      </w:r>
      <w:proofErr w:type="gramEnd"/>
      <w:r w:rsidRPr="00D021F5">
        <w:rPr>
          <w:szCs w:val="24"/>
        </w:rPr>
        <w:t xml:space="preserve"> committed, an explanation is </w:t>
      </w:r>
      <w:proofErr w:type="gramStart"/>
      <w:r w:rsidRPr="00D021F5">
        <w:rPr>
          <w:szCs w:val="24"/>
        </w:rPr>
        <w:t>required;</w:t>
      </w:r>
      <w:proofErr w:type="gramEnd"/>
    </w:p>
    <w:p w14:paraId="098F6140" w14:textId="4A19511E" w:rsidR="00C842F0" w:rsidRPr="0058734B" w:rsidRDefault="00D85E86" w:rsidP="006A1816">
      <w:pPr>
        <w:pStyle w:val="Bullet1"/>
        <w:numPr>
          <w:ilvl w:val="2"/>
          <w:numId w:val="29"/>
        </w:numPr>
        <w:tabs>
          <w:tab w:val="left" w:pos="1440"/>
          <w:tab w:val="left" w:pos="1800"/>
          <w:tab w:val="left" w:pos="1890"/>
          <w:tab w:val="left" w:pos="2880"/>
          <w:tab w:val="left" w:pos="3600"/>
          <w:tab w:val="left" w:pos="4320"/>
          <w:tab w:val="left" w:pos="5040"/>
          <w:tab w:val="left" w:pos="5760"/>
          <w:tab w:val="left" w:pos="6480"/>
          <w:tab w:val="left" w:pos="7200"/>
          <w:tab w:val="left" w:pos="7920"/>
          <w:tab w:val="left" w:pos="8640"/>
        </w:tabs>
        <w:ind w:left="1800"/>
        <w:rPr>
          <w:szCs w:val="24"/>
          <w:u w:val="single"/>
        </w:rPr>
      </w:pPr>
      <w:r w:rsidRPr="00D021F5">
        <w:rPr>
          <w:szCs w:val="24"/>
        </w:rPr>
        <w:t xml:space="preserve">Justification of the local government's need for CDBG assistance in relation to its overall financial capability, including discussion of outstanding indebtedness. </w:t>
      </w:r>
      <w:r w:rsidR="00C842F0" w:rsidRPr="0058734B">
        <w:rPr>
          <w:szCs w:val="24"/>
        </w:rPr>
        <w:t xml:space="preserve"> </w:t>
      </w:r>
    </w:p>
    <w:p w14:paraId="5C7F3800" w14:textId="77777777" w:rsidR="00C842F0" w:rsidRDefault="00C842F0"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6738803A" w14:textId="77777777" w:rsidR="00676E76" w:rsidRDefault="00676E76"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67EDCC35" w14:textId="77777777" w:rsidR="00676E76" w:rsidRDefault="00676E76"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70B86204" w14:textId="77777777" w:rsidR="00676E76" w:rsidRDefault="00676E76"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31FA10A5" w14:textId="77777777" w:rsidR="00676E76" w:rsidRDefault="00676E76"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5229769C" w14:textId="77777777" w:rsidR="00676E76" w:rsidRDefault="00676E76"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01FB5AF9" w14:textId="77777777" w:rsidR="00676E76" w:rsidRDefault="00676E76"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38ABE80B" w14:textId="77777777" w:rsidR="0079763F" w:rsidRDefault="0079763F"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78A5BDDA" w14:textId="77777777" w:rsidR="00AB41D9" w:rsidRPr="00D021F5" w:rsidRDefault="00AB41D9" w:rsidP="009A4FEE">
      <w:pPr>
        <w:pStyle w:val="Bullet1"/>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p>
    <w:p w14:paraId="3E26441C" w14:textId="59ADFCE4" w:rsidR="00D85E86" w:rsidRPr="00D021F5" w:rsidRDefault="0090426E" w:rsidP="009A4FEE">
      <w:pPr>
        <w:pStyle w:val="DefaultText"/>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Pr>
          <w:szCs w:val="24"/>
        </w:rPr>
        <w:t>G</w:t>
      </w:r>
      <w:proofErr w:type="gramStart"/>
      <w:r w:rsidR="00C842F0" w:rsidRPr="00D021F5">
        <w:rPr>
          <w:szCs w:val="24"/>
        </w:rPr>
        <w:t xml:space="preserve">. </w:t>
      </w:r>
      <w:r w:rsidR="00C842F0" w:rsidRPr="00D021F5">
        <w:rPr>
          <w:szCs w:val="24"/>
        </w:rPr>
        <w:tab/>
      </w:r>
      <w:r w:rsidR="00C842F0" w:rsidRPr="00D021F5">
        <w:rPr>
          <w:b/>
          <w:u w:val="single"/>
        </w:rPr>
        <w:t>INCLUSIONS</w:t>
      </w:r>
      <w:proofErr w:type="gramEnd"/>
    </w:p>
    <w:p w14:paraId="0BDD5CA8" w14:textId="77777777" w:rsidR="00C842F0" w:rsidRPr="00D021F5" w:rsidRDefault="00C842F0" w:rsidP="009A4FEE">
      <w:pPr>
        <w:pStyle w:val="DefaultText"/>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rPr>
          <w:szCs w:val="24"/>
        </w:rPr>
      </w:pPr>
    </w:p>
    <w:p w14:paraId="58EB9A9F" w14:textId="3CDBB38D" w:rsidR="000B5E0D" w:rsidRPr="00D021F5" w:rsidRDefault="00D85E86" w:rsidP="006A1816">
      <w:pPr>
        <w:pStyle w:val="DefaultText"/>
        <w:numPr>
          <w:ilvl w:val="0"/>
          <w:numId w:val="17"/>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0"/>
      </w:pPr>
      <w:r w:rsidRPr="00D021F5">
        <w:rPr>
          <w:b/>
          <w:u w:val="single"/>
        </w:rPr>
        <w:t>Project Maps</w:t>
      </w:r>
      <w:r w:rsidRPr="00D021F5">
        <w:rPr>
          <w:b/>
        </w:rPr>
        <w:t xml:space="preserve"> - </w:t>
      </w:r>
      <w:r w:rsidRPr="00D021F5">
        <w:t>The following maps must be included in the application submission.</w:t>
      </w:r>
    </w:p>
    <w:p w14:paraId="5D0FB42C" w14:textId="538401D6" w:rsidR="00D85E86" w:rsidRPr="00D021F5" w:rsidRDefault="000B5E0D" w:rsidP="0017459A">
      <w:pPr>
        <w:pStyle w:val="DefaultText"/>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outlineLvl w:val="0"/>
      </w:pPr>
      <w:r w:rsidRPr="00D021F5">
        <w:t>Please place maps larger than 8.5 x 11 inches at the back of the application, number them accordingly</w:t>
      </w:r>
      <w:r w:rsidR="00494449" w:rsidRPr="00D021F5">
        <w:t xml:space="preserve"> </w:t>
      </w:r>
      <w:r w:rsidR="00DA74CC" w:rsidRPr="00D021F5">
        <w:t xml:space="preserve">as to </w:t>
      </w:r>
      <w:r w:rsidR="00494449" w:rsidRPr="00D021F5">
        <w:t>where they are located</w:t>
      </w:r>
      <w:r w:rsidRPr="00D021F5">
        <w:t xml:space="preserve">, and state those later page #’s </w:t>
      </w:r>
      <w:r w:rsidR="006F7340" w:rsidRPr="00D021F5">
        <w:t>o</w:t>
      </w:r>
      <w:r w:rsidRPr="00D021F5">
        <w:t xml:space="preserve">n the map’s </w:t>
      </w:r>
      <w:r w:rsidR="006F7340" w:rsidRPr="00D021F5">
        <w:t xml:space="preserve">“Page Number” </w:t>
      </w:r>
      <w:r w:rsidRPr="00D021F5">
        <w:t>field o</w:t>
      </w:r>
      <w:r w:rsidR="006F7340" w:rsidRPr="00D021F5">
        <w:t>f</w:t>
      </w:r>
      <w:r w:rsidRPr="00D021F5">
        <w:t xml:space="preserve"> the </w:t>
      </w:r>
      <w:r w:rsidR="006F7340" w:rsidRPr="00D021F5">
        <w:t>Application Submission Checklist</w:t>
      </w:r>
      <w:r w:rsidRPr="00D021F5">
        <w:t>.</w:t>
      </w:r>
    </w:p>
    <w:p w14:paraId="3E7FD932" w14:textId="30ACA679" w:rsidR="00D85E86" w:rsidRPr="00D021F5" w:rsidRDefault="00D85E86" w:rsidP="006A1816">
      <w:pPr>
        <w:pStyle w:val="DefaultText"/>
        <w:numPr>
          <w:ilvl w:val="0"/>
          <w:numId w:val="7"/>
        </w:numPr>
        <w:tabs>
          <w:tab w:val="clear" w:pos="723"/>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spacing w:after="120"/>
        <w:ind w:left="1886" w:hanging="446"/>
        <w:rPr>
          <w:szCs w:val="24"/>
        </w:rPr>
      </w:pPr>
      <w:r w:rsidRPr="00D021F5">
        <w:rPr>
          <w:b/>
          <w:szCs w:val="24"/>
          <w:u w:val="single"/>
        </w:rPr>
        <w:t>A project location map</w:t>
      </w:r>
      <w:r w:rsidRPr="00D021F5">
        <w:rPr>
          <w:szCs w:val="24"/>
        </w:rPr>
        <w:t xml:space="preserve"> must be included in the application.</w:t>
      </w:r>
      <w:r w:rsidR="002F7B53" w:rsidRPr="00D021F5">
        <w:rPr>
          <w:szCs w:val="24"/>
        </w:rPr>
        <w:t xml:space="preserve"> </w:t>
      </w:r>
      <w:r w:rsidRPr="00D021F5">
        <w:rPr>
          <w:szCs w:val="24"/>
        </w:rPr>
        <w:t xml:space="preserve"> It is expected to be sufficiently detailed to show the following information</w:t>
      </w:r>
      <w:proofErr w:type="gramStart"/>
      <w:r w:rsidRPr="00D021F5">
        <w:rPr>
          <w:szCs w:val="24"/>
        </w:rPr>
        <w:t>:  1</w:t>
      </w:r>
      <w:proofErr w:type="gramEnd"/>
      <w:r w:rsidRPr="00D021F5">
        <w:rPr>
          <w:szCs w:val="24"/>
        </w:rPr>
        <w:t xml:space="preserve">) specific boundaries of the project area; 2) </w:t>
      </w:r>
      <w:r w:rsidR="0058734B">
        <w:rPr>
          <w:szCs w:val="24"/>
        </w:rPr>
        <w:t xml:space="preserve">relationship to key areas of the community (downtown and/or major retail areas, local government facilities, schools, </w:t>
      </w:r>
      <w:r w:rsidRPr="00D021F5">
        <w:rPr>
          <w:szCs w:val="24"/>
        </w:rPr>
        <w:t>railroads, highways, interstates</w:t>
      </w:r>
      <w:r w:rsidR="0058734B">
        <w:rPr>
          <w:szCs w:val="24"/>
        </w:rPr>
        <w:t xml:space="preserve">, </w:t>
      </w:r>
      <w:r w:rsidRPr="00D021F5">
        <w:rPr>
          <w:szCs w:val="24"/>
        </w:rPr>
        <w:t xml:space="preserve">and corporate limits.  The project map must be suitable for reproduction and shall not exceed the page size of 11 x 17 inches.  (Applicants may also submit blueprints or larger project maps as a supplement to their submission, if they deem necessary in order to show project details sufficiently.) </w:t>
      </w:r>
    </w:p>
    <w:p w14:paraId="1FD88E01" w14:textId="333EC961" w:rsidR="00B71C1A" w:rsidRPr="00D021F5" w:rsidRDefault="00D85E86" w:rsidP="006A1816">
      <w:pPr>
        <w:pStyle w:val="DefaultText"/>
        <w:numPr>
          <w:ilvl w:val="0"/>
          <w:numId w:val="7"/>
        </w:numPr>
        <w:tabs>
          <w:tab w:val="clear" w:pos="723"/>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spacing w:after="120"/>
        <w:ind w:left="1886" w:hanging="446"/>
      </w:pPr>
      <w:r w:rsidRPr="00D021F5">
        <w:rPr>
          <w:b/>
          <w:szCs w:val="24"/>
          <w:u w:val="single"/>
        </w:rPr>
        <w:t>A FEMA issued Floodp</w:t>
      </w:r>
      <w:r w:rsidRPr="00AB41D9">
        <w:rPr>
          <w:b/>
          <w:szCs w:val="24"/>
          <w:u w:val="single"/>
        </w:rPr>
        <w:t>lain map</w:t>
      </w:r>
      <w:r w:rsidRPr="00AB41D9">
        <w:rPr>
          <w:szCs w:val="24"/>
        </w:rPr>
        <w:t xml:space="preserve"> </w:t>
      </w:r>
      <w:r w:rsidRPr="00AB41D9">
        <w:rPr>
          <w:bCs/>
          <w:szCs w:val="24"/>
        </w:rPr>
        <w:t>must</w:t>
      </w:r>
      <w:r w:rsidRPr="00D021F5">
        <w:rPr>
          <w:szCs w:val="24"/>
        </w:rPr>
        <w:t xml:space="preserve"> be included in the application.  You can obtain this map by calling FEMA at 1(800) 358-9616 or by using the website </w:t>
      </w:r>
      <w:hyperlink r:id="rId18" w:history="1">
        <w:r w:rsidRPr="00D021F5">
          <w:rPr>
            <w:rStyle w:val="Hyperlink"/>
            <w:szCs w:val="24"/>
          </w:rPr>
          <w:t>https://msc.fema.gov</w:t>
        </w:r>
      </w:hyperlink>
      <w:r w:rsidRPr="00D021F5">
        <w:rPr>
          <w:szCs w:val="24"/>
        </w:rPr>
        <w:t xml:space="preserve">.  </w:t>
      </w:r>
      <w:r w:rsidRPr="00D021F5">
        <w:rPr>
          <w:u w:val="single"/>
        </w:rPr>
        <w:t>The</w:t>
      </w:r>
      <w:r w:rsidR="003D75FC" w:rsidRPr="00D021F5">
        <w:rPr>
          <w:u w:val="single"/>
        </w:rPr>
        <w:t xml:space="preserve"> exact</w:t>
      </w:r>
      <w:r w:rsidRPr="00D021F5">
        <w:rPr>
          <w:u w:val="single"/>
        </w:rPr>
        <w:t xml:space="preserve"> project </w:t>
      </w:r>
      <w:r w:rsidR="003D75FC" w:rsidRPr="00D021F5">
        <w:rPr>
          <w:u w:val="single"/>
        </w:rPr>
        <w:t>location</w:t>
      </w:r>
      <w:r w:rsidR="00A3283C" w:rsidRPr="00D021F5">
        <w:rPr>
          <w:u w:val="single"/>
        </w:rPr>
        <w:t xml:space="preserve"> </w:t>
      </w:r>
      <w:r w:rsidRPr="00D021F5">
        <w:rPr>
          <w:u w:val="single"/>
        </w:rPr>
        <w:t>must be clearly drawn on the</w:t>
      </w:r>
      <w:r w:rsidR="004B7141" w:rsidRPr="00D021F5">
        <w:rPr>
          <w:u w:val="single"/>
        </w:rPr>
        <w:t xml:space="preserve"> FEMA </w:t>
      </w:r>
      <w:r w:rsidRPr="00D021F5">
        <w:rPr>
          <w:u w:val="single"/>
        </w:rPr>
        <w:t xml:space="preserve">map </w:t>
      </w:r>
      <w:r w:rsidR="004F600B" w:rsidRPr="00D021F5">
        <w:rPr>
          <w:u w:val="single"/>
        </w:rPr>
        <w:t>included in the application</w:t>
      </w:r>
      <w:r w:rsidRPr="00D021F5">
        <w:t>.</w:t>
      </w:r>
    </w:p>
    <w:p w14:paraId="35542766" w14:textId="77777777" w:rsidR="00AD037C" w:rsidRPr="00D021F5" w:rsidRDefault="00AD037C" w:rsidP="009A4FEE">
      <w:pPr>
        <w:pStyle w:val="DefaultText"/>
        <w:tabs>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ind w:left="1886"/>
      </w:pPr>
    </w:p>
    <w:p w14:paraId="158A1C83" w14:textId="736C38C9" w:rsidR="00C30A8F" w:rsidRPr="0017459A" w:rsidRDefault="004A5A47" w:rsidP="006A1816">
      <w:pPr>
        <w:pStyle w:val="Bullet1"/>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Cs w:val="24"/>
        </w:rPr>
      </w:pPr>
      <w:bookmarkStart w:id="18" w:name="_Hlk174012128"/>
      <w:r>
        <w:rPr>
          <w:b/>
          <w:szCs w:val="24"/>
          <w:u w:val="single"/>
        </w:rPr>
        <w:t>Architect</w:t>
      </w:r>
      <w:r w:rsidR="0041390E">
        <w:rPr>
          <w:b/>
          <w:szCs w:val="24"/>
          <w:u w:val="single"/>
        </w:rPr>
        <w:t xml:space="preserve"> or Engineer</w:t>
      </w:r>
      <w:r>
        <w:rPr>
          <w:b/>
          <w:szCs w:val="24"/>
          <w:u w:val="single"/>
        </w:rPr>
        <w:t>’s</w:t>
      </w:r>
      <w:r w:rsidR="00D85E86" w:rsidRPr="00E1441A">
        <w:rPr>
          <w:b/>
          <w:szCs w:val="24"/>
          <w:u w:val="single"/>
        </w:rPr>
        <w:t xml:space="preserve"> Cost </w:t>
      </w:r>
      <w:proofErr w:type="gramStart"/>
      <w:r w:rsidR="00D85E86" w:rsidRPr="00E1441A">
        <w:rPr>
          <w:b/>
          <w:szCs w:val="24"/>
          <w:u w:val="single"/>
        </w:rPr>
        <w:t>Estimate</w:t>
      </w:r>
      <w:r w:rsidR="00C30A8F" w:rsidRPr="00E1441A">
        <w:rPr>
          <w:b/>
          <w:szCs w:val="24"/>
          <w:u w:val="single"/>
        </w:rPr>
        <w:t xml:space="preserve">  </w:t>
      </w:r>
      <w:r w:rsidR="00C30A8F" w:rsidRPr="00E1441A">
        <w:rPr>
          <w:szCs w:val="24"/>
        </w:rPr>
        <w:t>(</w:t>
      </w:r>
      <w:proofErr w:type="gramEnd"/>
      <w:r w:rsidR="00C30A8F" w:rsidRPr="00ED066A">
        <w:rPr>
          <w:szCs w:val="24"/>
        </w:rPr>
        <w:t xml:space="preserve">See Submission Checklist in Section III, Part </w:t>
      </w:r>
      <w:r w:rsidR="0041390E">
        <w:rPr>
          <w:szCs w:val="24"/>
        </w:rPr>
        <w:t>K</w:t>
      </w:r>
      <w:r w:rsidR="00C30A8F" w:rsidRPr="00ED066A">
        <w:rPr>
          <w:szCs w:val="24"/>
        </w:rPr>
        <w:t xml:space="preserve"> for placement.)</w:t>
      </w:r>
      <w:r w:rsidR="004A2207" w:rsidRPr="00ED066A">
        <w:rPr>
          <w:szCs w:val="24"/>
        </w:rPr>
        <w:t xml:space="preserve">  Please keep in mind that it may</w:t>
      </w:r>
      <w:r w:rsidR="004A2207" w:rsidRPr="00E1441A">
        <w:rPr>
          <w:szCs w:val="24"/>
        </w:rPr>
        <w:t xml:space="preserve"> be longer than one year from the time of application before the project is bid, and current costs might not be accurate at th</w:t>
      </w:r>
      <w:r w:rsidR="00A622F1" w:rsidRPr="00E1441A">
        <w:rPr>
          <w:szCs w:val="24"/>
        </w:rPr>
        <w:t>at</w:t>
      </w:r>
      <w:r w:rsidR="004A2207" w:rsidRPr="00E1441A">
        <w:rPr>
          <w:szCs w:val="24"/>
        </w:rPr>
        <w:t xml:space="preserve"> time.  Be certain to adjust costs based on estimated inflation. If it is difficult to </w:t>
      </w:r>
      <w:proofErr w:type="gramStart"/>
      <w:r w:rsidR="004A2207" w:rsidRPr="00E1441A">
        <w:rPr>
          <w:szCs w:val="24"/>
        </w:rPr>
        <w:t>make adjustments to</w:t>
      </w:r>
      <w:proofErr w:type="gramEnd"/>
      <w:r w:rsidR="004A2207" w:rsidRPr="00E1441A">
        <w:rPr>
          <w:szCs w:val="24"/>
        </w:rPr>
        <w:t xml:space="preserve"> individual project components, you may include </w:t>
      </w:r>
      <w:r w:rsidR="00437216" w:rsidRPr="00E1441A">
        <w:rPr>
          <w:szCs w:val="24"/>
        </w:rPr>
        <w:t xml:space="preserve">an </w:t>
      </w:r>
      <w:r w:rsidR="004A2207" w:rsidRPr="00E1441A">
        <w:rPr>
          <w:szCs w:val="24"/>
        </w:rPr>
        <w:t>“Inflation Adjustment”</w:t>
      </w:r>
      <w:r w:rsidR="00437216" w:rsidRPr="00E1441A">
        <w:rPr>
          <w:szCs w:val="24"/>
        </w:rPr>
        <w:t xml:space="preserve"> line</w:t>
      </w:r>
      <w:r w:rsidR="004A2207" w:rsidRPr="00E1441A">
        <w:rPr>
          <w:szCs w:val="24"/>
        </w:rPr>
        <w:t xml:space="preserve"> with an amount up to 10% of the total of</w:t>
      </w:r>
      <w:r w:rsidR="00A622F1" w:rsidRPr="00E1441A">
        <w:rPr>
          <w:szCs w:val="24"/>
        </w:rPr>
        <w:t xml:space="preserve"> current</w:t>
      </w:r>
      <w:r w:rsidR="004A2207" w:rsidRPr="00E1441A">
        <w:rPr>
          <w:szCs w:val="24"/>
        </w:rPr>
        <w:t xml:space="preserve"> project </w:t>
      </w:r>
      <w:r w:rsidR="00437216" w:rsidRPr="00E1441A">
        <w:rPr>
          <w:szCs w:val="24"/>
        </w:rPr>
        <w:t xml:space="preserve">construction </w:t>
      </w:r>
      <w:r w:rsidR="004A2207" w:rsidRPr="00E1441A">
        <w:rPr>
          <w:szCs w:val="24"/>
        </w:rPr>
        <w:t xml:space="preserve">costs.  </w:t>
      </w:r>
      <w:bookmarkEnd w:id="18"/>
    </w:p>
    <w:p w14:paraId="509D6275" w14:textId="5A39CF14" w:rsidR="00C30A8F" w:rsidRPr="00D021F5" w:rsidRDefault="00C30A8F" w:rsidP="006A1816">
      <w:pPr>
        <w:pStyle w:val="Bullet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szCs w:val="24"/>
        </w:rPr>
      </w:pPr>
      <w:r w:rsidRPr="00D021F5">
        <w:rPr>
          <w:szCs w:val="24"/>
        </w:rPr>
        <w:t>Must be on company letterhead, include the date</w:t>
      </w:r>
      <w:r w:rsidR="00BB561E" w:rsidRPr="00D021F5">
        <w:rPr>
          <w:szCs w:val="24"/>
        </w:rPr>
        <w:t xml:space="preserve"> of the estimate</w:t>
      </w:r>
      <w:r w:rsidRPr="00D021F5">
        <w:rPr>
          <w:szCs w:val="24"/>
        </w:rPr>
        <w:t xml:space="preserve"> and the engineer</w:t>
      </w:r>
      <w:r w:rsidR="004A5A47">
        <w:rPr>
          <w:szCs w:val="24"/>
        </w:rPr>
        <w:t xml:space="preserve"> or architect’s</w:t>
      </w:r>
      <w:r w:rsidRPr="00D021F5">
        <w:rPr>
          <w:szCs w:val="24"/>
        </w:rPr>
        <w:t xml:space="preserve"> name</w:t>
      </w:r>
      <w:r w:rsidR="00D40516" w:rsidRPr="00D021F5">
        <w:rPr>
          <w:szCs w:val="24"/>
        </w:rPr>
        <w:t>.</w:t>
      </w:r>
    </w:p>
    <w:p w14:paraId="0CAEA116" w14:textId="3DC5B4F9" w:rsidR="00C30A8F" w:rsidRPr="00D021F5" w:rsidRDefault="00BB561E" w:rsidP="006A1816">
      <w:pPr>
        <w:pStyle w:val="Bullet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19"/>
        <w:rPr>
          <w:szCs w:val="24"/>
        </w:rPr>
      </w:pPr>
      <w:r w:rsidRPr="00D021F5">
        <w:rPr>
          <w:szCs w:val="24"/>
        </w:rPr>
        <w:t>Must b</w:t>
      </w:r>
      <w:r w:rsidR="00C30A8F" w:rsidRPr="00D021F5">
        <w:rPr>
          <w:szCs w:val="24"/>
        </w:rPr>
        <w:t>e less than one year old</w:t>
      </w:r>
      <w:r w:rsidR="003D75FC" w:rsidRPr="00D021F5">
        <w:rPr>
          <w:szCs w:val="24"/>
        </w:rPr>
        <w:t xml:space="preserve"> from the date the application is due.</w:t>
      </w:r>
    </w:p>
    <w:p w14:paraId="7E24E90C" w14:textId="6BC52869" w:rsidR="00C30A8F" w:rsidRPr="002765A9" w:rsidRDefault="00C30A8F" w:rsidP="006A1816">
      <w:pPr>
        <w:pStyle w:val="Bullet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19"/>
        <w:rPr>
          <w:szCs w:val="24"/>
        </w:rPr>
      </w:pPr>
      <w:r w:rsidRPr="002765A9">
        <w:rPr>
          <w:szCs w:val="24"/>
        </w:rPr>
        <w:t xml:space="preserve">Must </w:t>
      </w:r>
      <w:r w:rsidR="00BB561E" w:rsidRPr="002765A9">
        <w:rPr>
          <w:szCs w:val="24"/>
        </w:rPr>
        <w:t xml:space="preserve">include a detailed breakdown of costs that </w:t>
      </w:r>
      <w:r w:rsidRPr="002765A9">
        <w:rPr>
          <w:szCs w:val="24"/>
        </w:rPr>
        <w:t xml:space="preserve">match the costs contained </w:t>
      </w:r>
      <w:r w:rsidR="005945F6" w:rsidRPr="002765A9">
        <w:rPr>
          <w:szCs w:val="24"/>
        </w:rPr>
        <w:t>o</w:t>
      </w:r>
      <w:r w:rsidRPr="002765A9">
        <w:rPr>
          <w:szCs w:val="24"/>
        </w:rPr>
        <w:t>n the</w:t>
      </w:r>
      <w:r w:rsidR="00CA2D9D" w:rsidRPr="002765A9">
        <w:rPr>
          <w:szCs w:val="24"/>
        </w:rPr>
        <w:t xml:space="preserve"> CDBG</w:t>
      </w:r>
      <w:r w:rsidRPr="002765A9">
        <w:rPr>
          <w:szCs w:val="24"/>
        </w:rPr>
        <w:t xml:space="preserve"> </w:t>
      </w:r>
      <w:r w:rsidR="005945F6" w:rsidRPr="002765A9">
        <w:rPr>
          <w:szCs w:val="24"/>
        </w:rPr>
        <w:t>GATA budget</w:t>
      </w:r>
      <w:r w:rsidR="00AE354D" w:rsidRPr="002765A9">
        <w:rPr>
          <w:szCs w:val="24"/>
        </w:rPr>
        <w:t xml:space="preserve">. </w:t>
      </w:r>
    </w:p>
    <w:p w14:paraId="4F519363" w14:textId="4EC532EE" w:rsidR="00C30A8F" w:rsidRPr="00D021F5" w:rsidRDefault="006812E6" w:rsidP="006A1816">
      <w:pPr>
        <w:pStyle w:val="Bullet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szCs w:val="24"/>
        </w:rPr>
      </w:pPr>
      <w:r w:rsidRPr="00D021F5">
        <w:rPr>
          <w:szCs w:val="24"/>
        </w:rPr>
        <w:t>DO NOT include any</w:t>
      </w:r>
      <w:r w:rsidR="00A3283C" w:rsidRPr="00D021F5">
        <w:rPr>
          <w:szCs w:val="24"/>
        </w:rPr>
        <w:t xml:space="preserve"> costs </w:t>
      </w:r>
      <w:r w:rsidR="004A5A47">
        <w:rPr>
          <w:szCs w:val="24"/>
        </w:rPr>
        <w:t xml:space="preserve">not pertinent to the project or </w:t>
      </w:r>
      <w:r w:rsidRPr="00D021F5">
        <w:rPr>
          <w:szCs w:val="24"/>
        </w:rPr>
        <w:t>miscellaneous</w:t>
      </w:r>
      <w:r w:rsidR="004A2207">
        <w:rPr>
          <w:szCs w:val="24"/>
        </w:rPr>
        <w:t xml:space="preserve">. </w:t>
      </w:r>
    </w:p>
    <w:p w14:paraId="2F04EB39" w14:textId="0DD722CB" w:rsidR="00712283" w:rsidRPr="002D48EC" w:rsidRDefault="008768DA" w:rsidP="006A1816">
      <w:pPr>
        <w:pStyle w:val="Bullet1"/>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260" w:hanging="540"/>
      </w:pPr>
      <w:r w:rsidRPr="00D021F5">
        <w:rPr>
          <w:b/>
          <w:szCs w:val="24"/>
          <w:u w:val="single"/>
        </w:rPr>
        <w:t>Fair Housing Resolution</w:t>
      </w:r>
      <w:r w:rsidR="003971A1" w:rsidRPr="00D021F5">
        <w:rPr>
          <w:b/>
          <w:szCs w:val="24"/>
        </w:rPr>
        <w:t xml:space="preserve"> </w:t>
      </w:r>
      <w:r w:rsidR="003971A1" w:rsidRPr="00D021F5">
        <w:rPr>
          <w:bCs/>
          <w:szCs w:val="24"/>
        </w:rPr>
        <w:t>– All applicant</w:t>
      </w:r>
      <w:r w:rsidR="00F24DDC" w:rsidRPr="00D021F5">
        <w:rPr>
          <w:bCs/>
          <w:szCs w:val="24"/>
        </w:rPr>
        <w:t>s</w:t>
      </w:r>
      <w:r w:rsidR="003971A1" w:rsidRPr="00D021F5">
        <w:rPr>
          <w:bCs/>
          <w:szCs w:val="24"/>
        </w:rPr>
        <w:t xml:space="preserve"> are required to </w:t>
      </w:r>
      <w:r w:rsidR="0048448E" w:rsidRPr="00D021F5">
        <w:rPr>
          <w:bCs/>
          <w:szCs w:val="24"/>
        </w:rPr>
        <w:t>p</w:t>
      </w:r>
      <w:r w:rsidR="00F24DDC" w:rsidRPr="00D021F5">
        <w:rPr>
          <w:bCs/>
          <w:szCs w:val="24"/>
        </w:rPr>
        <w:t xml:space="preserve">ass a Fair Housing Resolution to affirmatively further fair housing; post Fair Housing Posters; and make HUD Fair Housing Complaint forms available to the public.  </w:t>
      </w:r>
      <w:r w:rsidR="00F24DDC" w:rsidRPr="000B40D1">
        <w:rPr>
          <w:bCs/>
          <w:szCs w:val="24"/>
        </w:rPr>
        <w:t>A copy of the Fair Housing Resolution must be submitted with the application</w:t>
      </w:r>
      <w:r w:rsidR="00F24DDC" w:rsidRPr="000B40D1">
        <w:rPr>
          <w:bCs/>
        </w:rPr>
        <w:t>.</w:t>
      </w:r>
      <w:bookmarkEnd w:id="17"/>
    </w:p>
    <w:p w14:paraId="6A73EDAC" w14:textId="77777777" w:rsidR="002D48EC" w:rsidRDefault="002D48EC" w:rsidP="002D48EC">
      <w:pPr>
        <w:pStyle w:val="Bullet1"/>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260"/>
      </w:pPr>
    </w:p>
    <w:p w14:paraId="3AECBA50" w14:textId="77777777" w:rsidR="0017459A" w:rsidRDefault="0017459A" w:rsidP="002D48EC">
      <w:pPr>
        <w:pStyle w:val="Bullet1"/>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260"/>
      </w:pPr>
    </w:p>
    <w:p w14:paraId="6ED65DDE" w14:textId="77777777" w:rsidR="0017459A" w:rsidRDefault="0017459A" w:rsidP="002D48EC">
      <w:pPr>
        <w:pStyle w:val="Bullet1"/>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260"/>
      </w:pPr>
    </w:p>
    <w:p w14:paraId="5B75C471" w14:textId="77777777" w:rsidR="0017459A" w:rsidRDefault="0017459A" w:rsidP="002D48EC">
      <w:pPr>
        <w:pStyle w:val="Bullet1"/>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260"/>
      </w:pPr>
    </w:p>
    <w:p w14:paraId="632E4591" w14:textId="77777777" w:rsidR="0017459A" w:rsidRDefault="0017459A" w:rsidP="002D48EC">
      <w:pPr>
        <w:pStyle w:val="Bullet1"/>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260"/>
      </w:pPr>
    </w:p>
    <w:p w14:paraId="621CF77C" w14:textId="77777777" w:rsidR="0017459A" w:rsidRDefault="0017459A" w:rsidP="00753C44">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2B2BDA" w14:textId="77777777" w:rsidR="0079763F" w:rsidRDefault="0079763F" w:rsidP="00753C44">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F03FAB" w14:textId="592BAE38" w:rsidR="00D85E86" w:rsidRPr="00D021F5" w:rsidRDefault="0090426E" w:rsidP="00753C44">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w:t>
      </w:r>
      <w:r w:rsidR="00D85E86" w:rsidRPr="00D021F5">
        <w:t>.</w:t>
      </w:r>
      <w:r w:rsidR="00D85E86" w:rsidRPr="00D021F5">
        <w:tab/>
      </w:r>
      <w:r w:rsidR="00D85E86" w:rsidRPr="00D021F5">
        <w:rPr>
          <w:b/>
          <w:caps/>
          <w:u w:val="single"/>
        </w:rPr>
        <w:t>Application Review and Evaluation Process</w:t>
      </w:r>
    </w:p>
    <w:p w14:paraId="7CC76220" w14:textId="77777777" w:rsidR="00D85E86" w:rsidRPr="00D021F5" w:rsidRDefault="00D85E86" w:rsidP="00D85E8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80C721F" w14:textId="5A1C1C32"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021F5">
        <w:tab/>
      </w:r>
      <w:bookmarkStart w:id="19" w:name="_Hlk72856915"/>
      <w:r w:rsidRPr="00D021F5">
        <w:t xml:space="preserve">The screening and review process for the program is designed to ensure that limited CDBG funds are awarded to communities that demonstrate the need for financial assistance and have a well-designed project.  The actual number and types of awards will be subject to funding availability and the amount of each applicant's request.  </w:t>
      </w:r>
    </w:p>
    <w:p w14:paraId="6082B28D" w14:textId="77777777"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108BA45" w14:textId="77777777" w:rsidR="00D85E86" w:rsidRPr="00D021F5" w:rsidRDefault="00D85E86" w:rsidP="004A220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021F5">
        <w:tab/>
        <w:t>The Department will review all applications as follows:</w:t>
      </w:r>
    </w:p>
    <w:p w14:paraId="16DEA3E3" w14:textId="77777777" w:rsidR="00D85E86" w:rsidRPr="00D021F5" w:rsidRDefault="00D85E86" w:rsidP="00D85E8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432"/>
      </w:pPr>
    </w:p>
    <w:p w14:paraId="5B4EFC69" w14:textId="60B65048" w:rsidR="00D85E86" w:rsidRPr="00D021F5" w:rsidRDefault="00D85E86" w:rsidP="006A1816">
      <w:pPr>
        <w:pStyle w:val="Bullet1"/>
        <w:numPr>
          <w:ilvl w:val="0"/>
          <w:numId w:val="6"/>
        </w:numPr>
        <w:tabs>
          <w:tab w:val="clear" w:pos="724"/>
          <w:tab w:val="left" w:pos="720"/>
          <w:tab w:val="left" w:pos="1440"/>
          <w:tab w:val="left" w:pos="2057"/>
          <w:tab w:val="left" w:pos="2880"/>
          <w:tab w:val="left" w:pos="3600"/>
          <w:tab w:val="left" w:pos="4320"/>
          <w:tab w:val="left" w:pos="5040"/>
          <w:tab w:val="left" w:pos="5719"/>
          <w:tab w:val="left" w:pos="6480"/>
          <w:tab w:val="left" w:pos="7200"/>
          <w:tab w:val="left" w:pos="7920"/>
          <w:tab w:val="left" w:pos="8640"/>
        </w:tabs>
        <w:spacing w:after="120"/>
        <w:ind w:left="1440" w:hanging="720"/>
      </w:pPr>
      <w:r w:rsidRPr="00D021F5">
        <w:t xml:space="preserve">Applications will be evaluated according to the </w:t>
      </w:r>
      <w:r w:rsidR="0017459A">
        <w:t>Scoring</w:t>
      </w:r>
      <w:r w:rsidRPr="00D021F5">
        <w:t xml:space="preserve"> Criteria described in </w:t>
      </w:r>
      <w:r w:rsidR="00BB06B3" w:rsidRPr="00D021F5">
        <w:t>S</w:t>
      </w:r>
      <w:r w:rsidRPr="00D021F5">
        <w:t>ection</w:t>
      </w:r>
      <w:r w:rsidR="00BB06B3" w:rsidRPr="00D021F5">
        <w:t xml:space="preserve"> H</w:t>
      </w:r>
      <w:r w:rsidRPr="00D021F5">
        <w:t xml:space="preserve"> of th</w:t>
      </w:r>
      <w:r w:rsidR="00AB41D9">
        <w:t>is</w:t>
      </w:r>
      <w:r w:rsidRPr="00D021F5">
        <w:t xml:space="preserve"> </w:t>
      </w:r>
      <w:r w:rsidR="00AB41D9">
        <w:t>Guidebook</w:t>
      </w:r>
      <w:r w:rsidRPr="00D021F5">
        <w:t>.</w:t>
      </w:r>
    </w:p>
    <w:p w14:paraId="0A77F9CB" w14:textId="2FDC3088" w:rsidR="0017459A" w:rsidRDefault="0017459A" w:rsidP="006A1816">
      <w:pPr>
        <w:pStyle w:val="Bullet1"/>
        <w:numPr>
          <w:ilvl w:val="0"/>
          <w:numId w:val="6"/>
        </w:numPr>
        <w:tabs>
          <w:tab w:val="clear" w:pos="724"/>
          <w:tab w:val="left" w:pos="720"/>
          <w:tab w:val="left" w:pos="1440"/>
          <w:tab w:val="left" w:pos="2057"/>
          <w:tab w:val="left" w:pos="2880"/>
          <w:tab w:val="left" w:pos="3600"/>
          <w:tab w:val="left" w:pos="4320"/>
          <w:tab w:val="left" w:pos="5040"/>
          <w:tab w:val="left" w:pos="5719"/>
          <w:tab w:val="left" w:pos="6480"/>
          <w:tab w:val="left" w:pos="7200"/>
          <w:tab w:val="left" w:pos="7920"/>
          <w:tab w:val="left" w:pos="8640"/>
        </w:tabs>
        <w:spacing w:after="120"/>
        <w:ind w:left="1440" w:hanging="720"/>
      </w:pPr>
      <w:r>
        <w:t xml:space="preserve">The maximum score is 55 points.  Applications must reach a minimum score of </w:t>
      </w:r>
      <w:r w:rsidR="00AB41D9">
        <w:t>3</w:t>
      </w:r>
      <w:r>
        <w:t xml:space="preserve">5 </w:t>
      </w:r>
      <w:proofErr w:type="gramStart"/>
      <w:r>
        <w:t>in order to</w:t>
      </w:r>
      <w:proofErr w:type="gramEnd"/>
      <w:r>
        <w:t xml:space="preserve"> qualify for funding.</w:t>
      </w:r>
    </w:p>
    <w:p w14:paraId="11E9AC1A" w14:textId="747F86DD" w:rsidR="0017459A" w:rsidRDefault="0017459A" w:rsidP="006A1816">
      <w:pPr>
        <w:pStyle w:val="Bullet1"/>
        <w:numPr>
          <w:ilvl w:val="0"/>
          <w:numId w:val="6"/>
        </w:numPr>
        <w:tabs>
          <w:tab w:val="clear" w:pos="724"/>
          <w:tab w:val="left" w:pos="720"/>
          <w:tab w:val="left" w:pos="1440"/>
          <w:tab w:val="left" w:pos="2057"/>
          <w:tab w:val="left" w:pos="2880"/>
          <w:tab w:val="left" w:pos="3600"/>
          <w:tab w:val="left" w:pos="4320"/>
          <w:tab w:val="left" w:pos="5040"/>
          <w:tab w:val="left" w:pos="5719"/>
          <w:tab w:val="left" w:pos="6480"/>
          <w:tab w:val="left" w:pos="7200"/>
          <w:tab w:val="left" w:pos="7920"/>
          <w:tab w:val="left" w:pos="8640"/>
        </w:tabs>
        <w:spacing w:after="120"/>
        <w:ind w:left="1440" w:hanging="720"/>
      </w:pPr>
      <w:r>
        <w:t xml:space="preserve">Applications will be funded based on first-received, and then first-qualified.  </w:t>
      </w:r>
    </w:p>
    <w:p w14:paraId="44849530" w14:textId="4B3B5156" w:rsidR="000E0208" w:rsidRPr="00E003DC" w:rsidRDefault="0017459A" w:rsidP="006A1816">
      <w:pPr>
        <w:pStyle w:val="Bullet1"/>
        <w:numPr>
          <w:ilvl w:val="0"/>
          <w:numId w:val="6"/>
        </w:numPr>
        <w:tabs>
          <w:tab w:val="clear" w:pos="724"/>
          <w:tab w:val="left" w:pos="720"/>
          <w:tab w:val="left" w:pos="1440"/>
          <w:tab w:val="left" w:pos="2057"/>
          <w:tab w:val="left" w:pos="2880"/>
          <w:tab w:val="left" w:pos="3600"/>
          <w:tab w:val="left" w:pos="4320"/>
          <w:tab w:val="left" w:pos="5040"/>
          <w:tab w:val="left" w:pos="5719"/>
          <w:tab w:val="left" w:pos="6480"/>
          <w:tab w:val="left" w:pos="7200"/>
          <w:tab w:val="left" w:pos="7920"/>
          <w:tab w:val="left" w:pos="8640"/>
        </w:tabs>
        <w:spacing w:after="120"/>
        <w:ind w:left="1440" w:hanging="720"/>
      </w:pPr>
      <w:r>
        <w:t xml:space="preserve">Until </w:t>
      </w:r>
      <w:r w:rsidR="00E003DC">
        <w:t xml:space="preserve">all CDBG-CV funds are exhausted, qualified Demolition activity grants will be funded with CDBG-CV funds. </w:t>
      </w:r>
    </w:p>
    <w:p w14:paraId="27D2791F" w14:textId="44A3BF0B" w:rsidR="009024E6" w:rsidRPr="00E003DC" w:rsidRDefault="000E0208" w:rsidP="006A1816">
      <w:pPr>
        <w:pStyle w:val="DefaultT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pPr>
      <w:r w:rsidRPr="00D021F5">
        <w:t xml:space="preserve">The Department reserves the right to perform a site visit.  </w:t>
      </w:r>
    </w:p>
    <w:p w14:paraId="3A788F42" w14:textId="21D24DA4" w:rsidR="00795709" w:rsidRPr="00D021F5" w:rsidRDefault="00795709" w:rsidP="005A1B5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021F5">
        <w:t xml:space="preserve">All recommendations are forwarded to the Director of the Department who makes the final funding decisions.  </w:t>
      </w:r>
      <w:r w:rsidR="00AE5F21" w:rsidRPr="00D021F5">
        <w:t>A</w:t>
      </w:r>
      <w:r w:rsidRPr="00D021F5">
        <w:t>ll decisions will be based on the general distribution of funds in Section I of the CDBG Guidebook.</w:t>
      </w:r>
    </w:p>
    <w:bookmarkEnd w:id="19"/>
    <w:p w14:paraId="395ABFDB" w14:textId="77777777" w:rsidR="00D85E86" w:rsidRPr="00D021F5" w:rsidRDefault="00D85E86" w:rsidP="00D85E86">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outlineLvl w:val="0"/>
      </w:pPr>
    </w:p>
    <w:p w14:paraId="697F0435" w14:textId="2DBE37E1" w:rsidR="00D85E86" w:rsidRPr="00D021F5" w:rsidRDefault="0090426E" w:rsidP="005A1B5A">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spacing w:after="120"/>
        <w:outlineLvl w:val="0"/>
      </w:pPr>
      <w:r>
        <w:t>I</w:t>
      </w:r>
      <w:r w:rsidR="00D85E86" w:rsidRPr="00D021F5">
        <w:t>.</w:t>
      </w:r>
      <w:r w:rsidR="00D85E86" w:rsidRPr="00D021F5">
        <w:tab/>
      </w:r>
      <w:r w:rsidR="0017459A">
        <w:rPr>
          <w:b/>
          <w:u w:val="single"/>
        </w:rPr>
        <w:t>SCORING</w:t>
      </w:r>
      <w:r w:rsidR="00D85E86" w:rsidRPr="00D021F5">
        <w:rPr>
          <w:b/>
          <w:u w:val="single"/>
        </w:rPr>
        <w:t xml:space="preserve"> CRITERIA</w:t>
      </w:r>
    </w:p>
    <w:p w14:paraId="107D86A0" w14:textId="77777777" w:rsidR="005A1B5A" w:rsidRDefault="004E7A88" w:rsidP="006A1816">
      <w:pPr>
        <w:pStyle w:val="DefaultText"/>
        <w:numPr>
          <w:ilvl w:val="0"/>
          <w:numId w:val="11"/>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outlineLvl w:val="0"/>
        <w:rPr>
          <w:rStyle w:val="Hyperlink"/>
          <w:color w:val="000000"/>
          <w:u w:val="none"/>
        </w:rPr>
      </w:pPr>
      <w:r w:rsidRPr="00D021F5">
        <w:rPr>
          <w:b/>
          <w:bCs/>
          <w:color w:val="000000"/>
        </w:rPr>
        <w:t>Opportunity Zones</w:t>
      </w:r>
      <w:proofErr w:type="gramStart"/>
      <w:r w:rsidRPr="00D021F5">
        <w:rPr>
          <w:color w:val="000000"/>
        </w:rPr>
        <w:t xml:space="preserve">:  </w:t>
      </w:r>
      <w:r w:rsidR="008E721F">
        <w:rPr>
          <w:color w:val="000000"/>
        </w:rPr>
        <w:t>3</w:t>
      </w:r>
      <w:proofErr w:type="gramEnd"/>
      <w:r w:rsidR="008E721F">
        <w:rPr>
          <w:color w:val="000000"/>
        </w:rPr>
        <w:t xml:space="preserve"> points will be allocated for Projects located in an Opportunity Zone. </w:t>
      </w:r>
      <w:r w:rsidRPr="00D021F5">
        <w:rPr>
          <w:color w:val="000000"/>
        </w:rPr>
        <w:t xml:space="preserve">Illinois has 327 designated opportunity zones, all of which are low-income communities.  To further encourage the investment in and vitality of these communities, three (3) points will be given to applicant communities with projects located within opportunity zones.  For more information on Opportunity Zones, please see: </w:t>
      </w:r>
      <w:hyperlink r:id="rId19" w:history="1">
        <w:r w:rsidRPr="00D021F5">
          <w:rPr>
            <w:rStyle w:val="Hyperlink"/>
            <w:szCs w:val="24"/>
          </w:rPr>
          <w:t>https://dceo.illinois.gov/oppzn.html</w:t>
        </w:r>
      </w:hyperlink>
      <w:r w:rsidRPr="00D021F5">
        <w:rPr>
          <w:rStyle w:val="Hyperlink"/>
          <w:szCs w:val="24"/>
        </w:rPr>
        <w:t xml:space="preserve">  </w:t>
      </w:r>
    </w:p>
    <w:p w14:paraId="5FD9698D" w14:textId="2AC98845" w:rsidR="004E7A88" w:rsidRPr="005A1B5A" w:rsidRDefault="004E7A88" w:rsidP="005A1B5A">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outlineLvl w:val="0"/>
        <w:rPr>
          <w:color w:val="000000"/>
        </w:rPr>
      </w:pPr>
      <w:r w:rsidRPr="005A1B5A">
        <w:rPr>
          <w:color w:val="000000"/>
        </w:rPr>
        <w:tab/>
        <w:t xml:space="preserve"> </w:t>
      </w:r>
    </w:p>
    <w:p w14:paraId="32B32AED" w14:textId="54E987D7" w:rsidR="004E7A88" w:rsidRPr="00D021F5" w:rsidRDefault="004E7A88" w:rsidP="006A1816">
      <w:pPr>
        <w:pStyle w:val="DefaultText"/>
        <w:numPr>
          <w:ilvl w:val="0"/>
          <w:numId w:val="11"/>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spacing w:after="120"/>
        <w:ind w:left="1440" w:hanging="720"/>
        <w:outlineLvl w:val="0"/>
        <w:rPr>
          <w:szCs w:val="24"/>
        </w:rPr>
      </w:pPr>
      <w:r w:rsidRPr="00D021F5">
        <w:rPr>
          <w:b/>
          <w:bCs/>
          <w:szCs w:val="24"/>
        </w:rPr>
        <w:t>DCEO Underserved Area</w:t>
      </w:r>
      <w:proofErr w:type="gramStart"/>
      <w:r w:rsidRPr="00D021F5">
        <w:rPr>
          <w:szCs w:val="24"/>
        </w:rPr>
        <w:t xml:space="preserve">:  </w:t>
      </w:r>
      <w:r w:rsidR="008E721F">
        <w:rPr>
          <w:szCs w:val="24"/>
        </w:rPr>
        <w:t>2</w:t>
      </w:r>
      <w:proofErr w:type="gramEnd"/>
      <w:r w:rsidR="008E721F">
        <w:rPr>
          <w:szCs w:val="24"/>
        </w:rPr>
        <w:t xml:space="preserve"> points will be allocated for Projects located in a DCEO Underserved Area.  </w:t>
      </w:r>
      <w:r w:rsidRPr="00D021F5">
        <w:rPr>
          <w:szCs w:val="24"/>
        </w:rPr>
        <w:t>An “underserved area” is a census tract which meets one of the following four tests</w:t>
      </w:r>
      <w:r w:rsidR="00AB41D9">
        <w:rPr>
          <w:szCs w:val="24"/>
        </w:rPr>
        <w:t>:</w:t>
      </w:r>
      <w:r w:rsidRPr="00D021F5">
        <w:rPr>
          <w:szCs w:val="24"/>
        </w:rPr>
        <w:t xml:space="preserve">  </w:t>
      </w:r>
    </w:p>
    <w:p w14:paraId="1E82A4BC" w14:textId="77777777" w:rsidR="004E7A88" w:rsidRPr="00D021F5" w:rsidRDefault="004E7A88" w:rsidP="006A1816">
      <w:pPr>
        <w:numPr>
          <w:ilvl w:val="0"/>
          <w:numId w:val="12"/>
        </w:numPr>
        <w:shd w:val="clear" w:color="auto" w:fill="FFFFFF"/>
        <w:overflowPunct/>
        <w:autoSpaceDE/>
        <w:autoSpaceDN/>
        <w:adjustRightInd/>
        <w:spacing w:after="120"/>
        <w:ind w:left="1800"/>
        <w:textAlignment w:val="auto"/>
        <w:rPr>
          <w:color w:val="000000"/>
          <w:szCs w:val="24"/>
        </w:rPr>
      </w:pPr>
      <w:r w:rsidRPr="00D021F5">
        <w:rPr>
          <w:color w:val="000000"/>
          <w:szCs w:val="24"/>
        </w:rPr>
        <w:t>Poverty rate of at least 20%; or</w:t>
      </w:r>
    </w:p>
    <w:p w14:paraId="14F68396" w14:textId="77777777" w:rsidR="004E7A88" w:rsidRPr="00D021F5" w:rsidRDefault="004E7A88" w:rsidP="006A1816">
      <w:pPr>
        <w:numPr>
          <w:ilvl w:val="0"/>
          <w:numId w:val="12"/>
        </w:numPr>
        <w:shd w:val="clear" w:color="auto" w:fill="FFFFFF"/>
        <w:overflowPunct/>
        <w:autoSpaceDE/>
        <w:autoSpaceDN/>
        <w:adjustRightInd/>
        <w:spacing w:after="120"/>
        <w:ind w:left="1800"/>
        <w:textAlignment w:val="auto"/>
        <w:rPr>
          <w:color w:val="000000"/>
          <w:szCs w:val="24"/>
        </w:rPr>
      </w:pPr>
      <w:r w:rsidRPr="00D021F5">
        <w:rPr>
          <w:color w:val="000000"/>
          <w:szCs w:val="24"/>
        </w:rPr>
        <w:t>35% or more of the families with children in the area are living below 130% of the poverty line, according to the latest American Community Survey; or</w:t>
      </w:r>
    </w:p>
    <w:p w14:paraId="5022C950" w14:textId="77777777" w:rsidR="004E7A88" w:rsidRPr="00D021F5" w:rsidRDefault="004E7A88" w:rsidP="006A1816">
      <w:pPr>
        <w:numPr>
          <w:ilvl w:val="0"/>
          <w:numId w:val="12"/>
        </w:numPr>
        <w:shd w:val="clear" w:color="auto" w:fill="FFFFFF"/>
        <w:overflowPunct/>
        <w:autoSpaceDE/>
        <w:autoSpaceDN/>
        <w:adjustRightInd/>
        <w:spacing w:after="120"/>
        <w:ind w:left="1800"/>
        <w:textAlignment w:val="auto"/>
        <w:rPr>
          <w:color w:val="000000"/>
          <w:szCs w:val="24"/>
        </w:rPr>
      </w:pPr>
      <w:r w:rsidRPr="00D021F5">
        <w:rPr>
          <w:color w:val="000000"/>
          <w:szCs w:val="24"/>
        </w:rPr>
        <w:t>At least 20% of the households in the area receive assistance under the Supplemental Nutrition Assistance Program (SNAP); or</w:t>
      </w:r>
    </w:p>
    <w:p w14:paraId="6191E843" w14:textId="77777777" w:rsidR="004E7A88" w:rsidRPr="00D021F5" w:rsidRDefault="004E7A88" w:rsidP="006A1816">
      <w:pPr>
        <w:numPr>
          <w:ilvl w:val="0"/>
          <w:numId w:val="12"/>
        </w:numPr>
        <w:shd w:val="clear" w:color="auto" w:fill="FFFFFF"/>
        <w:overflowPunct/>
        <w:autoSpaceDE/>
        <w:autoSpaceDN/>
        <w:adjustRightInd/>
        <w:spacing w:after="120"/>
        <w:ind w:left="1800"/>
        <w:textAlignment w:val="auto"/>
        <w:rPr>
          <w:color w:val="000000"/>
          <w:szCs w:val="24"/>
        </w:rPr>
      </w:pPr>
      <w:r w:rsidRPr="00D021F5">
        <w:rPr>
          <w:color w:val="000000"/>
          <w:szCs w:val="24"/>
        </w:rPr>
        <w:t xml:space="preserve">Average unemployment </w:t>
      </w:r>
      <w:proofErr w:type="gramStart"/>
      <w:r w:rsidRPr="00D021F5">
        <w:rPr>
          <w:color w:val="000000"/>
          <w:szCs w:val="24"/>
        </w:rPr>
        <w:t>rate that</w:t>
      </w:r>
      <w:proofErr w:type="gramEnd"/>
      <w:r w:rsidRPr="00D021F5">
        <w:rPr>
          <w:color w:val="000000"/>
          <w:szCs w:val="24"/>
        </w:rPr>
        <w:t xml:space="preserve"> is more than 120% of the national unemployment average, for a period of at least two (2) consecutive calendar years preceding the date of the application.</w:t>
      </w:r>
    </w:p>
    <w:p w14:paraId="486F0034" w14:textId="793836F7" w:rsidR="004E7A88" w:rsidRDefault="004E7A88" w:rsidP="005A1B5A">
      <w:pPr>
        <w:pStyle w:val="DefaultText"/>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left="1440"/>
        <w:outlineLvl w:val="0"/>
        <w:rPr>
          <w:szCs w:val="24"/>
        </w:rPr>
      </w:pPr>
      <w:bookmarkStart w:id="20" w:name="_Hlk146394147"/>
      <w:r w:rsidRPr="00D021F5">
        <w:rPr>
          <w:szCs w:val="24"/>
        </w:rPr>
        <w:t xml:space="preserve">Applicant communities with projects located within a designated underserved area will receive two (2) points.  </w:t>
      </w:r>
      <w:r w:rsidRPr="00D021F5">
        <w:rPr>
          <w:color w:val="000000"/>
          <w:szCs w:val="24"/>
        </w:rPr>
        <w:t xml:space="preserve">For more ‘information and to identify an underserved area, please see: </w:t>
      </w:r>
      <w:hyperlink r:id="rId20" w:history="1">
        <w:r w:rsidRPr="00D021F5">
          <w:rPr>
            <w:rStyle w:val="Hyperlink"/>
            <w:szCs w:val="24"/>
          </w:rPr>
          <w:t>https://dceo.illinois.gov/expandrelocate/incentives/underservedareas.html</w:t>
        </w:r>
      </w:hyperlink>
      <w:bookmarkEnd w:id="20"/>
      <w:r w:rsidRPr="00D021F5">
        <w:rPr>
          <w:szCs w:val="24"/>
        </w:rPr>
        <w:tab/>
      </w:r>
      <w:r w:rsidRPr="00D021F5">
        <w:rPr>
          <w:szCs w:val="24"/>
        </w:rPr>
        <w:tab/>
      </w:r>
      <w:r w:rsidRPr="00D021F5">
        <w:rPr>
          <w:szCs w:val="24"/>
        </w:rPr>
        <w:tab/>
      </w:r>
    </w:p>
    <w:p w14:paraId="39B4F016" w14:textId="77777777" w:rsidR="0079763F" w:rsidRPr="008E721F" w:rsidRDefault="0079763F" w:rsidP="005A1B5A">
      <w:pPr>
        <w:pStyle w:val="DefaultText"/>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left="1440"/>
        <w:outlineLvl w:val="0"/>
        <w:rPr>
          <w:rFonts w:ascii="Arial" w:hAnsi="Arial" w:cs="Arial"/>
          <w:sz w:val="20"/>
          <w:u w:val="single"/>
        </w:rPr>
      </w:pPr>
    </w:p>
    <w:p w14:paraId="065B0CE5" w14:textId="1F682EB6" w:rsidR="00B820AC" w:rsidRPr="00EF0CA0" w:rsidRDefault="00B820AC" w:rsidP="006A1816">
      <w:pPr>
        <w:pStyle w:val="DefaultText"/>
        <w:numPr>
          <w:ilvl w:val="0"/>
          <w:numId w:val="11"/>
        </w:numPr>
        <w:tabs>
          <w:tab w:val="left" w:pos="432"/>
          <w:tab w:val="left" w:pos="1440"/>
          <w:tab w:val="left" w:pos="2880"/>
          <w:tab w:val="left" w:pos="3600"/>
          <w:tab w:val="left" w:pos="4320"/>
          <w:tab w:val="left" w:pos="5040"/>
          <w:tab w:val="left" w:pos="5760"/>
          <w:tab w:val="left" w:pos="6480"/>
          <w:tab w:val="left" w:pos="7200"/>
          <w:tab w:val="left" w:pos="7920"/>
          <w:tab w:val="left" w:pos="8640"/>
        </w:tabs>
        <w:spacing w:after="120"/>
        <w:ind w:left="1440" w:hanging="720"/>
        <w:outlineLvl w:val="0"/>
      </w:pPr>
      <w:r w:rsidRPr="00EF0CA0">
        <w:rPr>
          <w:b/>
          <w:szCs w:val="24"/>
        </w:rPr>
        <w:t xml:space="preserve">Project Impact/Per Capita Cost:  </w:t>
      </w:r>
      <w:r w:rsidRPr="00EF0CA0">
        <w:rPr>
          <w:szCs w:val="24"/>
        </w:rPr>
        <w:t>In order to maximize the number of beneficiaries</w:t>
      </w:r>
      <w:r w:rsidRPr="00EF0CA0">
        <w:t xml:space="preserve">, points will be assigned according to the </w:t>
      </w:r>
      <w:r w:rsidRPr="00EF0CA0">
        <w:rPr>
          <w:b/>
          <w:bCs/>
        </w:rPr>
        <w:t>grant funds requested per person served</w:t>
      </w:r>
      <w:r w:rsidRPr="00EF0CA0">
        <w:t xml:space="preserve">.  A maximum of five points will be assigned to projects requesting $1,000 or less per person served.  No points will be assigned to projects requesting $5,000 or more per person. </w:t>
      </w:r>
      <w:r w:rsidRPr="00EF0CA0">
        <w:tab/>
        <w:t xml:space="preserve"> Points will be assigned as follows:</w:t>
      </w:r>
    </w:p>
    <w:tbl>
      <w:tblPr>
        <w:tblStyle w:val="TableGrid"/>
        <w:tblW w:w="0" w:type="auto"/>
        <w:tblInd w:w="2070" w:type="dxa"/>
        <w:tblBorders>
          <w:bottom w:val="none" w:sz="0" w:space="0" w:color="auto"/>
        </w:tblBorders>
        <w:tblLook w:val="04A0" w:firstRow="1" w:lastRow="0" w:firstColumn="1" w:lastColumn="0" w:noHBand="0" w:noVBand="1"/>
      </w:tblPr>
      <w:tblGrid>
        <w:gridCol w:w="1176"/>
        <w:gridCol w:w="296"/>
        <w:gridCol w:w="1176"/>
        <w:gridCol w:w="516"/>
        <w:gridCol w:w="256"/>
        <w:gridCol w:w="90"/>
        <w:gridCol w:w="720"/>
      </w:tblGrid>
      <w:tr w:rsidR="00B820AC" w:rsidRPr="00EF0CA0" w14:paraId="102BEB54" w14:textId="77777777" w:rsidTr="00295134">
        <w:trPr>
          <w:trHeight w:val="288"/>
        </w:trPr>
        <w:tc>
          <w:tcPr>
            <w:tcW w:w="2648" w:type="dxa"/>
            <w:gridSpan w:val="3"/>
            <w:tcBorders>
              <w:top w:val="nil"/>
              <w:left w:val="nil"/>
              <w:bottom w:val="nil"/>
              <w:right w:val="nil"/>
            </w:tcBorders>
            <w:vAlign w:val="bottom"/>
          </w:tcPr>
          <w:p w14:paraId="6E0A5C78" w14:textId="77777777" w:rsidR="00B820AC" w:rsidRPr="00EF0CA0" w:rsidRDefault="00B820AC" w:rsidP="00B25664">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jc w:val="center"/>
              <w:rPr>
                <w:b/>
                <w:sz w:val="22"/>
                <w:szCs w:val="22"/>
                <w:u w:val="single"/>
              </w:rPr>
            </w:pPr>
            <w:r w:rsidRPr="00EF0CA0">
              <w:rPr>
                <w:b/>
                <w:sz w:val="22"/>
                <w:szCs w:val="22"/>
                <w:u w:val="single"/>
              </w:rPr>
              <w:t>Per Capita Cost</w:t>
            </w:r>
          </w:p>
        </w:tc>
        <w:tc>
          <w:tcPr>
            <w:tcW w:w="516" w:type="dxa"/>
            <w:tcBorders>
              <w:top w:val="nil"/>
              <w:left w:val="nil"/>
              <w:bottom w:val="nil"/>
              <w:right w:val="nil"/>
            </w:tcBorders>
            <w:vAlign w:val="bottom"/>
          </w:tcPr>
          <w:p w14:paraId="1E8A590A" w14:textId="77777777" w:rsidR="00B820AC" w:rsidRPr="00EF0CA0" w:rsidRDefault="00B820AC" w:rsidP="00B25664">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rPr>
                <w:b/>
                <w:sz w:val="22"/>
                <w:szCs w:val="22"/>
                <w:u w:val="single"/>
              </w:rPr>
            </w:pPr>
          </w:p>
        </w:tc>
        <w:tc>
          <w:tcPr>
            <w:tcW w:w="1066" w:type="dxa"/>
            <w:gridSpan w:val="3"/>
            <w:tcBorders>
              <w:top w:val="nil"/>
              <w:left w:val="nil"/>
              <w:bottom w:val="nil"/>
              <w:right w:val="nil"/>
            </w:tcBorders>
            <w:vAlign w:val="bottom"/>
          </w:tcPr>
          <w:p w14:paraId="3C868869" w14:textId="77777777" w:rsidR="00B820AC" w:rsidRPr="00EF0CA0" w:rsidRDefault="00B820AC" w:rsidP="00B25664">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rPr>
                <w:b/>
                <w:sz w:val="22"/>
                <w:szCs w:val="22"/>
                <w:u w:val="single"/>
              </w:rPr>
            </w:pPr>
            <w:r w:rsidRPr="00EF0CA0">
              <w:rPr>
                <w:b/>
                <w:sz w:val="22"/>
                <w:szCs w:val="22"/>
                <w:u w:val="single"/>
              </w:rPr>
              <w:t>Points</w:t>
            </w:r>
          </w:p>
        </w:tc>
      </w:tr>
      <w:tr w:rsidR="00B820AC" w:rsidRPr="00EF0CA0" w14:paraId="0B3E6F37" w14:textId="77777777" w:rsidTr="00295134">
        <w:trPr>
          <w:trHeight w:val="207"/>
        </w:trPr>
        <w:tc>
          <w:tcPr>
            <w:tcW w:w="1176" w:type="dxa"/>
            <w:tcBorders>
              <w:top w:val="nil"/>
              <w:left w:val="nil"/>
              <w:bottom w:val="nil"/>
              <w:right w:val="nil"/>
            </w:tcBorders>
            <w:vAlign w:val="bottom"/>
          </w:tcPr>
          <w:p w14:paraId="7FEFBE6B"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EF0CA0">
              <w:rPr>
                <w:sz w:val="22"/>
                <w:szCs w:val="22"/>
              </w:rPr>
              <w:t>$0</w:t>
            </w:r>
          </w:p>
        </w:tc>
        <w:tc>
          <w:tcPr>
            <w:tcW w:w="296" w:type="dxa"/>
            <w:tcBorders>
              <w:top w:val="nil"/>
              <w:left w:val="nil"/>
              <w:bottom w:val="nil"/>
              <w:right w:val="nil"/>
            </w:tcBorders>
            <w:vAlign w:val="bottom"/>
          </w:tcPr>
          <w:p w14:paraId="2B6904F6"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w:t>
            </w:r>
          </w:p>
        </w:tc>
        <w:tc>
          <w:tcPr>
            <w:tcW w:w="1176" w:type="dxa"/>
            <w:tcBorders>
              <w:top w:val="nil"/>
              <w:left w:val="nil"/>
              <w:bottom w:val="nil"/>
              <w:right w:val="nil"/>
            </w:tcBorders>
            <w:vAlign w:val="bottom"/>
          </w:tcPr>
          <w:p w14:paraId="76F00F08" w14:textId="698B946D"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   999.99</w:t>
            </w:r>
          </w:p>
        </w:tc>
        <w:tc>
          <w:tcPr>
            <w:tcW w:w="772" w:type="dxa"/>
            <w:gridSpan w:val="2"/>
            <w:tcBorders>
              <w:top w:val="nil"/>
              <w:left w:val="nil"/>
              <w:bottom w:val="nil"/>
              <w:right w:val="nil"/>
            </w:tcBorders>
            <w:vAlign w:val="bottom"/>
          </w:tcPr>
          <w:p w14:paraId="727D928D" w14:textId="07178F48"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F0CA0">
              <w:rPr>
                <w:sz w:val="22"/>
                <w:szCs w:val="22"/>
              </w:rPr>
              <w:t>.……</w:t>
            </w:r>
            <w:proofErr w:type="gramEnd"/>
            <w:r w:rsidRPr="00EF0CA0">
              <w:rPr>
                <w:sz w:val="22"/>
                <w:szCs w:val="22"/>
              </w:rPr>
              <w:t>.</w:t>
            </w:r>
          </w:p>
        </w:tc>
        <w:tc>
          <w:tcPr>
            <w:tcW w:w="810" w:type="dxa"/>
            <w:gridSpan w:val="2"/>
            <w:tcBorders>
              <w:top w:val="nil"/>
              <w:left w:val="nil"/>
              <w:bottom w:val="nil"/>
              <w:right w:val="nil"/>
            </w:tcBorders>
            <w:vAlign w:val="bottom"/>
          </w:tcPr>
          <w:p w14:paraId="566C13BF" w14:textId="43C9D1DD"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 xml:space="preserve"> </w:t>
            </w:r>
            <w:r w:rsidR="00295134" w:rsidRPr="00EF0CA0">
              <w:rPr>
                <w:sz w:val="22"/>
                <w:szCs w:val="22"/>
              </w:rPr>
              <w:t xml:space="preserve"> </w:t>
            </w:r>
            <w:r w:rsidRPr="00EF0CA0">
              <w:rPr>
                <w:sz w:val="22"/>
                <w:szCs w:val="22"/>
              </w:rPr>
              <w:t>5</w:t>
            </w:r>
          </w:p>
        </w:tc>
      </w:tr>
      <w:tr w:rsidR="00B820AC" w:rsidRPr="00EF0CA0" w14:paraId="54BDFD01" w14:textId="77777777" w:rsidTr="00295134">
        <w:trPr>
          <w:trHeight w:val="225"/>
        </w:trPr>
        <w:tc>
          <w:tcPr>
            <w:tcW w:w="1176" w:type="dxa"/>
            <w:tcBorders>
              <w:top w:val="nil"/>
              <w:left w:val="nil"/>
              <w:bottom w:val="nil"/>
              <w:right w:val="nil"/>
            </w:tcBorders>
            <w:vAlign w:val="bottom"/>
          </w:tcPr>
          <w:p w14:paraId="753D48E0" w14:textId="7FF084D9"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$1,000.00</w:t>
            </w:r>
          </w:p>
        </w:tc>
        <w:tc>
          <w:tcPr>
            <w:tcW w:w="296" w:type="dxa"/>
            <w:tcBorders>
              <w:top w:val="nil"/>
              <w:left w:val="nil"/>
              <w:bottom w:val="nil"/>
              <w:right w:val="nil"/>
            </w:tcBorders>
            <w:vAlign w:val="bottom"/>
          </w:tcPr>
          <w:p w14:paraId="4B21A68C"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w:t>
            </w:r>
          </w:p>
        </w:tc>
        <w:tc>
          <w:tcPr>
            <w:tcW w:w="1176" w:type="dxa"/>
            <w:tcBorders>
              <w:top w:val="nil"/>
              <w:left w:val="nil"/>
              <w:bottom w:val="nil"/>
              <w:right w:val="nil"/>
            </w:tcBorders>
            <w:vAlign w:val="bottom"/>
          </w:tcPr>
          <w:p w14:paraId="64FF155C" w14:textId="3ACFA06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$1,999.99</w:t>
            </w:r>
          </w:p>
        </w:tc>
        <w:tc>
          <w:tcPr>
            <w:tcW w:w="862" w:type="dxa"/>
            <w:gridSpan w:val="3"/>
            <w:tcBorders>
              <w:top w:val="nil"/>
              <w:left w:val="nil"/>
              <w:bottom w:val="nil"/>
              <w:right w:val="nil"/>
            </w:tcBorders>
            <w:vAlign w:val="bottom"/>
          </w:tcPr>
          <w:p w14:paraId="28E355B9"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F0CA0">
              <w:rPr>
                <w:sz w:val="22"/>
                <w:szCs w:val="22"/>
              </w:rPr>
              <w:t>.……</w:t>
            </w:r>
            <w:proofErr w:type="gramEnd"/>
            <w:r w:rsidRPr="00EF0CA0">
              <w:rPr>
                <w:sz w:val="22"/>
                <w:szCs w:val="22"/>
              </w:rPr>
              <w:t>.</w:t>
            </w:r>
          </w:p>
        </w:tc>
        <w:tc>
          <w:tcPr>
            <w:tcW w:w="720" w:type="dxa"/>
            <w:tcBorders>
              <w:top w:val="nil"/>
              <w:left w:val="nil"/>
              <w:bottom w:val="nil"/>
              <w:right w:val="nil"/>
            </w:tcBorders>
            <w:vAlign w:val="bottom"/>
          </w:tcPr>
          <w:p w14:paraId="345C51E1" w14:textId="15C00DDB"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4</w:t>
            </w:r>
          </w:p>
        </w:tc>
      </w:tr>
      <w:tr w:rsidR="00B820AC" w:rsidRPr="00EF0CA0" w14:paraId="59B2AB37" w14:textId="77777777" w:rsidTr="00295134">
        <w:trPr>
          <w:trHeight w:val="270"/>
        </w:trPr>
        <w:tc>
          <w:tcPr>
            <w:tcW w:w="1176" w:type="dxa"/>
            <w:tcBorders>
              <w:top w:val="nil"/>
              <w:left w:val="nil"/>
              <w:bottom w:val="nil"/>
              <w:right w:val="nil"/>
            </w:tcBorders>
            <w:vAlign w:val="bottom"/>
          </w:tcPr>
          <w:p w14:paraId="179FE828" w14:textId="2327C35C"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$2,000.00</w:t>
            </w:r>
          </w:p>
        </w:tc>
        <w:tc>
          <w:tcPr>
            <w:tcW w:w="296" w:type="dxa"/>
            <w:tcBorders>
              <w:top w:val="nil"/>
              <w:left w:val="nil"/>
              <w:bottom w:val="nil"/>
              <w:right w:val="nil"/>
            </w:tcBorders>
            <w:vAlign w:val="bottom"/>
          </w:tcPr>
          <w:p w14:paraId="6C9A035F"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w:t>
            </w:r>
          </w:p>
        </w:tc>
        <w:tc>
          <w:tcPr>
            <w:tcW w:w="1176" w:type="dxa"/>
            <w:tcBorders>
              <w:top w:val="nil"/>
              <w:left w:val="nil"/>
              <w:bottom w:val="nil"/>
              <w:right w:val="nil"/>
            </w:tcBorders>
            <w:vAlign w:val="bottom"/>
          </w:tcPr>
          <w:p w14:paraId="6B80403B" w14:textId="49D5CBF0"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$2,999.99</w:t>
            </w:r>
          </w:p>
        </w:tc>
        <w:tc>
          <w:tcPr>
            <w:tcW w:w="862" w:type="dxa"/>
            <w:gridSpan w:val="3"/>
            <w:tcBorders>
              <w:top w:val="nil"/>
              <w:left w:val="nil"/>
              <w:bottom w:val="nil"/>
              <w:right w:val="nil"/>
            </w:tcBorders>
            <w:vAlign w:val="bottom"/>
          </w:tcPr>
          <w:p w14:paraId="322D06DA"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F0CA0">
              <w:rPr>
                <w:sz w:val="22"/>
                <w:szCs w:val="22"/>
              </w:rPr>
              <w:t>.……</w:t>
            </w:r>
            <w:proofErr w:type="gramEnd"/>
            <w:r w:rsidRPr="00EF0CA0">
              <w:rPr>
                <w:sz w:val="22"/>
                <w:szCs w:val="22"/>
              </w:rPr>
              <w:t>.</w:t>
            </w:r>
          </w:p>
        </w:tc>
        <w:tc>
          <w:tcPr>
            <w:tcW w:w="720" w:type="dxa"/>
            <w:tcBorders>
              <w:top w:val="nil"/>
              <w:left w:val="nil"/>
              <w:bottom w:val="nil"/>
              <w:right w:val="nil"/>
            </w:tcBorders>
            <w:vAlign w:val="bottom"/>
          </w:tcPr>
          <w:p w14:paraId="046CB6EF" w14:textId="7EA5388F"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3</w:t>
            </w:r>
          </w:p>
        </w:tc>
      </w:tr>
      <w:tr w:rsidR="00B820AC" w:rsidRPr="00EF0CA0" w14:paraId="78D5A4B4" w14:textId="77777777" w:rsidTr="00295134">
        <w:tc>
          <w:tcPr>
            <w:tcW w:w="1176" w:type="dxa"/>
            <w:tcBorders>
              <w:top w:val="nil"/>
              <w:left w:val="nil"/>
              <w:bottom w:val="nil"/>
              <w:right w:val="nil"/>
            </w:tcBorders>
            <w:vAlign w:val="bottom"/>
          </w:tcPr>
          <w:p w14:paraId="365F4641" w14:textId="54604B68"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$3,000.00</w:t>
            </w:r>
          </w:p>
        </w:tc>
        <w:tc>
          <w:tcPr>
            <w:tcW w:w="296" w:type="dxa"/>
            <w:tcBorders>
              <w:top w:val="nil"/>
              <w:left w:val="nil"/>
              <w:bottom w:val="nil"/>
              <w:right w:val="nil"/>
            </w:tcBorders>
            <w:vAlign w:val="bottom"/>
          </w:tcPr>
          <w:p w14:paraId="00170D53"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w:t>
            </w:r>
          </w:p>
        </w:tc>
        <w:tc>
          <w:tcPr>
            <w:tcW w:w="1176" w:type="dxa"/>
            <w:tcBorders>
              <w:top w:val="nil"/>
              <w:left w:val="nil"/>
              <w:bottom w:val="nil"/>
              <w:right w:val="nil"/>
            </w:tcBorders>
            <w:vAlign w:val="bottom"/>
          </w:tcPr>
          <w:p w14:paraId="0F66D73D" w14:textId="2D7F796C"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$3,999.99</w:t>
            </w:r>
          </w:p>
        </w:tc>
        <w:tc>
          <w:tcPr>
            <w:tcW w:w="862" w:type="dxa"/>
            <w:gridSpan w:val="3"/>
            <w:tcBorders>
              <w:top w:val="nil"/>
              <w:left w:val="nil"/>
              <w:bottom w:val="nil"/>
              <w:right w:val="nil"/>
            </w:tcBorders>
            <w:vAlign w:val="bottom"/>
          </w:tcPr>
          <w:p w14:paraId="775BE778"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F0CA0">
              <w:rPr>
                <w:sz w:val="22"/>
                <w:szCs w:val="22"/>
              </w:rPr>
              <w:t>.……</w:t>
            </w:r>
            <w:proofErr w:type="gramEnd"/>
            <w:r w:rsidRPr="00EF0CA0">
              <w:rPr>
                <w:sz w:val="22"/>
                <w:szCs w:val="22"/>
              </w:rPr>
              <w:t>.</w:t>
            </w:r>
          </w:p>
        </w:tc>
        <w:tc>
          <w:tcPr>
            <w:tcW w:w="720" w:type="dxa"/>
            <w:tcBorders>
              <w:top w:val="nil"/>
              <w:left w:val="nil"/>
              <w:bottom w:val="nil"/>
              <w:right w:val="nil"/>
            </w:tcBorders>
            <w:vAlign w:val="bottom"/>
          </w:tcPr>
          <w:p w14:paraId="1BCBE9D1" w14:textId="4292739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2</w:t>
            </w:r>
          </w:p>
        </w:tc>
      </w:tr>
      <w:tr w:rsidR="00B820AC" w:rsidRPr="00EF0CA0" w14:paraId="31C2DF2D" w14:textId="77777777" w:rsidTr="00295134">
        <w:tc>
          <w:tcPr>
            <w:tcW w:w="1176" w:type="dxa"/>
            <w:tcBorders>
              <w:top w:val="nil"/>
              <w:left w:val="nil"/>
              <w:bottom w:val="nil"/>
              <w:right w:val="nil"/>
            </w:tcBorders>
            <w:vAlign w:val="bottom"/>
          </w:tcPr>
          <w:p w14:paraId="371C8CEB" w14:textId="3CE49DDB"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$4,000.00</w:t>
            </w:r>
          </w:p>
        </w:tc>
        <w:tc>
          <w:tcPr>
            <w:tcW w:w="296" w:type="dxa"/>
            <w:tcBorders>
              <w:top w:val="nil"/>
              <w:left w:val="nil"/>
              <w:bottom w:val="nil"/>
              <w:right w:val="nil"/>
            </w:tcBorders>
            <w:vAlign w:val="bottom"/>
          </w:tcPr>
          <w:p w14:paraId="5D56F334"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w:t>
            </w:r>
          </w:p>
        </w:tc>
        <w:tc>
          <w:tcPr>
            <w:tcW w:w="1176" w:type="dxa"/>
            <w:tcBorders>
              <w:top w:val="nil"/>
              <w:left w:val="nil"/>
              <w:bottom w:val="nil"/>
              <w:right w:val="nil"/>
            </w:tcBorders>
            <w:vAlign w:val="bottom"/>
          </w:tcPr>
          <w:p w14:paraId="6BBCF7F1" w14:textId="57084C92"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$4,999.99</w:t>
            </w:r>
          </w:p>
        </w:tc>
        <w:tc>
          <w:tcPr>
            <w:tcW w:w="862" w:type="dxa"/>
            <w:gridSpan w:val="3"/>
            <w:tcBorders>
              <w:top w:val="nil"/>
              <w:left w:val="nil"/>
              <w:bottom w:val="nil"/>
              <w:right w:val="nil"/>
            </w:tcBorders>
            <w:vAlign w:val="bottom"/>
          </w:tcPr>
          <w:p w14:paraId="4B80C186" w14:textId="77777777"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F0CA0">
              <w:rPr>
                <w:sz w:val="22"/>
                <w:szCs w:val="22"/>
              </w:rPr>
              <w:t>.……</w:t>
            </w:r>
            <w:proofErr w:type="gramEnd"/>
            <w:r w:rsidRPr="00EF0CA0">
              <w:rPr>
                <w:sz w:val="22"/>
                <w:szCs w:val="22"/>
              </w:rPr>
              <w:t>.</w:t>
            </w:r>
          </w:p>
        </w:tc>
        <w:tc>
          <w:tcPr>
            <w:tcW w:w="720" w:type="dxa"/>
            <w:tcBorders>
              <w:top w:val="nil"/>
              <w:left w:val="nil"/>
              <w:bottom w:val="nil"/>
              <w:right w:val="nil"/>
            </w:tcBorders>
            <w:vAlign w:val="bottom"/>
          </w:tcPr>
          <w:p w14:paraId="258D1DF4" w14:textId="6CF2F0DC" w:rsidR="00B820AC" w:rsidRPr="00EF0CA0" w:rsidRDefault="00B820AC" w:rsidP="004E7A88">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rPr>
                <w:sz w:val="22"/>
                <w:szCs w:val="22"/>
              </w:rPr>
            </w:pPr>
            <w:r w:rsidRPr="00EF0CA0">
              <w:rPr>
                <w:sz w:val="22"/>
                <w:szCs w:val="22"/>
              </w:rPr>
              <w:t>1</w:t>
            </w:r>
          </w:p>
        </w:tc>
      </w:tr>
      <w:tr w:rsidR="00B820AC" w:rsidRPr="00EF0CA0" w14:paraId="6FEB4AE1" w14:textId="77777777" w:rsidTr="00295134">
        <w:trPr>
          <w:trHeight w:val="360"/>
        </w:trPr>
        <w:tc>
          <w:tcPr>
            <w:tcW w:w="2648" w:type="dxa"/>
            <w:gridSpan w:val="3"/>
            <w:tcBorders>
              <w:top w:val="nil"/>
              <w:left w:val="nil"/>
              <w:bottom w:val="nil"/>
              <w:right w:val="nil"/>
            </w:tcBorders>
            <w:vAlign w:val="bottom"/>
          </w:tcPr>
          <w:p w14:paraId="50DCA94A" w14:textId="77777777" w:rsidR="00B820AC" w:rsidRPr="00EF0CA0" w:rsidRDefault="00B820AC" w:rsidP="00B820AC">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EF0CA0">
              <w:rPr>
                <w:sz w:val="22"/>
                <w:szCs w:val="22"/>
              </w:rPr>
              <w:t>$5,000.00 Plus</w:t>
            </w:r>
          </w:p>
        </w:tc>
        <w:tc>
          <w:tcPr>
            <w:tcW w:w="862" w:type="dxa"/>
            <w:gridSpan w:val="3"/>
            <w:tcBorders>
              <w:top w:val="nil"/>
              <w:left w:val="nil"/>
              <w:bottom w:val="nil"/>
              <w:right w:val="nil"/>
            </w:tcBorders>
            <w:vAlign w:val="bottom"/>
          </w:tcPr>
          <w:p w14:paraId="3C575952" w14:textId="77777777" w:rsidR="00B820AC" w:rsidRPr="00EF0CA0" w:rsidRDefault="00B820AC" w:rsidP="00B25664">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rPr>
                <w:sz w:val="22"/>
                <w:szCs w:val="22"/>
              </w:rPr>
            </w:pPr>
            <w:proofErr w:type="gramStart"/>
            <w:r w:rsidRPr="00EF0CA0">
              <w:rPr>
                <w:sz w:val="22"/>
                <w:szCs w:val="22"/>
              </w:rPr>
              <w:t>.……</w:t>
            </w:r>
            <w:proofErr w:type="gramEnd"/>
            <w:r w:rsidRPr="00EF0CA0">
              <w:rPr>
                <w:sz w:val="22"/>
                <w:szCs w:val="22"/>
              </w:rPr>
              <w:t>.</w:t>
            </w:r>
          </w:p>
        </w:tc>
        <w:tc>
          <w:tcPr>
            <w:tcW w:w="720" w:type="dxa"/>
            <w:tcBorders>
              <w:top w:val="nil"/>
              <w:left w:val="nil"/>
              <w:bottom w:val="nil"/>
              <w:right w:val="nil"/>
            </w:tcBorders>
            <w:vAlign w:val="bottom"/>
          </w:tcPr>
          <w:p w14:paraId="7E0A65AB" w14:textId="77777777" w:rsidR="00B820AC" w:rsidRPr="00EF0CA0" w:rsidRDefault="00B820AC" w:rsidP="00B25664">
            <w:pPr>
              <w:pStyle w:val="DefaultText"/>
              <w:tabs>
                <w:tab w:val="left" w:pos="432"/>
                <w:tab w:val="left" w:pos="1080"/>
                <w:tab w:val="left" w:pos="180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EF0CA0">
              <w:rPr>
                <w:sz w:val="22"/>
                <w:szCs w:val="22"/>
              </w:rPr>
              <w:t>0</w:t>
            </w:r>
          </w:p>
        </w:tc>
      </w:tr>
    </w:tbl>
    <w:p w14:paraId="400C2EE1" w14:textId="31D917CD" w:rsidR="00B752A1" w:rsidRPr="00EF0CA0" w:rsidRDefault="002C61C0" w:rsidP="006A1816">
      <w:pPr>
        <w:pStyle w:val="ListParagraph"/>
        <w:numPr>
          <w:ilvl w:val="0"/>
          <w:numId w:val="11"/>
        </w:numPr>
        <w:overflowPunct/>
        <w:autoSpaceDE/>
        <w:autoSpaceDN/>
        <w:adjustRightInd/>
        <w:spacing w:before="120"/>
        <w:ind w:left="1440" w:hanging="720"/>
        <w:textAlignment w:val="auto"/>
      </w:pPr>
      <w:bookmarkStart w:id="21" w:name="_Hlk229402843"/>
      <w:r w:rsidRPr="00EF0CA0">
        <w:rPr>
          <w:b/>
          <w:bCs/>
        </w:rPr>
        <w:t>Condition of Project Location:</w:t>
      </w:r>
      <w:r w:rsidRPr="00EF0CA0">
        <w:t xml:space="preserve"> The degree to which present conditions affect public health and safety, and the severity and immediacy of the problem must be demonstrated in the </w:t>
      </w:r>
      <w:r w:rsidR="00717A7B">
        <w:t xml:space="preserve">Project Summary </w:t>
      </w:r>
      <w:r w:rsidRPr="00EF0CA0">
        <w:t xml:space="preserve">documentation.  Points will be allocated </w:t>
      </w:r>
      <w:proofErr w:type="gramStart"/>
      <w:r w:rsidRPr="00EF0CA0">
        <w:t>on</w:t>
      </w:r>
      <w:proofErr w:type="gramEnd"/>
      <w:r w:rsidRPr="00EF0CA0">
        <w:t xml:space="preserve"> the following criteria:</w:t>
      </w:r>
    </w:p>
    <w:p w14:paraId="5C645C00" w14:textId="5B03D4EA" w:rsidR="00295134" w:rsidRPr="00EF0CA0" w:rsidRDefault="00295134" w:rsidP="00295134">
      <w:pPr>
        <w:tabs>
          <w:tab w:val="left" w:pos="1080"/>
        </w:tabs>
        <w:ind w:left="2160"/>
      </w:pPr>
      <w:bookmarkStart w:id="22" w:name="_Hlk229425392"/>
      <w:r w:rsidRPr="00EF0CA0">
        <w:t>10 points:</w:t>
      </w:r>
      <w:r w:rsidRPr="00EF0CA0">
        <w:tab/>
      </w:r>
      <w:r w:rsidRPr="00EF0CA0">
        <w:tab/>
      </w:r>
      <w:r w:rsidRPr="00EF0CA0">
        <w:tab/>
      </w:r>
      <w:r w:rsidRPr="00EF0CA0">
        <w:tab/>
      </w:r>
      <w:r w:rsidRPr="00EF0CA0">
        <w:tab/>
        <w:t xml:space="preserve"> </w:t>
      </w:r>
      <w:r w:rsidRPr="00EF0CA0">
        <w:tab/>
        <w:t xml:space="preserve"> Project is Urgent; Building is </w:t>
      </w:r>
      <w:proofErr w:type="gramStart"/>
      <w:r w:rsidRPr="00EF0CA0">
        <w:t>in</w:t>
      </w:r>
      <w:proofErr w:type="gramEnd"/>
      <w:r w:rsidRPr="00EF0CA0">
        <w:t xml:space="preserve"> imminent risk of collapse</w:t>
      </w:r>
    </w:p>
    <w:p w14:paraId="7F94F614" w14:textId="77777777" w:rsidR="00295134" w:rsidRPr="00EF0CA0" w:rsidRDefault="00295134" w:rsidP="00295134">
      <w:pPr>
        <w:tabs>
          <w:tab w:val="left" w:pos="1080"/>
        </w:tabs>
        <w:ind w:left="2160"/>
      </w:pPr>
      <w:r w:rsidRPr="00EF0CA0">
        <w:t>8 points:</w:t>
      </w:r>
      <w:r w:rsidRPr="00EF0CA0">
        <w:tab/>
        <w:t xml:space="preserve">    Property is considered unsafe and not able to be utilized</w:t>
      </w:r>
    </w:p>
    <w:p w14:paraId="1520F08C" w14:textId="5BEDA8FA" w:rsidR="00295134" w:rsidRPr="00EF0CA0" w:rsidRDefault="00295134" w:rsidP="00295134">
      <w:pPr>
        <w:tabs>
          <w:tab w:val="left" w:pos="1080"/>
        </w:tabs>
        <w:ind w:left="2160"/>
      </w:pPr>
      <w:r w:rsidRPr="00EF0CA0">
        <w:t>6 points:</w:t>
      </w:r>
      <w:r w:rsidRPr="00EF0CA0">
        <w:tab/>
        <w:t xml:space="preserve">    Property exhibits </w:t>
      </w:r>
      <w:r w:rsidR="002C61C0" w:rsidRPr="00EF0CA0">
        <w:t>physical</w:t>
      </w:r>
      <w:r w:rsidRPr="00EF0CA0">
        <w:t xml:space="preserve"> signs of </w:t>
      </w:r>
      <w:proofErr w:type="gramStart"/>
      <w:r w:rsidRPr="00EF0CA0">
        <w:t>blight</w:t>
      </w:r>
      <w:proofErr w:type="gramEnd"/>
      <w:r w:rsidRPr="00EF0CA0">
        <w:t xml:space="preserve"> or decay</w:t>
      </w:r>
      <w:r w:rsidR="002C61C0" w:rsidRPr="00EF0CA0">
        <w:t xml:space="preserve"> but can be utilized</w:t>
      </w:r>
    </w:p>
    <w:bookmarkEnd w:id="22"/>
    <w:p w14:paraId="5F4858F5" w14:textId="4399AF37" w:rsidR="00295134" w:rsidRPr="00EF0CA0" w:rsidRDefault="00295134" w:rsidP="00295134">
      <w:pPr>
        <w:tabs>
          <w:tab w:val="left" w:pos="1080"/>
        </w:tabs>
        <w:ind w:left="2160"/>
      </w:pPr>
      <w:r w:rsidRPr="00EF0CA0">
        <w:t xml:space="preserve">4 points:    </w:t>
      </w:r>
      <w:r w:rsidR="002C61C0" w:rsidRPr="00EF0CA0">
        <w:t xml:space="preserve">Property </w:t>
      </w:r>
      <w:proofErr w:type="gramStart"/>
      <w:r w:rsidR="002C61C0" w:rsidRPr="00EF0CA0">
        <w:t>is in need of</w:t>
      </w:r>
      <w:proofErr w:type="gramEnd"/>
      <w:r w:rsidR="002C61C0" w:rsidRPr="00EF0CA0">
        <w:t xml:space="preserve"> repairs but physically sound</w:t>
      </w:r>
    </w:p>
    <w:p w14:paraId="758999C6" w14:textId="66614188" w:rsidR="00295134" w:rsidRPr="00EF0CA0" w:rsidRDefault="00295134" w:rsidP="002C61C0">
      <w:pPr>
        <w:tabs>
          <w:tab w:val="left" w:pos="1080"/>
        </w:tabs>
        <w:ind w:left="2160"/>
      </w:pPr>
      <w:r w:rsidRPr="00EF0CA0">
        <w:t xml:space="preserve">2 points:    </w:t>
      </w:r>
      <w:r w:rsidR="002C61C0" w:rsidRPr="00EF0CA0">
        <w:t>Property has been vandalized but is not significantly blighted</w:t>
      </w:r>
    </w:p>
    <w:p w14:paraId="2E88EAB7" w14:textId="0ADD99D6" w:rsidR="00295134" w:rsidRDefault="00295134" w:rsidP="005A1B5A">
      <w:pPr>
        <w:tabs>
          <w:tab w:val="left" w:pos="1080"/>
        </w:tabs>
        <w:ind w:left="2160"/>
      </w:pPr>
      <w:r w:rsidRPr="00EF0CA0">
        <w:t xml:space="preserve">0 points:    </w:t>
      </w:r>
      <w:r w:rsidR="002C61C0" w:rsidRPr="00EF0CA0">
        <w:t xml:space="preserve">Project is a good idea but not necessary </w:t>
      </w:r>
      <w:proofErr w:type="gramStart"/>
      <w:r w:rsidR="002C61C0" w:rsidRPr="00EF0CA0">
        <w:t>at this time</w:t>
      </w:r>
      <w:proofErr w:type="gramEnd"/>
    </w:p>
    <w:p w14:paraId="197608D3" w14:textId="77777777" w:rsidR="005A1B5A" w:rsidRPr="00EF0CA0" w:rsidRDefault="005A1B5A" w:rsidP="005A1B5A">
      <w:pPr>
        <w:tabs>
          <w:tab w:val="left" w:pos="1080"/>
        </w:tabs>
        <w:ind w:left="2160"/>
      </w:pPr>
    </w:p>
    <w:p w14:paraId="30952D1F" w14:textId="13C4CFE5" w:rsidR="005E7783" w:rsidRDefault="00B752A1" w:rsidP="006A1816">
      <w:pPr>
        <w:pStyle w:val="ListParagraph"/>
        <w:numPr>
          <w:ilvl w:val="0"/>
          <w:numId w:val="11"/>
        </w:numPr>
        <w:overflowPunct/>
        <w:autoSpaceDE/>
        <w:autoSpaceDN/>
        <w:adjustRightInd/>
        <w:ind w:left="1440" w:hanging="720"/>
        <w:textAlignment w:val="auto"/>
      </w:pPr>
      <w:r w:rsidRPr="005E7783">
        <w:rPr>
          <w:b/>
          <w:bCs/>
        </w:rPr>
        <w:t xml:space="preserve">Inclusion in </w:t>
      </w:r>
      <w:r w:rsidR="005E7783">
        <w:rPr>
          <w:b/>
          <w:bCs/>
        </w:rPr>
        <w:t>a C</w:t>
      </w:r>
      <w:r w:rsidRPr="005E7783">
        <w:rPr>
          <w:b/>
          <w:bCs/>
        </w:rPr>
        <w:t xml:space="preserve">ommunity </w:t>
      </w:r>
      <w:r w:rsidR="005E7783">
        <w:rPr>
          <w:b/>
          <w:bCs/>
        </w:rPr>
        <w:t>P</w:t>
      </w:r>
      <w:r w:rsidRPr="005E7783">
        <w:rPr>
          <w:b/>
          <w:bCs/>
        </w:rPr>
        <w:t>lan</w:t>
      </w:r>
      <w:r w:rsidR="005E7783">
        <w:rPr>
          <w:b/>
          <w:bCs/>
        </w:rPr>
        <w:t xml:space="preserve">: </w:t>
      </w:r>
      <w:r w:rsidR="005E7783">
        <w:t xml:space="preserve">Revitalization projects are generally more successful when they are part of a carefully </w:t>
      </w:r>
      <w:proofErr w:type="gramStart"/>
      <w:r w:rsidR="005E7783">
        <w:t>thought out</w:t>
      </w:r>
      <w:proofErr w:type="gramEnd"/>
      <w:r w:rsidR="005E7783">
        <w:t xml:space="preserve"> Plan with input from community stakeholders.  Points will be allocated </w:t>
      </w:r>
      <w:proofErr w:type="gramStart"/>
      <w:r w:rsidR="005E7783">
        <w:t>on</w:t>
      </w:r>
      <w:proofErr w:type="gramEnd"/>
      <w:r w:rsidR="005E7783">
        <w:t xml:space="preserve"> the following criteria:</w:t>
      </w:r>
    </w:p>
    <w:p w14:paraId="0B4C755A" w14:textId="5B0C6481" w:rsidR="005E7783" w:rsidRPr="00EF0CA0" w:rsidRDefault="005E7783" w:rsidP="005E7783">
      <w:pPr>
        <w:tabs>
          <w:tab w:val="left" w:pos="1080"/>
        </w:tabs>
        <w:ind w:left="3240" w:hanging="1080"/>
      </w:pPr>
      <w:r>
        <w:t>5</w:t>
      </w:r>
      <w:r w:rsidRPr="00EF0CA0">
        <w:t xml:space="preserve"> points:</w:t>
      </w:r>
      <w:r w:rsidRPr="00EF0CA0">
        <w:tab/>
      </w:r>
      <w:r w:rsidRPr="00EF0CA0">
        <w:tab/>
      </w:r>
      <w:r w:rsidRPr="00EF0CA0">
        <w:tab/>
      </w:r>
      <w:r w:rsidRPr="00EF0CA0">
        <w:tab/>
      </w:r>
      <w:r w:rsidRPr="00EF0CA0">
        <w:tab/>
      </w:r>
      <w:r>
        <w:t xml:space="preserve">Community has a Revitalization Plan that is at least 2 years </w:t>
      </w:r>
      <w:proofErr w:type="gramStart"/>
      <w:r>
        <w:t>old</w:t>
      </w:r>
      <w:proofErr w:type="gramEnd"/>
      <w:r>
        <w:t xml:space="preserve"> and the Project is identified in the plan.</w:t>
      </w:r>
      <w:r w:rsidR="008E721F">
        <w:t xml:space="preserve"> Documentation must include the Plan’s initial Executive Summary and the page(s) indicating the Project is a part of the Plan.</w:t>
      </w:r>
    </w:p>
    <w:p w14:paraId="0F3EA21D" w14:textId="4639ABF7" w:rsidR="005E7783" w:rsidRDefault="005E7783" w:rsidP="005A1B5A">
      <w:pPr>
        <w:tabs>
          <w:tab w:val="left" w:pos="1080"/>
        </w:tabs>
        <w:ind w:left="3240" w:hanging="1080"/>
      </w:pPr>
      <w:r>
        <w:t>3</w:t>
      </w:r>
      <w:r w:rsidRPr="00EF0CA0">
        <w:t xml:space="preserve"> points:</w:t>
      </w:r>
      <w:r w:rsidRPr="00EF0CA0">
        <w:tab/>
      </w:r>
      <w:r>
        <w:t xml:space="preserve">Community does not have a Revitalization Plan but has identified this Project as a priority. Documentation should include at least one of the following: Local Government Meeting Minutes, Planning Commission Meeting Minutes, Ordinances or Proclamations referencing the Project, Press </w:t>
      </w:r>
      <w:r w:rsidR="008E721F">
        <w:t>stories.</w:t>
      </w:r>
    </w:p>
    <w:p w14:paraId="573502A0" w14:textId="77777777" w:rsidR="008E721F" w:rsidRPr="00EF0CA0" w:rsidRDefault="008E721F" w:rsidP="008E721F">
      <w:pPr>
        <w:tabs>
          <w:tab w:val="left" w:pos="1080"/>
        </w:tabs>
        <w:ind w:left="3240" w:hanging="1080"/>
      </w:pPr>
    </w:p>
    <w:p w14:paraId="7C5F1E5A" w14:textId="2B698A11" w:rsidR="00B752A1" w:rsidRDefault="00B752A1" w:rsidP="006A1816">
      <w:pPr>
        <w:pStyle w:val="ListParagraph"/>
        <w:numPr>
          <w:ilvl w:val="0"/>
          <w:numId w:val="11"/>
        </w:numPr>
        <w:overflowPunct/>
        <w:autoSpaceDE/>
        <w:autoSpaceDN/>
        <w:adjustRightInd/>
        <w:ind w:left="1440" w:hanging="720"/>
        <w:textAlignment w:val="auto"/>
      </w:pPr>
      <w:r w:rsidRPr="008E721F">
        <w:rPr>
          <w:b/>
          <w:bCs/>
        </w:rPr>
        <w:t>Community Benefit</w:t>
      </w:r>
      <w:proofErr w:type="gramStart"/>
      <w:r w:rsidR="008E721F">
        <w:rPr>
          <w:b/>
          <w:bCs/>
        </w:rPr>
        <w:t xml:space="preserve">:  </w:t>
      </w:r>
      <w:r w:rsidR="008E721F" w:rsidRPr="008E721F">
        <w:t>Up</w:t>
      </w:r>
      <w:proofErr w:type="gramEnd"/>
      <w:r w:rsidR="008E721F" w:rsidRPr="008E721F">
        <w:t xml:space="preserve"> to</w:t>
      </w:r>
      <w:r w:rsidR="008E721F">
        <w:rPr>
          <w:b/>
          <w:bCs/>
        </w:rPr>
        <w:t xml:space="preserve"> </w:t>
      </w:r>
      <w:r w:rsidR="008E721F" w:rsidRPr="008E721F">
        <w:t>5 points will be allocated for</w:t>
      </w:r>
      <w:r w:rsidR="008E721F">
        <w:rPr>
          <w:b/>
          <w:bCs/>
        </w:rPr>
        <w:t xml:space="preserve"> </w:t>
      </w:r>
      <w:r w:rsidR="008E721F">
        <w:t>a thoughtful description</w:t>
      </w:r>
      <w:r w:rsidR="005A1B5A">
        <w:t xml:space="preserve"> of how the Project will benefit the Community</w:t>
      </w:r>
      <w:r w:rsidR="00717A7B">
        <w:t xml:space="preserve"> as described in the Project Summary</w:t>
      </w:r>
      <w:r w:rsidR="005A1B5A">
        <w:t xml:space="preserve">. </w:t>
      </w:r>
    </w:p>
    <w:p w14:paraId="01204882" w14:textId="77777777" w:rsidR="005A1B5A" w:rsidRPr="00EF0CA0" w:rsidRDefault="005A1B5A" w:rsidP="005A1B5A">
      <w:pPr>
        <w:overflowPunct/>
        <w:autoSpaceDE/>
        <w:autoSpaceDN/>
        <w:adjustRightInd/>
        <w:textAlignment w:val="auto"/>
      </w:pPr>
    </w:p>
    <w:p w14:paraId="7642509C" w14:textId="411A1C8D" w:rsidR="005A1B5A" w:rsidRPr="00B00B2A" w:rsidRDefault="00B752A1" w:rsidP="006A1816">
      <w:pPr>
        <w:pStyle w:val="ListParagraph"/>
        <w:numPr>
          <w:ilvl w:val="0"/>
          <w:numId w:val="11"/>
        </w:numPr>
        <w:overflowPunct/>
        <w:autoSpaceDE/>
        <w:autoSpaceDN/>
        <w:adjustRightInd/>
        <w:ind w:left="1440" w:hanging="720"/>
        <w:textAlignment w:val="auto"/>
        <w:rPr>
          <w:b/>
          <w:bCs/>
        </w:rPr>
      </w:pPr>
      <w:r w:rsidRPr="005A1B5A">
        <w:rPr>
          <w:b/>
          <w:bCs/>
        </w:rPr>
        <w:t>Community Support</w:t>
      </w:r>
      <w:proofErr w:type="gramStart"/>
      <w:r w:rsidR="005A1B5A">
        <w:t>:  Provide</w:t>
      </w:r>
      <w:proofErr w:type="gramEnd"/>
      <w:r w:rsidR="005A1B5A">
        <w:t xml:space="preserve"> evidence of community enthusiasm for this Project </w:t>
      </w:r>
      <w:proofErr w:type="gramStart"/>
      <w:r w:rsidR="005A1B5A">
        <w:t xml:space="preserve">through </w:t>
      </w:r>
      <w:r w:rsidRPr="00EF0CA0">
        <w:t xml:space="preserve"> letters</w:t>
      </w:r>
      <w:proofErr w:type="gramEnd"/>
      <w:r w:rsidRPr="00EF0CA0">
        <w:t xml:space="preserve"> of support from organizations, businesses, </w:t>
      </w:r>
      <w:r w:rsidR="005A1B5A">
        <w:t xml:space="preserve">and </w:t>
      </w:r>
      <w:r w:rsidRPr="00EF0CA0">
        <w:t>residents</w:t>
      </w:r>
      <w:r w:rsidR="005A1B5A">
        <w:t xml:space="preserve">.  Do not use form letters.  Each letter should be personalized.  </w:t>
      </w:r>
      <w:r w:rsidR="005A1B5A" w:rsidRPr="00B00B2A">
        <w:rPr>
          <w:b/>
          <w:bCs/>
        </w:rPr>
        <w:t>Do not send letters of support from elected officials</w:t>
      </w:r>
      <w:r w:rsidR="00B00B2A">
        <w:t xml:space="preserve">; </w:t>
      </w:r>
      <w:r w:rsidR="00B00B2A" w:rsidRPr="00B00B2A">
        <w:rPr>
          <w:b/>
          <w:bCs/>
        </w:rPr>
        <w:t>they will not be included in the total number of letters received for points.</w:t>
      </w:r>
      <w:r w:rsidR="005A1B5A" w:rsidRPr="00B00B2A">
        <w:rPr>
          <w:b/>
          <w:bCs/>
        </w:rPr>
        <w:t xml:space="preserve">  </w:t>
      </w:r>
    </w:p>
    <w:p w14:paraId="6B5B4BF7" w14:textId="2DB3F752" w:rsidR="005A1B5A" w:rsidRPr="00EF0CA0" w:rsidRDefault="005A1B5A" w:rsidP="005A1B5A">
      <w:pPr>
        <w:tabs>
          <w:tab w:val="left" w:pos="1080"/>
        </w:tabs>
        <w:ind w:left="2160"/>
      </w:pPr>
      <w:bookmarkStart w:id="23" w:name="_Hlk229427339"/>
      <w:r>
        <w:t>3</w:t>
      </w:r>
      <w:r w:rsidRPr="00EF0CA0">
        <w:t xml:space="preserve"> points:</w:t>
      </w:r>
      <w:r w:rsidRPr="00EF0CA0">
        <w:tab/>
      </w:r>
      <w:r w:rsidRPr="00EF0CA0">
        <w:tab/>
      </w:r>
      <w:r w:rsidRPr="00EF0CA0">
        <w:tab/>
      </w:r>
      <w:r w:rsidRPr="00EF0CA0">
        <w:tab/>
      </w:r>
      <w:r w:rsidRPr="00EF0CA0">
        <w:tab/>
        <w:t xml:space="preserve"> </w:t>
      </w:r>
      <w:r w:rsidRPr="00EF0CA0">
        <w:tab/>
        <w:t xml:space="preserve"> </w:t>
      </w:r>
      <w:bookmarkStart w:id="24" w:name="_Hlk229427105"/>
      <w:r w:rsidR="00D71BA3">
        <w:t>At least 15 letters total including organizations, businesses, and residents</w:t>
      </w:r>
    </w:p>
    <w:bookmarkEnd w:id="24"/>
    <w:p w14:paraId="353AE075" w14:textId="1B87EB2D" w:rsidR="00D71BA3" w:rsidRPr="00EF0CA0" w:rsidRDefault="005A1B5A" w:rsidP="00D71BA3">
      <w:pPr>
        <w:tabs>
          <w:tab w:val="left" w:pos="1080"/>
        </w:tabs>
        <w:ind w:left="2160"/>
      </w:pPr>
      <w:r>
        <w:t>2</w:t>
      </w:r>
      <w:r w:rsidRPr="00EF0CA0">
        <w:t xml:space="preserve"> points:</w:t>
      </w:r>
      <w:proofErr w:type="gramStart"/>
      <w:r w:rsidRPr="00EF0CA0">
        <w:tab/>
        <w:t xml:space="preserve">  </w:t>
      </w:r>
      <w:r w:rsidR="00D71BA3">
        <w:t>At</w:t>
      </w:r>
      <w:proofErr w:type="gramEnd"/>
      <w:r w:rsidR="00D71BA3">
        <w:t xml:space="preserve"> least 10 letters total including organizations, businesses, and residents</w:t>
      </w:r>
    </w:p>
    <w:p w14:paraId="22667BBA" w14:textId="4ABB4238" w:rsidR="00D71BA3" w:rsidRPr="00EF0CA0" w:rsidRDefault="005A1B5A" w:rsidP="00D71BA3">
      <w:pPr>
        <w:tabs>
          <w:tab w:val="left" w:pos="1080"/>
        </w:tabs>
        <w:ind w:left="2160"/>
      </w:pPr>
      <w:r>
        <w:t>1</w:t>
      </w:r>
      <w:r w:rsidRPr="00EF0CA0">
        <w:t xml:space="preserve"> point:</w:t>
      </w:r>
      <w:r w:rsidRPr="00EF0CA0">
        <w:tab/>
        <w:t xml:space="preserve">   </w:t>
      </w:r>
      <w:r w:rsidR="00D71BA3">
        <w:t>At least 5 letters total</w:t>
      </w:r>
    </w:p>
    <w:bookmarkEnd w:id="23"/>
    <w:p w14:paraId="681C50EA" w14:textId="24A5028C" w:rsidR="00B752A1" w:rsidRDefault="00B752A1" w:rsidP="00D71BA3">
      <w:pPr>
        <w:overflowPunct/>
        <w:autoSpaceDE/>
        <w:autoSpaceDN/>
        <w:adjustRightInd/>
        <w:textAlignment w:val="auto"/>
      </w:pPr>
    </w:p>
    <w:p w14:paraId="324E6706" w14:textId="77777777" w:rsidR="00D71BA3" w:rsidRDefault="00D71BA3" w:rsidP="00D71BA3">
      <w:pPr>
        <w:overflowPunct/>
        <w:autoSpaceDE/>
        <w:autoSpaceDN/>
        <w:adjustRightInd/>
        <w:textAlignment w:val="auto"/>
      </w:pPr>
    </w:p>
    <w:p w14:paraId="4457CB19" w14:textId="77777777" w:rsidR="0079763F" w:rsidRDefault="0079763F" w:rsidP="00D71BA3">
      <w:pPr>
        <w:overflowPunct/>
        <w:autoSpaceDE/>
        <w:autoSpaceDN/>
        <w:adjustRightInd/>
        <w:textAlignment w:val="auto"/>
      </w:pPr>
    </w:p>
    <w:p w14:paraId="3F002B4E" w14:textId="77777777" w:rsidR="00D71BA3" w:rsidRPr="00EF0CA0" w:rsidRDefault="00D71BA3" w:rsidP="00D71BA3">
      <w:pPr>
        <w:overflowPunct/>
        <w:autoSpaceDE/>
        <w:autoSpaceDN/>
        <w:adjustRightInd/>
        <w:textAlignment w:val="auto"/>
      </w:pPr>
    </w:p>
    <w:p w14:paraId="129DCE5E" w14:textId="77777777" w:rsidR="00D71BA3" w:rsidRDefault="00D71BA3" w:rsidP="006A1816">
      <w:pPr>
        <w:pStyle w:val="ListParagraph"/>
        <w:numPr>
          <w:ilvl w:val="0"/>
          <w:numId w:val="11"/>
        </w:numPr>
        <w:overflowPunct/>
        <w:autoSpaceDE/>
        <w:autoSpaceDN/>
        <w:adjustRightInd/>
        <w:ind w:left="1440" w:hanging="720"/>
        <w:textAlignment w:val="auto"/>
      </w:pPr>
      <w:r w:rsidRPr="00D71BA3">
        <w:rPr>
          <w:b/>
          <w:bCs/>
        </w:rPr>
        <w:t xml:space="preserve">Project </w:t>
      </w:r>
      <w:proofErr w:type="gramStart"/>
      <w:r w:rsidRPr="00D71BA3">
        <w:rPr>
          <w:b/>
          <w:bCs/>
        </w:rPr>
        <w:t>is l</w:t>
      </w:r>
      <w:r w:rsidR="00B752A1" w:rsidRPr="00D71BA3">
        <w:rPr>
          <w:b/>
          <w:bCs/>
        </w:rPr>
        <w:t>ocated in</w:t>
      </w:r>
      <w:proofErr w:type="gramEnd"/>
      <w:r w:rsidR="00B752A1" w:rsidRPr="00D71BA3">
        <w:rPr>
          <w:b/>
          <w:bCs/>
        </w:rPr>
        <w:t xml:space="preserve"> a designated historic district</w:t>
      </w:r>
      <w:r>
        <w:rPr>
          <w:b/>
          <w:bCs/>
        </w:rPr>
        <w:t>, downtown, or is a historic Landmark:</w:t>
      </w:r>
      <w:r w:rsidR="00B752A1" w:rsidRPr="00EF0CA0">
        <w:t xml:space="preserve"> </w:t>
      </w:r>
    </w:p>
    <w:p w14:paraId="28143748" w14:textId="6F696DED" w:rsidR="00D71BA3" w:rsidRPr="00EF0CA0" w:rsidRDefault="00D71BA3" w:rsidP="00100061">
      <w:pPr>
        <w:tabs>
          <w:tab w:val="left" w:pos="1080"/>
        </w:tabs>
        <w:ind w:left="3060" w:hanging="900"/>
      </w:pPr>
      <w:r>
        <w:t>5</w:t>
      </w:r>
      <w:r w:rsidRPr="00EF0CA0">
        <w:t xml:space="preserve"> points:</w:t>
      </w:r>
      <w:r w:rsidRPr="00EF0CA0">
        <w:tab/>
      </w:r>
      <w:r w:rsidRPr="00EF0CA0">
        <w:tab/>
      </w:r>
      <w:r w:rsidRPr="00EF0CA0">
        <w:tab/>
      </w:r>
      <w:r w:rsidRPr="00EF0CA0">
        <w:tab/>
      </w:r>
      <w:r w:rsidRPr="00EF0CA0">
        <w:tab/>
      </w:r>
      <w:r>
        <w:t xml:space="preserve">Project </w:t>
      </w:r>
      <w:proofErr w:type="gramStart"/>
      <w:r>
        <w:t>is located in</w:t>
      </w:r>
      <w:proofErr w:type="gramEnd"/>
      <w:r>
        <w:t xml:space="preserve"> a designated historic district.  Documentation must include the name of the </w:t>
      </w:r>
      <w:proofErr w:type="gramStart"/>
      <w:r>
        <w:t>District</w:t>
      </w:r>
      <w:proofErr w:type="gramEnd"/>
      <w:r>
        <w:t xml:space="preserve">, when it was instituted, street boundaries of the District, and District Map. If the Project is a building, </w:t>
      </w:r>
      <w:proofErr w:type="gramStart"/>
      <w:r>
        <w:t>must</w:t>
      </w:r>
      <w:proofErr w:type="gramEnd"/>
      <w:r>
        <w:t xml:space="preserve"> include property information sheet indicating if the property is considered significant, </w:t>
      </w:r>
      <w:r w:rsidR="00100061">
        <w:t>contributing, or non-contributing.</w:t>
      </w:r>
    </w:p>
    <w:p w14:paraId="2A99830C" w14:textId="494A5367" w:rsidR="00D71BA3" w:rsidRPr="00EF0CA0" w:rsidRDefault="00D71BA3" w:rsidP="00100061">
      <w:pPr>
        <w:tabs>
          <w:tab w:val="left" w:pos="1080"/>
        </w:tabs>
        <w:ind w:left="3060" w:hanging="900"/>
      </w:pPr>
      <w:r>
        <w:t>3</w:t>
      </w:r>
      <w:r w:rsidRPr="00EF0CA0">
        <w:t xml:space="preserve"> points:</w:t>
      </w:r>
      <w:r w:rsidRPr="00EF0CA0">
        <w:tab/>
      </w:r>
      <w:r w:rsidR="00100061">
        <w:t xml:space="preserve">Project is a property established as a National, State, or Local historic Landmark.  Provide documentation of this designation.  Designation must be at least one year old. Ensure documentation describes why the property is a Landmark.  </w:t>
      </w:r>
    </w:p>
    <w:p w14:paraId="5E453E8C" w14:textId="7E540B77" w:rsidR="00D71BA3" w:rsidRPr="00EF0CA0" w:rsidRDefault="00D71BA3" w:rsidP="00D71BA3">
      <w:pPr>
        <w:tabs>
          <w:tab w:val="left" w:pos="1080"/>
        </w:tabs>
        <w:ind w:left="2160"/>
      </w:pPr>
      <w:r>
        <w:t>1</w:t>
      </w:r>
      <w:r w:rsidRPr="00EF0CA0">
        <w:t xml:space="preserve"> point:</w:t>
      </w:r>
      <w:proofErr w:type="gramStart"/>
      <w:r w:rsidRPr="00EF0CA0">
        <w:tab/>
        <w:t xml:space="preserve">  </w:t>
      </w:r>
      <w:r w:rsidR="00100061">
        <w:t>Project</w:t>
      </w:r>
      <w:proofErr w:type="gramEnd"/>
      <w:r w:rsidR="00100061">
        <w:t xml:space="preserve"> is located in the generally accepted boundaries of Downtown.</w:t>
      </w:r>
    </w:p>
    <w:p w14:paraId="21590258" w14:textId="56D7B4B0" w:rsidR="00B752A1" w:rsidRPr="00EF0CA0" w:rsidRDefault="00B752A1" w:rsidP="00100061">
      <w:pPr>
        <w:overflowPunct/>
        <w:autoSpaceDE/>
        <w:autoSpaceDN/>
        <w:adjustRightInd/>
        <w:textAlignment w:val="auto"/>
      </w:pPr>
    </w:p>
    <w:p w14:paraId="076E79DF" w14:textId="0AEA2E0F" w:rsidR="00B8562E" w:rsidRDefault="00B8562E" w:rsidP="006A1816">
      <w:pPr>
        <w:pStyle w:val="ListParagraph"/>
        <w:numPr>
          <w:ilvl w:val="0"/>
          <w:numId w:val="11"/>
        </w:numPr>
        <w:overflowPunct/>
        <w:autoSpaceDE/>
        <w:autoSpaceDN/>
        <w:adjustRightInd/>
        <w:ind w:left="1440" w:hanging="720"/>
        <w:textAlignment w:val="auto"/>
      </w:pPr>
      <w:r w:rsidRPr="00100061">
        <w:rPr>
          <w:b/>
          <w:bCs/>
        </w:rPr>
        <w:t>Pr</w:t>
      </w:r>
      <w:r w:rsidR="00100061" w:rsidRPr="00100061">
        <w:rPr>
          <w:b/>
          <w:bCs/>
        </w:rPr>
        <w:t>oject pr</w:t>
      </w:r>
      <w:r w:rsidRPr="00100061">
        <w:rPr>
          <w:b/>
          <w:bCs/>
        </w:rPr>
        <w:t xml:space="preserve">eserves </w:t>
      </w:r>
      <w:r w:rsidR="00100061" w:rsidRPr="00100061">
        <w:rPr>
          <w:b/>
          <w:bCs/>
        </w:rPr>
        <w:t xml:space="preserve">the </w:t>
      </w:r>
      <w:r w:rsidRPr="00100061">
        <w:rPr>
          <w:b/>
          <w:bCs/>
        </w:rPr>
        <w:t>historic character of the building</w:t>
      </w:r>
      <w:r w:rsidR="00100061" w:rsidRPr="00100061">
        <w:rPr>
          <w:b/>
          <w:bCs/>
        </w:rPr>
        <w:t xml:space="preserve"> or </w:t>
      </w:r>
      <w:r w:rsidRPr="00100061">
        <w:rPr>
          <w:b/>
          <w:bCs/>
        </w:rPr>
        <w:t>area</w:t>
      </w:r>
      <w:r w:rsidR="00963D4C">
        <w:rPr>
          <w:b/>
          <w:bCs/>
        </w:rPr>
        <w:t>:</w:t>
      </w:r>
    </w:p>
    <w:p w14:paraId="2734BCE0" w14:textId="1578B72E" w:rsidR="00100061" w:rsidRPr="00EF0CA0" w:rsidRDefault="00100061" w:rsidP="00100061">
      <w:pPr>
        <w:tabs>
          <w:tab w:val="left" w:pos="1080"/>
        </w:tabs>
        <w:ind w:left="2160"/>
      </w:pPr>
      <w:r>
        <w:t>3</w:t>
      </w:r>
      <w:r w:rsidRPr="00EF0CA0">
        <w:t xml:space="preserve"> points:</w:t>
      </w:r>
      <w:r w:rsidRPr="00EF0CA0">
        <w:tab/>
      </w:r>
      <w:r w:rsidRPr="00EF0CA0">
        <w:tab/>
      </w:r>
      <w:r w:rsidRPr="00EF0CA0">
        <w:tab/>
      </w:r>
      <w:r w:rsidRPr="00EF0CA0">
        <w:tab/>
      </w:r>
      <w:r w:rsidRPr="00EF0CA0">
        <w:tab/>
        <w:t xml:space="preserve"> </w:t>
      </w:r>
      <w:r w:rsidRPr="00EF0CA0">
        <w:tab/>
        <w:t xml:space="preserve"> </w:t>
      </w:r>
      <w:r>
        <w:t>Project is designed to meet the Secretary of the Interior’s Standards</w:t>
      </w:r>
    </w:p>
    <w:p w14:paraId="559CF9C2" w14:textId="0FD49EDB" w:rsidR="00100061" w:rsidRDefault="00100061" w:rsidP="00963D4C">
      <w:pPr>
        <w:tabs>
          <w:tab w:val="left" w:pos="1080"/>
        </w:tabs>
        <w:ind w:left="2160"/>
      </w:pPr>
      <w:r>
        <w:t>2</w:t>
      </w:r>
      <w:r w:rsidRPr="00EF0CA0">
        <w:t xml:space="preserve"> points:</w:t>
      </w:r>
      <w:proofErr w:type="gramStart"/>
      <w:r w:rsidRPr="00EF0CA0">
        <w:tab/>
        <w:t xml:space="preserve">  </w:t>
      </w:r>
      <w:r>
        <w:t>Project</w:t>
      </w:r>
      <w:proofErr w:type="gramEnd"/>
      <w:r>
        <w:t xml:space="preserve"> is designed to blend with the his</w:t>
      </w:r>
      <w:r w:rsidR="00963D4C">
        <w:t>toric character of the building or area</w:t>
      </w:r>
    </w:p>
    <w:p w14:paraId="06C8B47A" w14:textId="77777777" w:rsidR="00963D4C" w:rsidRPr="00EF0CA0" w:rsidRDefault="00963D4C" w:rsidP="00963D4C">
      <w:pPr>
        <w:tabs>
          <w:tab w:val="left" w:pos="1080"/>
        </w:tabs>
        <w:ind w:left="2160"/>
      </w:pPr>
    </w:p>
    <w:p w14:paraId="57B50B1F" w14:textId="77777777" w:rsidR="00963D4C" w:rsidRDefault="00963D4C" w:rsidP="006A1816">
      <w:pPr>
        <w:pStyle w:val="DefaultText"/>
        <w:numPr>
          <w:ilvl w:val="0"/>
          <w:numId w:val="11"/>
        </w:num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1440" w:hanging="720"/>
        <w:outlineLvl w:val="0"/>
      </w:pPr>
      <w:r w:rsidRPr="00963D4C">
        <w:rPr>
          <w:b/>
          <w:bCs/>
        </w:rPr>
        <w:t>Project c</w:t>
      </w:r>
      <w:r w:rsidR="00B8562E" w:rsidRPr="00963D4C">
        <w:rPr>
          <w:b/>
          <w:bCs/>
        </w:rPr>
        <w:t>reates, enhances or preserves a tourism destination</w:t>
      </w:r>
      <w:r w:rsidRPr="00963D4C">
        <w:rPr>
          <w:b/>
          <w:bCs/>
        </w:rPr>
        <w:t xml:space="preserve">: </w:t>
      </w:r>
      <w:r>
        <w:t xml:space="preserve"> </w:t>
      </w:r>
      <w:r w:rsidR="00B8562E" w:rsidRPr="00EF0CA0">
        <w:t xml:space="preserve"> </w:t>
      </w:r>
      <w:r w:rsidRPr="008E721F">
        <w:t>Up to</w:t>
      </w:r>
      <w:r>
        <w:rPr>
          <w:b/>
          <w:bCs/>
        </w:rPr>
        <w:t xml:space="preserve"> </w:t>
      </w:r>
      <w:r>
        <w:t>3</w:t>
      </w:r>
      <w:r w:rsidRPr="008E721F">
        <w:t xml:space="preserve"> points will be allocated for</w:t>
      </w:r>
      <w:r>
        <w:rPr>
          <w:b/>
          <w:bCs/>
        </w:rPr>
        <w:t xml:space="preserve"> </w:t>
      </w:r>
      <w:r>
        <w:t xml:space="preserve">a project with ties to tourism.  Documentation must include information on the </w:t>
      </w:r>
      <w:proofErr w:type="gramStart"/>
      <w:r>
        <w:t>tourism destination</w:t>
      </w:r>
      <w:proofErr w:type="gramEnd"/>
      <w:r>
        <w:t xml:space="preserve">, how/why the project ties into the destination, and how the destination is marketed.  </w:t>
      </w:r>
    </w:p>
    <w:p w14:paraId="7D6C8AD7" w14:textId="2969B798" w:rsidR="00B8562E" w:rsidRPr="00EF0CA0" w:rsidRDefault="00963D4C" w:rsidP="00963D4C">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 </w:t>
      </w:r>
    </w:p>
    <w:p w14:paraId="7BBA0E7F" w14:textId="77777777" w:rsidR="002A12C2" w:rsidRDefault="00963D4C" w:rsidP="006A1816">
      <w:pPr>
        <w:pStyle w:val="ListParagraph"/>
        <w:numPr>
          <w:ilvl w:val="0"/>
          <w:numId w:val="11"/>
        </w:numPr>
        <w:overflowPunct/>
        <w:autoSpaceDE/>
        <w:autoSpaceDN/>
        <w:adjustRightInd/>
        <w:ind w:left="1440" w:hanging="720"/>
        <w:textAlignment w:val="auto"/>
      </w:pPr>
      <w:r w:rsidRPr="00963D4C">
        <w:rPr>
          <w:b/>
          <w:bCs/>
        </w:rPr>
        <w:t>Project e</w:t>
      </w:r>
      <w:r w:rsidR="00B752A1" w:rsidRPr="00963D4C">
        <w:rPr>
          <w:b/>
          <w:bCs/>
        </w:rPr>
        <w:t>liminates slum and blight</w:t>
      </w:r>
      <w:r w:rsidRPr="00963D4C">
        <w:rPr>
          <w:b/>
          <w:bCs/>
        </w:rPr>
        <w:t>:</w:t>
      </w:r>
      <w:r>
        <w:t xml:space="preserve"> </w:t>
      </w:r>
      <w:r w:rsidRPr="008E721F">
        <w:t>Up to</w:t>
      </w:r>
      <w:r>
        <w:rPr>
          <w:b/>
          <w:bCs/>
        </w:rPr>
        <w:t xml:space="preserve"> </w:t>
      </w:r>
      <w:r>
        <w:t>3</w:t>
      </w:r>
      <w:r w:rsidRPr="008E721F">
        <w:t xml:space="preserve"> points will be allocated for</w:t>
      </w:r>
      <w:r>
        <w:rPr>
          <w:b/>
          <w:bCs/>
        </w:rPr>
        <w:t xml:space="preserve"> </w:t>
      </w:r>
      <w:r>
        <w:t xml:space="preserve">a project that eliminates slum and blight.  Documentation must identify if the slum and blight is on an area basis or spot basis, </w:t>
      </w:r>
      <w:r w:rsidR="002A12C2">
        <w:t>include a minimum of 5 color pictures (pictures must be dated within the last year and be described), describe how the slum and blight will be addressed and what the result will be.</w:t>
      </w:r>
    </w:p>
    <w:p w14:paraId="2BCB0624" w14:textId="77777777" w:rsidR="002A12C2" w:rsidRDefault="002A12C2" w:rsidP="002A12C2">
      <w:pPr>
        <w:pStyle w:val="ListParagraph"/>
      </w:pPr>
    </w:p>
    <w:p w14:paraId="378DFE31" w14:textId="598688EA" w:rsidR="00B752A1" w:rsidRDefault="002A12C2" w:rsidP="006A1816">
      <w:pPr>
        <w:pStyle w:val="ListParagraph"/>
        <w:numPr>
          <w:ilvl w:val="0"/>
          <w:numId w:val="11"/>
        </w:numPr>
        <w:overflowPunct/>
        <w:autoSpaceDE/>
        <w:autoSpaceDN/>
        <w:adjustRightInd/>
        <w:ind w:left="1440" w:hanging="720"/>
        <w:textAlignment w:val="auto"/>
      </w:pPr>
      <w:r w:rsidRPr="002A12C2">
        <w:rPr>
          <w:b/>
          <w:bCs/>
        </w:rPr>
        <w:t>Project a</w:t>
      </w:r>
      <w:r w:rsidR="00B752A1" w:rsidRPr="002A12C2">
        <w:rPr>
          <w:b/>
          <w:bCs/>
        </w:rPr>
        <w:t xml:space="preserve">ddresses </w:t>
      </w:r>
      <w:r w:rsidRPr="002A12C2">
        <w:rPr>
          <w:b/>
          <w:bCs/>
        </w:rPr>
        <w:t>c</w:t>
      </w:r>
      <w:r w:rsidR="00B752A1" w:rsidRPr="002A12C2">
        <w:rPr>
          <w:b/>
          <w:bCs/>
        </w:rPr>
        <w:t xml:space="preserve">ode </w:t>
      </w:r>
      <w:r w:rsidRPr="002A12C2">
        <w:rPr>
          <w:b/>
          <w:bCs/>
        </w:rPr>
        <w:t>v</w:t>
      </w:r>
      <w:r w:rsidR="00B752A1" w:rsidRPr="002A12C2">
        <w:rPr>
          <w:b/>
          <w:bCs/>
        </w:rPr>
        <w:t>iolation(s)</w:t>
      </w:r>
      <w:r w:rsidRPr="002A12C2">
        <w:rPr>
          <w:b/>
          <w:bCs/>
        </w:rPr>
        <w:t xml:space="preserve">: </w:t>
      </w:r>
      <w:r w:rsidRPr="008E721F">
        <w:t>Up to</w:t>
      </w:r>
      <w:r>
        <w:rPr>
          <w:b/>
          <w:bCs/>
        </w:rPr>
        <w:t xml:space="preserve"> </w:t>
      </w:r>
      <w:r>
        <w:t>3</w:t>
      </w:r>
      <w:r w:rsidRPr="008E721F">
        <w:t xml:space="preserve"> points will be allocated for</w:t>
      </w:r>
      <w:r>
        <w:rPr>
          <w:b/>
          <w:bCs/>
        </w:rPr>
        <w:t xml:space="preserve"> </w:t>
      </w:r>
      <w:r>
        <w:t>a project that addresses code violations.  Documentation must identify</w:t>
      </w:r>
      <w:r w:rsidR="00B752A1" w:rsidRPr="00EF0CA0">
        <w:t xml:space="preserve"> </w:t>
      </w:r>
      <w:r>
        <w:t xml:space="preserve">what the violation is and cite the reference, and address how the violation will be resolved. </w:t>
      </w:r>
    </w:p>
    <w:p w14:paraId="2FC9E471" w14:textId="77777777" w:rsidR="002A12C2" w:rsidRPr="00EF0CA0" w:rsidRDefault="002A12C2" w:rsidP="002A12C2">
      <w:pPr>
        <w:overflowPunct/>
        <w:autoSpaceDE/>
        <w:autoSpaceDN/>
        <w:adjustRightInd/>
        <w:textAlignment w:val="auto"/>
      </w:pPr>
    </w:p>
    <w:bookmarkEnd w:id="21"/>
    <w:p w14:paraId="22E4AE78" w14:textId="23475014" w:rsidR="00D51554" w:rsidRPr="00EF0CA0" w:rsidRDefault="00D51554" w:rsidP="006A1816">
      <w:pPr>
        <w:numPr>
          <w:ilvl w:val="0"/>
          <w:numId w:val="30"/>
        </w:numPr>
        <w:tabs>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s>
        <w:spacing w:after="120"/>
        <w:ind w:hanging="720"/>
        <w:outlineLvl w:val="0"/>
      </w:pPr>
      <w:r w:rsidRPr="00EF0CA0">
        <w:rPr>
          <w:b/>
          <w:bCs/>
        </w:rPr>
        <w:t>Additional Funding</w:t>
      </w:r>
      <w:r w:rsidR="004E7A88" w:rsidRPr="00EF0CA0">
        <w:rPr>
          <w:b/>
          <w:bCs/>
        </w:rPr>
        <w:t xml:space="preserve">: </w:t>
      </w:r>
      <w:r w:rsidRPr="00EF0CA0">
        <w:rPr>
          <w:color w:val="000000"/>
        </w:rPr>
        <w:t xml:space="preserve">Additional points will be assessed for applicants contributing other funding toward the completion of the proposed project.  </w:t>
      </w:r>
      <w:r w:rsidRPr="00EF0CA0">
        <w:t xml:space="preserve">A maximum of 5 points will be assigned to projects contributing 80% or more of the total project costs.  No points will be assigned to projects contributing less than 10% of the total project costs. </w:t>
      </w:r>
      <w:r w:rsidRPr="00EF0CA0">
        <w:rPr>
          <w:color w:val="000000"/>
        </w:rPr>
        <w:t xml:space="preserve">The breakout is as follows: </w:t>
      </w:r>
    </w:p>
    <w:p w14:paraId="3A05E5BF" w14:textId="77777777" w:rsidR="00D51554" w:rsidRPr="00EF0CA0" w:rsidRDefault="00D51554" w:rsidP="00295134">
      <w:pPr>
        <w:tabs>
          <w:tab w:val="left" w:pos="1080"/>
        </w:tabs>
        <w:ind w:left="2160"/>
      </w:pPr>
      <w:bookmarkStart w:id="25" w:name="_Hlk229410253"/>
      <w:r w:rsidRPr="00EF0CA0">
        <w:t>5 points - 80% or more of project cost contributed</w:t>
      </w:r>
    </w:p>
    <w:p w14:paraId="0F4B940D" w14:textId="77777777" w:rsidR="00D51554" w:rsidRPr="00EF0CA0" w:rsidRDefault="00D51554" w:rsidP="00295134">
      <w:pPr>
        <w:tabs>
          <w:tab w:val="left" w:pos="1080"/>
        </w:tabs>
        <w:ind w:left="2160"/>
      </w:pPr>
      <w:r w:rsidRPr="00EF0CA0">
        <w:t>4 points – 60.0 – 79.9% of project cost contributed</w:t>
      </w:r>
    </w:p>
    <w:p w14:paraId="617B6B05" w14:textId="77777777" w:rsidR="00D51554" w:rsidRPr="00EF0CA0" w:rsidRDefault="00D51554" w:rsidP="00295134">
      <w:pPr>
        <w:tabs>
          <w:tab w:val="left" w:pos="1080"/>
        </w:tabs>
        <w:ind w:left="2160"/>
      </w:pPr>
      <w:r w:rsidRPr="00EF0CA0">
        <w:t>3 points - 40 – 59.9% of project cost contributed</w:t>
      </w:r>
    </w:p>
    <w:p w14:paraId="56C596C7" w14:textId="77777777" w:rsidR="00D51554" w:rsidRPr="00EF0CA0" w:rsidRDefault="00D51554" w:rsidP="00295134">
      <w:pPr>
        <w:tabs>
          <w:tab w:val="left" w:pos="1080"/>
        </w:tabs>
        <w:ind w:left="2160"/>
      </w:pPr>
      <w:r w:rsidRPr="00EF0CA0">
        <w:t>2 points - 20 – 39.9% of project cost contributed</w:t>
      </w:r>
    </w:p>
    <w:p w14:paraId="753622B6" w14:textId="77777777" w:rsidR="00D51554" w:rsidRPr="00EF0CA0" w:rsidRDefault="00D51554" w:rsidP="00295134">
      <w:pPr>
        <w:tabs>
          <w:tab w:val="left" w:pos="1080"/>
        </w:tabs>
        <w:ind w:left="2160"/>
      </w:pPr>
      <w:r w:rsidRPr="00EF0CA0">
        <w:t>1 point - 10 – 19.9% of project cost contributed</w:t>
      </w:r>
    </w:p>
    <w:p w14:paraId="38DE98D4" w14:textId="77777777" w:rsidR="00D51554" w:rsidRPr="00EF0CA0" w:rsidRDefault="00D51554" w:rsidP="00295134">
      <w:pPr>
        <w:tabs>
          <w:tab w:val="left" w:pos="1080"/>
        </w:tabs>
        <w:spacing w:after="120"/>
        <w:ind w:left="2160"/>
      </w:pPr>
      <w:r w:rsidRPr="00EF0CA0">
        <w:t>0 points - Less than 10% of project cost contributed</w:t>
      </w:r>
    </w:p>
    <w:bookmarkEnd w:id="25"/>
    <w:p w14:paraId="4E99C878" w14:textId="77777777" w:rsidR="00D51554" w:rsidRDefault="00D51554" w:rsidP="00991A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ind w:left="1440"/>
        <w:contextualSpacing/>
        <w:outlineLvl w:val="0"/>
        <w:rPr>
          <w:color w:val="000000"/>
        </w:rPr>
      </w:pPr>
      <w:r w:rsidRPr="00EF0CA0">
        <w:rPr>
          <w:color w:val="000000"/>
        </w:rPr>
        <w:t>No points will b</w:t>
      </w:r>
      <w:r w:rsidRPr="003420F5">
        <w:rPr>
          <w:color w:val="000000"/>
        </w:rPr>
        <w:t>e assessed if the funding is not firmly committed</w:t>
      </w:r>
      <w:r>
        <w:rPr>
          <w:color w:val="000000"/>
        </w:rPr>
        <w:t>.</w:t>
      </w:r>
      <w:r w:rsidRPr="003420F5">
        <w:rPr>
          <w:color w:val="000000"/>
        </w:rPr>
        <w:t xml:space="preserve"> </w:t>
      </w:r>
    </w:p>
    <w:p w14:paraId="3D963411" w14:textId="37BE8E17" w:rsidR="000B40D1" w:rsidRDefault="000B40D1" w:rsidP="00ED066A">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780"/>
        <w:outlineLvl w:val="0"/>
      </w:pPr>
    </w:p>
    <w:p w14:paraId="3F2CE0F3" w14:textId="77777777" w:rsidR="00ED066A" w:rsidRDefault="00ED066A" w:rsidP="002423BF">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outlineLvl w:val="0"/>
      </w:pPr>
    </w:p>
    <w:p w14:paraId="3D31F293" w14:textId="77777777" w:rsidR="00ED066A" w:rsidRDefault="00ED066A" w:rsidP="002423BF">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outlineLvl w:val="0"/>
      </w:pPr>
    </w:p>
    <w:p w14:paraId="1D0906B5" w14:textId="77777777" w:rsidR="00ED066A" w:rsidRDefault="00ED066A" w:rsidP="002423BF">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outlineLvl w:val="0"/>
      </w:pPr>
    </w:p>
    <w:p w14:paraId="57131934" w14:textId="77777777" w:rsidR="0079763F" w:rsidRDefault="0079763F" w:rsidP="002423BF">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outlineLvl w:val="0"/>
      </w:pPr>
    </w:p>
    <w:p w14:paraId="0C069345" w14:textId="77777777" w:rsidR="00ED066A" w:rsidRPr="00B8562E" w:rsidRDefault="00ED066A" w:rsidP="002423BF">
      <w:pPr>
        <w:pStyle w:val="Default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outlineLvl w:val="0"/>
        <w:rPr>
          <w:i/>
        </w:rPr>
      </w:pPr>
    </w:p>
    <w:p w14:paraId="4611CDDC" w14:textId="45B8E4C0" w:rsidR="00D85E86" w:rsidRPr="00D021F5" w:rsidRDefault="0090426E" w:rsidP="00D0105A">
      <w:pPr>
        <w:pStyle w:val="DefaultText"/>
        <w:tabs>
          <w:tab w:val="left" w:pos="720"/>
        </w:tabs>
      </w:pPr>
      <w:r>
        <w:t>J</w:t>
      </w:r>
      <w:r w:rsidR="00D0105A" w:rsidRPr="00D021F5">
        <w:t>.</w:t>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5B49E6" w:rsidRPr="00D021F5">
        <w:tab/>
      </w:r>
      <w:r w:rsidR="00D85E86" w:rsidRPr="00D021F5">
        <w:rPr>
          <w:b/>
          <w:caps/>
          <w:u w:val="single"/>
        </w:rPr>
        <w:t>Submission Information</w:t>
      </w:r>
    </w:p>
    <w:p w14:paraId="34134298" w14:textId="77777777" w:rsidR="00D85E86" w:rsidRPr="00D021F5" w:rsidRDefault="00D85E86" w:rsidP="00D85E86">
      <w:pPr>
        <w:pStyle w:val="DefaultText"/>
        <w:tabs>
          <w:tab w:val="left" w:pos="540"/>
          <w:tab w:val="decimal" w:pos="5719"/>
          <w:tab w:val="decimal" w:pos="8886"/>
        </w:tabs>
        <w:ind w:left="720" w:hanging="360"/>
      </w:pPr>
    </w:p>
    <w:p w14:paraId="61EE9A9B" w14:textId="12660C35"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r w:rsidRPr="00D021F5">
        <w:tab/>
      </w:r>
      <w:bookmarkStart w:id="26" w:name="_Hlk72855659"/>
      <w:r w:rsidRPr="00D021F5">
        <w:t xml:space="preserve">Under the Grant Accountability &amp; Transparency Act (GATA), all applicants must register with the State of Illinois via the “Grantee Portal” at </w:t>
      </w:r>
      <w:hyperlink r:id="rId21" w:history="1">
        <w:r w:rsidRPr="00D021F5">
          <w:rPr>
            <w:rStyle w:val="Hyperlink"/>
          </w:rPr>
          <w:t>www.grants.illinois.gov</w:t>
        </w:r>
      </w:hyperlink>
      <w:r w:rsidRPr="00D021F5">
        <w:t xml:space="preserve"> and be pre-qualified prior to </w:t>
      </w:r>
      <w:r w:rsidR="00113D62" w:rsidRPr="00D021F5">
        <w:t xml:space="preserve">submitting an application.  </w:t>
      </w:r>
      <w:r w:rsidR="008131F5" w:rsidRPr="00D021F5">
        <w:t>Applications submitted by communities who have not registered</w:t>
      </w:r>
      <w:r w:rsidR="00EF0D1E" w:rsidRPr="00D021F5">
        <w:t>, been pre-qualified,</w:t>
      </w:r>
      <w:r w:rsidR="008131F5" w:rsidRPr="00D021F5">
        <w:t xml:space="preserve"> or completed the I</w:t>
      </w:r>
      <w:r w:rsidR="00AB41D9">
        <w:t xml:space="preserve">nternal </w:t>
      </w:r>
      <w:r w:rsidR="008131F5" w:rsidRPr="00D021F5">
        <w:t>C</w:t>
      </w:r>
      <w:r w:rsidR="00AB41D9">
        <w:t xml:space="preserve">ontrol </w:t>
      </w:r>
      <w:r w:rsidR="008131F5" w:rsidRPr="00D021F5">
        <w:t>Q</w:t>
      </w:r>
      <w:r w:rsidR="00AB41D9">
        <w:t>uestionnaire (ICQ)</w:t>
      </w:r>
      <w:r w:rsidR="008131F5" w:rsidRPr="00D021F5">
        <w:t xml:space="preserve"> for the current year </w:t>
      </w:r>
      <w:r w:rsidR="008131F5" w:rsidRPr="00D021F5">
        <w:rPr>
          <w:b/>
          <w:bCs/>
        </w:rPr>
        <w:t>will not be considered for review</w:t>
      </w:r>
      <w:r w:rsidR="008131F5" w:rsidRPr="00D021F5">
        <w:t>.</w:t>
      </w:r>
    </w:p>
    <w:p w14:paraId="19AE20E6" w14:textId="77777777"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rPr>
          <w:sz w:val="20"/>
        </w:rPr>
      </w:pPr>
    </w:p>
    <w:p w14:paraId="4830E34F" w14:textId="77777777"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r w:rsidRPr="00D021F5">
        <w:tab/>
        <w:t xml:space="preserve">In cooperation with GATA, please submit the following as part of your CDBG grant application package: </w:t>
      </w:r>
    </w:p>
    <w:p w14:paraId="168D19AE" w14:textId="77777777"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rPr>
          <w:sz w:val="20"/>
        </w:rPr>
      </w:pPr>
    </w:p>
    <w:p w14:paraId="7A10DF78" w14:textId="77777777" w:rsidR="00DF6783" w:rsidRPr="00D021F5" w:rsidRDefault="00D85E86" w:rsidP="006A1816">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rPr>
          <w:b/>
          <w:szCs w:val="24"/>
          <w:u w:val="single"/>
        </w:rPr>
      </w:pPr>
      <w:bookmarkStart w:id="27" w:name="_Hlk112859247"/>
      <w:r w:rsidRPr="00D021F5">
        <w:rPr>
          <w:b/>
          <w:szCs w:val="24"/>
          <w:u w:val="single"/>
        </w:rPr>
        <w:t>State of Illinois Uniform Grant Application</w:t>
      </w:r>
      <w:r w:rsidRPr="00D021F5">
        <w:rPr>
          <w:szCs w:val="24"/>
        </w:rPr>
        <w:t xml:space="preserve"> </w:t>
      </w:r>
      <w:r w:rsidR="006125FA" w:rsidRPr="00D021F5">
        <w:rPr>
          <w:szCs w:val="24"/>
        </w:rPr>
        <w:t xml:space="preserve"> </w:t>
      </w:r>
    </w:p>
    <w:p w14:paraId="0A4CA6FB" w14:textId="15585DBD" w:rsidR="00A25832" w:rsidRPr="00D021F5" w:rsidRDefault="006125FA" w:rsidP="00DF6783">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rPr>
          <w:rStyle w:val="Hyperlink"/>
          <w:b/>
          <w:color w:val="auto"/>
          <w:szCs w:val="24"/>
        </w:rPr>
      </w:pPr>
      <w:r w:rsidRPr="00D021F5">
        <w:rPr>
          <w:szCs w:val="24"/>
        </w:rPr>
        <w:t>Available at</w:t>
      </w:r>
      <w:r w:rsidR="005F17ED" w:rsidRPr="00D021F5">
        <w:rPr>
          <w:szCs w:val="24"/>
        </w:rPr>
        <w:t xml:space="preserve">: </w:t>
      </w:r>
      <w:hyperlink r:id="rId22" w:history="1">
        <w:r w:rsidR="00F069E3" w:rsidRPr="00D021F5">
          <w:rPr>
            <w:rStyle w:val="Hyperlink"/>
          </w:rPr>
          <w:t>https://dceo.illinois.gov/communitydevelopment.html</w:t>
        </w:r>
      </w:hyperlink>
      <w:bookmarkEnd w:id="27"/>
      <w:r w:rsidR="00F069E3" w:rsidRPr="00D021F5">
        <w:t xml:space="preserve">  </w:t>
      </w:r>
      <w:r w:rsidR="00A25832" w:rsidRPr="00D021F5">
        <w:rPr>
          <w:rStyle w:val="Hyperlink"/>
          <w:color w:val="auto"/>
          <w:u w:val="none"/>
        </w:rPr>
        <w:t xml:space="preserve">Uniform Grant Application </w:t>
      </w:r>
      <w:r w:rsidR="0066048F" w:rsidRPr="00D021F5">
        <w:rPr>
          <w:rStyle w:val="Hyperlink"/>
          <w:color w:val="auto"/>
          <w:u w:val="none"/>
        </w:rPr>
        <w:t>–</w:t>
      </w:r>
      <w:r w:rsidR="00A25832" w:rsidRPr="00D021F5">
        <w:rPr>
          <w:rStyle w:val="Hyperlink"/>
          <w:color w:val="auto"/>
          <w:u w:val="none"/>
        </w:rPr>
        <w:t xml:space="preserve"> </w:t>
      </w:r>
      <w:r w:rsidR="0066048F" w:rsidRPr="00D021F5">
        <w:rPr>
          <w:rStyle w:val="Hyperlink"/>
          <w:color w:val="auto"/>
          <w:u w:val="none"/>
        </w:rPr>
        <w:t xml:space="preserve">Program Matters Contact Information </w:t>
      </w:r>
      <w:r w:rsidR="00A25832" w:rsidRPr="00D021F5">
        <w:rPr>
          <w:rStyle w:val="Hyperlink"/>
          <w:color w:val="auto"/>
          <w:u w:val="none"/>
        </w:rPr>
        <w:t xml:space="preserve">should contain the grant writer’s contact information; </w:t>
      </w:r>
      <w:r w:rsidR="0066048F" w:rsidRPr="00D021F5">
        <w:rPr>
          <w:rStyle w:val="Hyperlink"/>
          <w:color w:val="auto"/>
          <w:u w:val="none"/>
        </w:rPr>
        <w:t xml:space="preserve">Business/Administrative Matters Contact Information </w:t>
      </w:r>
      <w:r w:rsidR="00A25832" w:rsidRPr="00D021F5">
        <w:rPr>
          <w:rStyle w:val="Hyperlink"/>
          <w:color w:val="auto"/>
          <w:u w:val="none"/>
        </w:rPr>
        <w:t>should contain the contact information</w:t>
      </w:r>
      <w:r w:rsidR="005C105F" w:rsidRPr="00D021F5">
        <w:rPr>
          <w:rStyle w:val="Hyperlink"/>
          <w:color w:val="auto"/>
          <w:u w:val="none"/>
        </w:rPr>
        <w:t xml:space="preserve"> of the person fiscally responsible for the grant (clerk, Treasurer, etc.)</w:t>
      </w:r>
      <w:r w:rsidR="00A25832" w:rsidRPr="00D021F5">
        <w:rPr>
          <w:rStyle w:val="Hyperlink"/>
          <w:color w:val="auto"/>
          <w:u w:val="none"/>
        </w:rPr>
        <w:t xml:space="preserve">; and </w:t>
      </w:r>
      <w:r w:rsidR="005C105F" w:rsidRPr="00D021F5">
        <w:rPr>
          <w:rStyle w:val="Hyperlink"/>
          <w:color w:val="auto"/>
          <w:u w:val="none"/>
        </w:rPr>
        <w:t>information on the Authorized Representative must be</w:t>
      </w:r>
      <w:r w:rsidR="00A25832" w:rsidRPr="00D021F5">
        <w:rPr>
          <w:rStyle w:val="Hyperlink"/>
          <w:color w:val="auto"/>
          <w:u w:val="none"/>
        </w:rPr>
        <w:t xml:space="preserve"> the Chief Elected Official</w:t>
      </w:r>
      <w:r w:rsidR="005C105F" w:rsidRPr="00D021F5">
        <w:rPr>
          <w:rStyle w:val="Hyperlink"/>
          <w:color w:val="auto"/>
          <w:u w:val="none"/>
        </w:rPr>
        <w:t xml:space="preserve">, who must also sign the application. </w:t>
      </w:r>
    </w:p>
    <w:p w14:paraId="5883034A" w14:textId="652FE685" w:rsidR="00DF6783" w:rsidRPr="00D021F5" w:rsidRDefault="005C105F" w:rsidP="006A1816">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pPr>
      <w:r w:rsidRPr="00D021F5">
        <w:rPr>
          <w:b/>
          <w:szCs w:val="24"/>
          <w:u w:val="single"/>
        </w:rPr>
        <w:t xml:space="preserve">State of Illinois </w:t>
      </w:r>
      <w:r w:rsidR="009672A9">
        <w:rPr>
          <w:b/>
          <w:szCs w:val="24"/>
          <w:u w:val="single"/>
        </w:rPr>
        <w:t xml:space="preserve">CDBG </w:t>
      </w:r>
      <w:r w:rsidRPr="00D021F5">
        <w:rPr>
          <w:b/>
          <w:szCs w:val="24"/>
          <w:u w:val="single"/>
        </w:rPr>
        <w:t>Uniform Budget Template</w:t>
      </w:r>
      <w:r w:rsidRPr="00D021F5">
        <w:rPr>
          <w:szCs w:val="24"/>
        </w:rPr>
        <w:t xml:space="preserve">  </w:t>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r w:rsidR="00DF6783" w:rsidRPr="00D021F5">
        <w:rPr>
          <w:szCs w:val="24"/>
        </w:rPr>
        <w:tab/>
      </w:r>
    </w:p>
    <w:p w14:paraId="340E462A" w14:textId="5EB53222" w:rsidR="005C105F" w:rsidRPr="00D021F5" w:rsidRDefault="005C105F" w:rsidP="00DF6783">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pPr>
      <w:r w:rsidRPr="00D021F5">
        <w:rPr>
          <w:szCs w:val="24"/>
        </w:rPr>
        <w:t xml:space="preserve">Available at: </w:t>
      </w:r>
      <w:hyperlink r:id="rId23" w:history="1">
        <w:r w:rsidR="00F069E3" w:rsidRPr="00D021F5">
          <w:rPr>
            <w:rStyle w:val="Hyperlink"/>
          </w:rPr>
          <w:t>https://dceo.illinois.gov/communitydevelopment.html</w:t>
        </w:r>
      </w:hyperlink>
      <w:r w:rsidR="00F069E3" w:rsidRPr="00D021F5">
        <w:t>.</w:t>
      </w:r>
      <w:r w:rsidR="003B66AC" w:rsidRPr="00D021F5">
        <w:rPr>
          <w:rStyle w:val="Hyperlink"/>
          <w:u w:val="none"/>
        </w:rPr>
        <w:t xml:space="preserve"> </w:t>
      </w:r>
      <w:r w:rsidR="003B66AC" w:rsidRPr="00D021F5">
        <w:rPr>
          <w:rStyle w:val="Hyperlink"/>
          <w:color w:val="auto"/>
          <w:u w:val="none"/>
        </w:rPr>
        <w:t xml:space="preserve">Uniform Budget must match the </w:t>
      </w:r>
      <w:proofErr w:type="spellStart"/>
      <w:r w:rsidR="003B66AC" w:rsidRPr="00D021F5">
        <w:rPr>
          <w:rStyle w:val="Hyperlink"/>
          <w:color w:val="auto"/>
          <w:u w:val="none"/>
        </w:rPr>
        <w:t>the</w:t>
      </w:r>
      <w:proofErr w:type="spellEnd"/>
      <w:r w:rsidR="003B66AC" w:rsidRPr="00D021F5">
        <w:rPr>
          <w:rStyle w:val="Hyperlink"/>
          <w:color w:val="auto"/>
          <w:u w:val="none"/>
        </w:rPr>
        <w:t xml:space="preserve"> Engineer’s Cost Estimate.</w:t>
      </w:r>
    </w:p>
    <w:p w14:paraId="65CFC7CA" w14:textId="77777777" w:rsidR="0038305C" w:rsidRPr="00D021F5" w:rsidRDefault="00D85E86" w:rsidP="006A1816">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rPr>
          <w:b/>
          <w:szCs w:val="24"/>
          <w:u w:val="single"/>
        </w:rPr>
      </w:pPr>
      <w:r w:rsidRPr="00D021F5">
        <w:rPr>
          <w:b/>
          <w:u w:val="single"/>
        </w:rPr>
        <w:t>IRS Certification Letter</w:t>
      </w:r>
    </w:p>
    <w:p w14:paraId="56853DC0" w14:textId="238108E6" w:rsidR="0038305C" w:rsidRPr="00687C8D" w:rsidRDefault="00D85E86" w:rsidP="00687C8D">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rPr>
          <w:szCs w:val="24"/>
        </w:rPr>
      </w:pPr>
      <w:r w:rsidRPr="00D021F5">
        <w:t>Include in the application “Letter 147c” or “Letter 4158c” provided by the IRS to verify the Taxpayer Identification Number (TIN) or Federal Employer Identification Number (FEIN) for the applicant.  If you do not have a current (dated within five years) copy of an IRS certification letter on file, please</w:t>
      </w:r>
      <w:r w:rsidRPr="00D021F5">
        <w:rPr>
          <w:color w:val="000000"/>
          <w:szCs w:val="24"/>
        </w:rPr>
        <w:t xml:space="preserve"> call the IRS Business line, </w:t>
      </w:r>
      <w:r w:rsidRPr="00D021F5">
        <w:rPr>
          <w:b/>
          <w:bCs/>
          <w:color w:val="000000"/>
          <w:szCs w:val="24"/>
        </w:rPr>
        <w:t>1-800-829-0115</w:t>
      </w:r>
      <w:r w:rsidRPr="00D021F5">
        <w:rPr>
          <w:color w:val="000000"/>
          <w:szCs w:val="24"/>
        </w:rPr>
        <w:t xml:space="preserve">, to request a </w:t>
      </w:r>
      <w:r w:rsidRPr="00D021F5">
        <w:rPr>
          <w:b/>
          <w:bCs/>
          <w:color w:val="000000"/>
          <w:szCs w:val="24"/>
        </w:rPr>
        <w:t>“Letter 147C”</w:t>
      </w:r>
      <w:r w:rsidRPr="00D021F5">
        <w:rPr>
          <w:color w:val="000000"/>
          <w:szCs w:val="24"/>
        </w:rPr>
        <w:t xml:space="preserve">, </w:t>
      </w:r>
      <w:r w:rsidRPr="00D021F5">
        <w:rPr>
          <w:i/>
          <w:iCs/>
          <w:color w:val="000000"/>
          <w:szCs w:val="24"/>
        </w:rPr>
        <w:t xml:space="preserve">or </w:t>
      </w:r>
      <w:r w:rsidRPr="00D021F5">
        <w:rPr>
          <w:color w:val="000000"/>
          <w:szCs w:val="24"/>
        </w:rPr>
        <w:t xml:space="preserve">call </w:t>
      </w:r>
      <w:r w:rsidRPr="00D021F5">
        <w:rPr>
          <w:b/>
          <w:bCs/>
          <w:color w:val="000000"/>
          <w:szCs w:val="24"/>
        </w:rPr>
        <w:t xml:space="preserve">1-877-829-5500 </w:t>
      </w:r>
      <w:r w:rsidRPr="00D021F5">
        <w:rPr>
          <w:color w:val="000000"/>
          <w:szCs w:val="24"/>
        </w:rPr>
        <w:t>to request a "</w:t>
      </w:r>
      <w:r w:rsidRPr="00D021F5">
        <w:rPr>
          <w:b/>
          <w:bCs/>
          <w:color w:val="000000"/>
          <w:szCs w:val="24"/>
        </w:rPr>
        <w:t xml:space="preserve">Letter 4158c.”  </w:t>
      </w:r>
      <w:r w:rsidRPr="00D021F5">
        <w:rPr>
          <w:szCs w:val="24"/>
        </w:rPr>
        <w:t>Only the applicant is authorized to request a copy of this letter.</w:t>
      </w:r>
    </w:p>
    <w:p w14:paraId="4B92D747" w14:textId="77777777" w:rsidR="0038305C" w:rsidRPr="00D021F5" w:rsidRDefault="00516B0A" w:rsidP="006A1816">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rPr>
          <w:b/>
          <w:szCs w:val="24"/>
          <w:u w:val="single"/>
        </w:rPr>
      </w:pPr>
      <w:r w:rsidRPr="00D021F5">
        <w:rPr>
          <w:b/>
          <w:u w:val="single"/>
        </w:rPr>
        <w:t>W-9 Form</w:t>
      </w:r>
    </w:p>
    <w:p w14:paraId="599A1ADE" w14:textId="46CDE07D" w:rsidR="000B40D1" w:rsidRPr="000B40D1" w:rsidRDefault="00516B0A" w:rsidP="000B40D1">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rPr>
          <w:bCs/>
        </w:rPr>
      </w:pPr>
      <w:r w:rsidRPr="00D021F5">
        <w:rPr>
          <w:bCs/>
        </w:rPr>
        <w:t>Include a completed W-9 form. The name of the entity must exactly match the name indicated on the IRS certification letter, and the W-9 must be the most current issued (</w:t>
      </w:r>
      <w:hyperlink r:id="rId24" w:history="1">
        <w:r w:rsidRPr="00D021F5">
          <w:rPr>
            <w:rStyle w:val="Hyperlink"/>
          </w:rPr>
          <w:t>https://www.irs.gov/pub/irs-pdf/fw9.pdf</w:t>
        </w:r>
      </w:hyperlink>
      <w:r w:rsidRPr="00D021F5">
        <w:t>)</w:t>
      </w:r>
      <w:r w:rsidRPr="00D021F5">
        <w:rPr>
          <w:bCs/>
        </w:rPr>
        <w:t xml:space="preserve">. </w:t>
      </w:r>
    </w:p>
    <w:p w14:paraId="60598B4D" w14:textId="56A0B1F4" w:rsidR="0038305C" w:rsidRPr="00D021F5" w:rsidRDefault="00D85E86" w:rsidP="006A1816">
      <w:pPr>
        <w:pStyle w:val="DefaultText"/>
        <w:numPr>
          <w:ilvl w:val="0"/>
          <w:numId w:val="3"/>
        </w:numPr>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textAlignment w:val="auto"/>
        <w:rPr>
          <w:b/>
          <w:u w:val="single"/>
        </w:rPr>
      </w:pPr>
      <w:r w:rsidRPr="00D021F5">
        <w:rPr>
          <w:b/>
          <w:u w:val="single"/>
        </w:rPr>
        <w:t>SAM Registration/</w:t>
      </w:r>
      <w:r w:rsidR="00485C81" w:rsidRPr="00D021F5">
        <w:rPr>
          <w:b/>
          <w:u w:val="single"/>
        </w:rPr>
        <w:t>UEI</w:t>
      </w:r>
      <w:r w:rsidR="007876DB" w:rsidRPr="00D021F5">
        <w:rPr>
          <w:b/>
          <w:u w:val="single"/>
        </w:rPr>
        <w:t xml:space="preserve"> (Unique Entity ID) </w:t>
      </w:r>
      <w:r w:rsidRPr="00D021F5">
        <w:rPr>
          <w:b/>
          <w:u w:val="single"/>
        </w:rPr>
        <w:t>#</w:t>
      </w:r>
    </w:p>
    <w:p w14:paraId="053139F6" w14:textId="2B4BE637" w:rsidR="009672A9" w:rsidRPr="000B40D1" w:rsidRDefault="00D85E86" w:rsidP="000B40D1">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u w:val="single"/>
        </w:rPr>
      </w:pPr>
      <w:r w:rsidRPr="00D021F5">
        <w:t xml:space="preserve">All grantees, sub-recipients and contractors participating in the CDBG Program are required to be registered in the System for Award Management (SAM) at </w:t>
      </w:r>
      <w:hyperlink r:id="rId25" w:history="1">
        <w:r w:rsidRPr="00D021F5">
          <w:rPr>
            <w:rStyle w:val="Hyperlink"/>
          </w:rPr>
          <w:t>www.sam.gov</w:t>
        </w:r>
      </w:hyperlink>
      <w:r w:rsidRPr="00D021F5">
        <w:rPr>
          <w:rStyle w:val="Hyperlink"/>
          <w:u w:val="none"/>
        </w:rPr>
        <w:t xml:space="preserve"> </w:t>
      </w:r>
      <w:r w:rsidRPr="00D021F5">
        <w:rPr>
          <w:rStyle w:val="Hyperlink"/>
          <w:color w:val="auto"/>
          <w:u w:val="none"/>
        </w:rPr>
        <w:t>for the purpose of obtaining a C</w:t>
      </w:r>
      <w:r w:rsidRPr="00D021F5">
        <w:t xml:space="preserve">ommercial or Government Entity (CAGE) Code.  The CAGE Code is a unique identifier assigned to government agencies and various organizations.  </w:t>
      </w:r>
      <w:r w:rsidR="00485C81" w:rsidRPr="00D021F5">
        <w:rPr>
          <w:b/>
          <w:bCs/>
        </w:rPr>
        <w:t xml:space="preserve">UEI </w:t>
      </w:r>
      <w:r w:rsidR="00AB41D9" w:rsidRPr="00AB41D9">
        <w:t xml:space="preserve">(Unique </w:t>
      </w:r>
      <w:proofErr w:type="spellStart"/>
      <w:r w:rsidR="00AB41D9" w:rsidRPr="00AB41D9">
        <w:t>Entitity</w:t>
      </w:r>
      <w:proofErr w:type="spellEnd"/>
      <w:r w:rsidR="00AB41D9" w:rsidRPr="00AB41D9">
        <w:t xml:space="preserve"> Identifier) </w:t>
      </w:r>
      <w:r w:rsidR="00485C81" w:rsidRPr="00D021F5">
        <w:t>numbers</w:t>
      </w:r>
      <w:r w:rsidRPr="00D021F5">
        <w:t xml:space="preserve"> provide a standardized method of identifying a given facility at a specific location.  </w:t>
      </w:r>
      <w:r w:rsidRPr="00D021F5">
        <w:rPr>
          <w:b/>
        </w:rPr>
        <w:t xml:space="preserve">This documentation, for the </w:t>
      </w:r>
      <w:r w:rsidR="00261632" w:rsidRPr="00D021F5">
        <w:rPr>
          <w:b/>
        </w:rPr>
        <w:t>applicant</w:t>
      </w:r>
      <w:r w:rsidRPr="00D021F5">
        <w:rPr>
          <w:b/>
        </w:rPr>
        <w:t>, must be submitted with the application.</w:t>
      </w:r>
    </w:p>
    <w:p w14:paraId="48D36671" w14:textId="77777777" w:rsidR="009672A9" w:rsidRDefault="009672A9"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49B0B1AE" w14:textId="77777777" w:rsidR="000B40D1"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1EFF1CEB" w14:textId="77777777" w:rsidR="000B40D1"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F0A3DCD" w14:textId="77777777" w:rsidR="000B40D1"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7013BB9B" w14:textId="77777777" w:rsidR="000B40D1"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6C500579" w14:textId="77777777" w:rsidR="000B40D1"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695B929C" w14:textId="77777777" w:rsidR="000B40D1"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1B3BB441" w14:textId="77777777" w:rsidR="000B40D1"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09E6D7D7" w14:textId="77777777" w:rsidR="000B40D1" w:rsidRPr="00D021F5" w:rsidRDefault="000B40D1" w:rsidP="00B9135F">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06F2826" w14:textId="12444269" w:rsidR="00D85E86" w:rsidRPr="00D021F5" w:rsidRDefault="00D85E86" w:rsidP="003923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32"/>
      </w:pPr>
      <w:r w:rsidRPr="00D021F5">
        <w:tab/>
        <w:t xml:space="preserve">All applicants should complete the application package and submit </w:t>
      </w:r>
      <w:r w:rsidR="0038305C" w:rsidRPr="00D021F5">
        <w:t xml:space="preserve">an original and copy of </w:t>
      </w:r>
      <w:r w:rsidRPr="00D021F5">
        <w:rPr>
          <w:u w:val="single"/>
        </w:rPr>
        <w:t>all requested material</w:t>
      </w:r>
      <w:r w:rsidRPr="00D021F5">
        <w:t xml:space="preserve"> to the Department’s </w:t>
      </w:r>
      <w:r w:rsidRPr="00D021F5">
        <w:rPr>
          <w:b/>
        </w:rPr>
        <w:t>Springfield</w:t>
      </w:r>
      <w:r w:rsidRPr="00D021F5">
        <w:t xml:space="preserve"> Office at:</w:t>
      </w:r>
    </w:p>
    <w:p w14:paraId="6A022FD9" w14:textId="5588F488" w:rsidR="00392349" w:rsidRPr="00D021F5" w:rsidRDefault="00392349" w:rsidP="00392349">
      <w:pPr>
        <w:pStyle w:val="DefaultText"/>
        <w:tabs>
          <w:tab w:val="left" w:pos="720"/>
        </w:tabs>
        <w:adjustRightInd/>
        <w:ind w:left="720"/>
        <w:textAlignment w:val="auto"/>
        <w:rPr>
          <w:b/>
          <w:bCs/>
        </w:rPr>
      </w:pPr>
      <w:r w:rsidRPr="00D021F5">
        <w:rPr>
          <w:b/>
          <w:bCs/>
        </w:rPr>
        <w:t>In Person:</w:t>
      </w:r>
    </w:p>
    <w:p w14:paraId="5A585414" w14:textId="39FAEA7A" w:rsidR="00392349" w:rsidRPr="00D021F5" w:rsidRDefault="00392349" w:rsidP="00392349">
      <w:pPr>
        <w:pStyle w:val="DefaultText"/>
        <w:tabs>
          <w:tab w:val="left" w:pos="720"/>
        </w:tabs>
        <w:adjustRightInd/>
        <w:ind w:left="720"/>
        <w:textAlignment w:val="auto"/>
      </w:pPr>
      <w:r w:rsidRPr="00D021F5">
        <w:t>Illinois Department of Commerce and Economic Opportunity</w:t>
      </w:r>
    </w:p>
    <w:p w14:paraId="099E5B29" w14:textId="77777777" w:rsidR="00392349" w:rsidRPr="00D021F5" w:rsidRDefault="00392349" w:rsidP="00392349">
      <w:pPr>
        <w:pStyle w:val="DefaultText"/>
        <w:tabs>
          <w:tab w:val="left" w:pos="720"/>
        </w:tabs>
        <w:adjustRightInd/>
        <w:ind w:left="720"/>
        <w:textAlignment w:val="auto"/>
      </w:pPr>
      <w:r w:rsidRPr="00D021F5">
        <w:t>Office of Community Development</w:t>
      </w:r>
    </w:p>
    <w:p w14:paraId="18E6D4EB" w14:textId="614D9908" w:rsidR="00392349" w:rsidRPr="00D021F5" w:rsidRDefault="001E229C" w:rsidP="00392349">
      <w:pPr>
        <w:pStyle w:val="DefaultText"/>
        <w:tabs>
          <w:tab w:val="left" w:pos="720"/>
        </w:tabs>
        <w:adjustRightInd/>
        <w:ind w:left="720"/>
        <w:textAlignment w:val="auto"/>
      </w:pPr>
      <w:r>
        <w:t>1020 South Spring Street</w:t>
      </w:r>
    </w:p>
    <w:p w14:paraId="50ACB2E8" w14:textId="6F18749F" w:rsidR="00687C8D" w:rsidRPr="00620F2F" w:rsidRDefault="00392349" w:rsidP="00620F2F">
      <w:pPr>
        <w:pStyle w:val="DefaultText"/>
        <w:tabs>
          <w:tab w:val="left" w:pos="720"/>
        </w:tabs>
        <w:adjustRightInd/>
        <w:spacing w:after="240"/>
        <w:ind w:left="720"/>
        <w:textAlignment w:val="auto"/>
      </w:pPr>
      <w:r w:rsidRPr="00D021F5">
        <w:t>Springfield, IL  6270</w:t>
      </w:r>
      <w:r w:rsidR="001E229C">
        <w:t>4</w:t>
      </w:r>
    </w:p>
    <w:p w14:paraId="5A4F2F6F" w14:textId="33153C07" w:rsidR="00392349" w:rsidRPr="00D021F5" w:rsidRDefault="00392349" w:rsidP="00392349">
      <w:pPr>
        <w:pStyle w:val="DefaultText"/>
        <w:tabs>
          <w:tab w:val="left" w:pos="720"/>
        </w:tabs>
        <w:adjustRightInd/>
        <w:ind w:left="720"/>
        <w:textAlignment w:val="auto"/>
        <w:rPr>
          <w:b/>
          <w:bCs/>
        </w:rPr>
      </w:pPr>
      <w:r w:rsidRPr="00D021F5">
        <w:rPr>
          <w:b/>
          <w:bCs/>
        </w:rPr>
        <w:t>Or mailed to:</w:t>
      </w:r>
    </w:p>
    <w:p w14:paraId="2ADB8BDE" w14:textId="77777777" w:rsidR="00392349" w:rsidRPr="00D021F5" w:rsidRDefault="00392349" w:rsidP="00392349">
      <w:pPr>
        <w:pStyle w:val="DefaultText"/>
        <w:tabs>
          <w:tab w:val="left" w:pos="720"/>
        </w:tabs>
        <w:adjustRightInd/>
        <w:ind w:left="720"/>
        <w:textAlignment w:val="auto"/>
      </w:pPr>
      <w:r w:rsidRPr="00D021F5">
        <w:t>Illinois Department of Commerce and Economic Opportunity</w:t>
      </w:r>
    </w:p>
    <w:p w14:paraId="4391959F" w14:textId="77777777" w:rsidR="00392349" w:rsidRPr="00D021F5" w:rsidRDefault="00392349" w:rsidP="00392349">
      <w:pPr>
        <w:pStyle w:val="DefaultText"/>
        <w:tabs>
          <w:tab w:val="left" w:pos="720"/>
        </w:tabs>
        <w:adjustRightInd/>
        <w:ind w:left="720"/>
        <w:textAlignment w:val="auto"/>
      </w:pPr>
      <w:r w:rsidRPr="00D021F5">
        <w:t>Office of Community Development</w:t>
      </w:r>
    </w:p>
    <w:p w14:paraId="1AD00E80" w14:textId="47650CD2" w:rsidR="00392349" w:rsidRPr="00D021F5" w:rsidRDefault="001E229C" w:rsidP="00392349">
      <w:pPr>
        <w:pStyle w:val="DefaultText"/>
        <w:tabs>
          <w:tab w:val="left" w:pos="720"/>
        </w:tabs>
        <w:adjustRightInd/>
        <w:ind w:left="720"/>
        <w:textAlignment w:val="auto"/>
      </w:pPr>
      <w:r>
        <w:t>1011 South 2</w:t>
      </w:r>
      <w:r w:rsidRPr="001E229C">
        <w:rPr>
          <w:vertAlign w:val="superscript"/>
        </w:rPr>
        <w:t>nd</w:t>
      </w:r>
      <w:r>
        <w:t xml:space="preserve"> Street</w:t>
      </w:r>
    </w:p>
    <w:p w14:paraId="70D71C8C" w14:textId="12537CDB" w:rsidR="00392349" w:rsidRPr="00D021F5" w:rsidRDefault="00392349" w:rsidP="00392349">
      <w:pPr>
        <w:pStyle w:val="DefaultText"/>
        <w:tabs>
          <w:tab w:val="left" w:pos="720"/>
        </w:tabs>
        <w:adjustRightInd/>
        <w:ind w:left="720"/>
        <w:textAlignment w:val="auto"/>
      </w:pPr>
      <w:r w:rsidRPr="00D021F5">
        <w:t>Springfield, IL  6270</w:t>
      </w:r>
      <w:r w:rsidR="001E229C">
        <w:t>4</w:t>
      </w:r>
    </w:p>
    <w:p w14:paraId="472E249A" w14:textId="77777777" w:rsidR="00D85E86" w:rsidRPr="00D021F5" w:rsidRDefault="00D85E86" w:rsidP="00D85E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jc w:val="center"/>
        <w:rPr>
          <w:sz w:val="16"/>
          <w:szCs w:val="16"/>
        </w:rPr>
      </w:pPr>
    </w:p>
    <w:p w14:paraId="503EFF9C" w14:textId="563F6DF8" w:rsidR="00D85E86" w:rsidRPr="00D021F5" w:rsidRDefault="00B53AFE" w:rsidP="00B53A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ab/>
      </w:r>
      <w:r w:rsidR="00D85E86" w:rsidRPr="00D021F5">
        <w:t xml:space="preserve">Facsimile </w:t>
      </w:r>
      <w:r w:rsidR="006F7340" w:rsidRPr="00D021F5">
        <w:t xml:space="preserve">and e-mailed </w:t>
      </w:r>
      <w:r w:rsidR="00D85E86" w:rsidRPr="00D021F5">
        <w:t xml:space="preserve">submissions will </w:t>
      </w:r>
      <w:r w:rsidR="00D85E86" w:rsidRPr="00D021F5">
        <w:rPr>
          <w:b/>
          <w:bCs/>
          <w:u w:val="single"/>
        </w:rPr>
        <w:t>not</w:t>
      </w:r>
      <w:r w:rsidR="00D85E86" w:rsidRPr="00D021F5">
        <w:t xml:space="preserve"> be accepted.  </w:t>
      </w:r>
    </w:p>
    <w:p w14:paraId="1BE0F172" w14:textId="602D7844" w:rsidR="00D85E86" w:rsidRPr="00D021F5" w:rsidRDefault="00D85E86"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outlineLvl w:val="0"/>
        <w:rPr>
          <w:sz w:val="16"/>
          <w:szCs w:val="16"/>
        </w:rPr>
      </w:pPr>
    </w:p>
    <w:p w14:paraId="46C342F0" w14:textId="77777777" w:rsidR="009A4FEE" w:rsidRPr="00D021F5" w:rsidRDefault="009A4FEE" w:rsidP="00A2583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16"/>
          <w:szCs w:val="16"/>
        </w:rPr>
      </w:pPr>
    </w:p>
    <w:p w14:paraId="1F9B59DD" w14:textId="77777777" w:rsidR="00D85E86" w:rsidRPr="00D021F5" w:rsidRDefault="00D85E86" w:rsidP="00D85E86">
      <w:pPr>
        <w:pStyle w:val="DefaultText"/>
        <w:ind w:left="720"/>
        <w:rPr>
          <w:b/>
          <w:bCs/>
          <w:u w:val="single"/>
        </w:rPr>
      </w:pPr>
      <w:r w:rsidRPr="00D021F5">
        <w:rPr>
          <w:b/>
          <w:bCs/>
          <w:u w:val="single"/>
        </w:rPr>
        <w:t>PACKAGING YOUR APPLICATION</w:t>
      </w:r>
    </w:p>
    <w:p w14:paraId="25D336A6" w14:textId="77777777" w:rsidR="00D85E86" w:rsidRPr="00D021F5" w:rsidRDefault="00D85E86" w:rsidP="00D85E86">
      <w:pPr>
        <w:pStyle w:val="DefaultText"/>
        <w:ind w:left="720"/>
      </w:pPr>
    </w:p>
    <w:p w14:paraId="32E43D19" w14:textId="77777777" w:rsidR="00D85E86" w:rsidRPr="00D021F5" w:rsidRDefault="00D85E86" w:rsidP="00D85E86">
      <w:pPr>
        <w:pStyle w:val="DefaultText"/>
        <w:ind w:left="720"/>
      </w:pPr>
      <w:r w:rsidRPr="00D021F5">
        <w:t xml:space="preserve">All grant application materials </w:t>
      </w:r>
      <w:r w:rsidRPr="00D021F5">
        <w:rPr>
          <w:b/>
          <w:bCs/>
          <w:u w:val="single"/>
        </w:rPr>
        <w:t>must</w:t>
      </w:r>
      <w:r w:rsidRPr="00D021F5">
        <w:t xml:space="preserve"> be:</w:t>
      </w:r>
    </w:p>
    <w:p w14:paraId="7908A3CC" w14:textId="77777777" w:rsidR="00D85E86" w:rsidRPr="00D021F5" w:rsidRDefault="00D85E86" w:rsidP="006A1816">
      <w:pPr>
        <w:pStyle w:val="DefaultText"/>
        <w:numPr>
          <w:ilvl w:val="0"/>
          <w:numId w:val="4"/>
        </w:numPr>
        <w:tabs>
          <w:tab w:val="left" w:pos="1080"/>
        </w:tabs>
        <w:adjustRightInd/>
        <w:spacing w:after="120"/>
        <w:ind w:left="1080"/>
        <w:textAlignment w:val="auto"/>
        <w:rPr>
          <w:b/>
          <w:bCs/>
        </w:rPr>
      </w:pPr>
      <w:r w:rsidRPr="00D021F5">
        <w:t>Typed (except for signatures and maps)</w:t>
      </w:r>
    </w:p>
    <w:p w14:paraId="60139BED" w14:textId="77777777" w:rsidR="00A00913" w:rsidRPr="00D021F5" w:rsidRDefault="006F7340" w:rsidP="006A1816">
      <w:pPr>
        <w:pStyle w:val="DefaultText"/>
        <w:numPr>
          <w:ilvl w:val="0"/>
          <w:numId w:val="4"/>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outlineLvl w:val="0"/>
      </w:pPr>
      <w:r w:rsidRPr="00D021F5">
        <w:t xml:space="preserve">Clipped together with a large binder clip on the top.  </w:t>
      </w:r>
    </w:p>
    <w:p w14:paraId="7561C31F" w14:textId="2844EB50" w:rsidR="00D85E86" w:rsidRPr="00D021F5" w:rsidRDefault="006F7340" w:rsidP="006A1816">
      <w:pPr>
        <w:pStyle w:val="DefaultText"/>
        <w:numPr>
          <w:ilvl w:val="0"/>
          <w:numId w:val="4"/>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outlineLvl w:val="0"/>
      </w:pPr>
      <w:r w:rsidRPr="00D021F5">
        <w:t>Any oversize pages such as maps should be placed at the end of the application. State those later page #’s for oversized pages in the related item’s “Page Number” field on the Application Submission Checklist page.</w:t>
      </w:r>
    </w:p>
    <w:p w14:paraId="428773B3" w14:textId="7E9926FF" w:rsidR="00D85E86" w:rsidRPr="00D021F5" w:rsidRDefault="00D85E86" w:rsidP="006A1816">
      <w:pPr>
        <w:pStyle w:val="DefaultText"/>
        <w:numPr>
          <w:ilvl w:val="0"/>
          <w:numId w:val="4"/>
        </w:numPr>
        <w:tabs>
          <w:tab w:val="left" w:pos="1080"/>
        </w:tabs>
        <w:adjustRightInd/>
        <w:ind w:left="1080"/>
        <w:textAlignment w:val="auto"/>
        <w:rPr>
          <w:b/>
          <w:bCs/>
        </w:rPr>
      </w:pPr>
      <w:r w:rsidRPr="00D021F5">
        <w:t xml:space="preserve">Contained in two brown </w:t>
      </w:r>
      <w:r w:rsidRPr="00D021F5">
        <w:rPr>
          <w:u w:val="single"/>
        </w:rPr>
        <w:t>legal-size</w:t>
      </w:r>
      <w:r w:rsidR="0038305C" w:rsidRPr="00D021F5">
        <w:t xml:space="preserve"> (will accommodate 8½” x 14” papers)</w:t>
      </w:r>
      <w:r w:rsidR="008B6A5B" w:rsidRPr="00D021F5">
        <w:t xml:space="preserve">, open-top (no foldovers with cords or ties) </w:t>
      </w:r>
      <w:r w:rsidRPr="00D021F5">
        <w:t xml:space="preserve">expandable folders </w:t>
      </w:r>
    </w:p>
    <w:p w14:paraId="616E622E" w14:textId="2621E290" w:rsidR="00D85E86" w:rsidRPr="00D021F5" w:rsidRDefault="009A4FEE" w:rsidP="009A4FEE">
      <w:pPr>
        <w:pStyle w:val="DefaultText"/>
        <w:adjustRightInd/>
        <w:spacing w:after="120"/>
        <w:ind w:left="1080" w:hanging="360"/>
        <w:textAlignment w:val="auto"/>
        <w:rPr>
          <w:b/>
          <w:bCs/>
        </w:rPr>
      </w:pPr>
      <w:r w:rsidRPr="00D021F5">
        <w:t xml:space="preserve">      </w:t>
      </w:r>
      <w:r w:rsidR="00D85E86" w:rsidRPr="00D021F5">
        <w:t>(One marked “</w:t>
      </w:r>
      <w:r w:rsidR="00D85E86" w:rsidRPr="00D021F5">
        <w:rPr>
          <w:u w:val="single"/>
        </w:rPr>
        <w:t>original</w:t>
      </w:r>
      <w:r w:rsidR="00D85E86" w:rsidRPr="00D021F5">
        <w:t>,” and one marked “</w:t>
      </w:r>
      <w:r w:rsidR="00D85E86" w:rsidRPr="00D021F5">
        <w:rPr>
          <w:u w:val="single"/>
        </w:rPr>
        <w:t>copy</w:t>
      </w:r>
      <w:r w:rsidR="00D85E86" w:rsidRPr="00D021F5">
        <w:t>”)</w:t>
      </w:r>
    </w:p>
    <w:p w14:paraId="62B97BD7" w14:textId="393DBD01" w:rsidR="00D85E86" w:rsidRPr="00D021F5" w:rsidRDefault="00182258" w:rsidP="006A1816">
      <w:pPr>
        <w:pStyle w:val="DefaultText"/>
        <w:numPr>
          <w:ilvl w:val="0"/>
          <w:numId w:val="4"/>
        </w:numPr>
        <w:adjustRightInd/>
        <w:ind w:left="1080"/>
        <w:textAlignment w:val="auto"/>
      </w:pPr>
      <w:r w:rsidRPr="00D021F5">
        <w:t>Brown legal size folders are to be l</w:t>
      </w:r>
      <w:r w:rsidR="00D85E86" w:rsidRPr="00D021F5">
        <w:t>abeled with a 2”x 4” w</w:t>
      </w:r>
      <w:r w:rsidR="00D96954" w:rsidRPr="00D021F5">
        <w:t>hite label, placed in the</w:t>
      </w:r>
      <w:r w:rsidR="00F925C1" w:rsidRPr="00D021F5">
        <w:t xml:space="preserve"> top</w:t>
      </w:r>
      <w:r w:rsidR="00D96954" w:rsidRPr="00D021F5">
        <w:t xml:space="preserve"> right-</w:t>
      </w:r>
      <w:r w:rsidR="00D85E86" w:rsidRPr="00D021F5">
        <w:t>hand corner of the folder with the following information:</w:t>
      </w:r>
    </w:p>
    <w:p w14:paraId="00D0CDFC" w14:textId="77777777" w:rsidR="00D85E86" w:rsidRPr="00D021F5" w:rsidRDefault="00D85E86" w:rsidP="006A1816">
      <w:pPr>
        <w:pStyle w:val="DefaultText"/>
        <w:numPr>
          <w:ilvl w:val="0"/>
          <w:numId w:val="5"/>
        </w:numPr>
        <w:tabs>
          <w:tab w:val="left" w:pos="1440"/>
        </w:tabs>
        <w:adjustRightInd/>
        <w:ind w:firstLine="360"/>
        <w:textAlignment w:val="auto"/>
      </w:pPr>
      <w:r w:rsidRPr="00D021F5">
        <w:t>Name of Applicant</w:t>
      </w:r>
    </w:p>
    <w:p w14:paraId="657AFF15" w14:textId="405BF903" w:rsidR="00D85E86" w:rsidRPr="00D021F5" w:rsidRDefault="00B53AFE" w:rsidP="006A1816">
      <w:pPr>
        <w:pStyle w:val="DefaultText"/>
        <w:numPr>
          <w:ilvl w:val="0"/>
          <w:numId w:val="5"/>
        </w:numPr>
        <w:tabs>
          <w:tab w:val="left" w:pos="1440"/>
        </w:tabs>
        <w:adjustRightInd/>
        <w:ind w:firstLine="360"/>
        <w:textAlignment w:val="auto"/>
      </w:pPr>
      <w:r>
        <w:t>2025-26 Community Revitalization</w:t>
      </w:r>
    </w:p>
    <w:p w14:paraId="3A98ADDC" w14:textId="77777777" w:rsidR="00D85E86" w:rsidRPr="00D021F5" w:rsidRDefault="00D85E86" w:rsidP="006A1816">
      <w:pPr>
        <w:pStyle w:val="DefaultText"/>
        <w:numPr>
          <w:ilvl w:val="0"/>
          <w:numId w:val="5"/>
        </w:numPr>
        <w:tabs>
          <w:tab w:val="left" w:pos="1440"/>
        </w:tabs>
        <w:adjustRightInd/>
        <w:ind w:firstLine="360"/>
        <w:textAlignment w:val="auto"/>
      </w:pPr>
      <w:r w:rsidRPr="00D021F5">
        <w:t>Original or Copy</w:t>
      </w:r>
    </w:p>
    <w:p w14:paraId="1288F865" w14:textId="77777777" w:rsidR="002B66FA" w:rsidRPr="00D021F5" w:rsidRDefault="002B66FA" w:rsidP="0038305C">
      <w:pPr>
        <w:pStyle w:val="DefaultText"/>
        <w:rPr>
          <w:u w:val="single"/>
        </w:rPr>
      </w:pPr>
    </w:p>
    <w:p w14:paraId="12AD60B1" w14:textId="7C50A683" w:rsidR="00D85E86" w:rsidRPr="00D021F5" w:rsidRDefault="00D85E86" w:rsidP="00D85E86">
      <w:pPr>
        <w:pStyle w:val="DefaultText"/>
        <w:ind w:left="1080"/>
      </w:pPr>
      <w:r w:rsidRPr="00D021F5">
        <w:rPr>
          <w:u w:val="single"/>
        </w:rPr>
        <w:t>For Example</w:t>
      </w:r>
      <w:r w:rsidRPr="00D021F5">
        <w:t>:</w:t>
      </w:r>
    </w:p>
    <w:p w14:paraId="2063100A" w14:textId="77777777" w:rsidR="00D85E86" w:rsidRPr="00D021F5" w:rsidRDefault="00D85E86" w:rsidP="00D85E86">
      <w:pPr>
        <w:pStyle w:val="DefaultText"/>
        <w:ind w:left="1080"/>
      </w:pPr>
      <w:r w:rsidRPr="00D021F5">
        <w:t>VILLAGE OF ABRACADABRA</w:t>
      </w:r>
    </w:p>
    <w:p w14:paraId="1C0E3385" w14:textId="77777777" w:rsidR="00B53AFE" w:rsidRPr="00D021F5" w:rsidRDefault="00B53AFE" w:rsidP="00B53AFE">
      <w:pPr>
        <w:pStyle w:val="DefaultText"/>
        <w:tabs>
          <w:tab w:val="left" w:pos="1440"/>
        </w:tabs>
        <w:adjustRightInd/>
        <w:ind w:left="1080"/>
        <w:textAlignment w:val="auto"/>
      </w:pPr>
      <w:r>
        <w:t>2025-26 Community Revitalization</w:t>
      </w:r>
    </w:p>
    <w:p w14:paraId="0C62EF56" w14:textId="77777777" w:rsidR="00D85E86" w:rsidRPr="00D021F5" w:rsidRDefault="00D85E86" w:rsidP="00D85E86">
      <w:pPr>
        <w:pStyle w:val="DefaultText"/>
        <w:spacing w:after="120"/>
        <w:ind w:left="1080"/>
      </w:pPr>
      <w:r w:rsidRPr="00D021F5">
        <w:t>Original</w:t>
      </w:r>
    </w:p>
    <w:p w14:paraId="4A847A20" w14:textId="77777777" w:rsidR="00D85E86" w:rsidRPr="00D021F5" w:rsidRDefault="00D85E86" w:rsidP="00E11653">
      <w:pPr>
        <w:pStyle w:val="DefaultText"/>
        <w:ind w:left="720"/>
      </w:pPr>
      <w:r w:rsidRPr="00D021F5">
        <w:rPr>
          <w:b/>
          <w:bCs/>
        </w:rPr>
        <w:t xml:space="preserve">DO NOT USE: </w:t>
      </w:r>
      <w:r w:rsidRPr="00D021F5">
        <w:rPr>
          <w:bCs/>
        </w:rPr>
        <w:t xml:space="preserve">dividers, </w:t>
      </w:r>
      <w:r w:rsidRPr="00D021F5">
        <w:t>staples, binders, folders or other methods of containment.</w:t>
      </w:r>
    </w:p>
    <w:p w14:paraId="574E0D31" w14:textId="77777777" w:rsidR="00D85E86" w:rsidRPr="00D021F5" w:rsidRDefault="00D85E86" w:rsidP="00D85E86">
      <w:pPr>
        <w:pStyle w:val="DefaultText"/>
        <w:ind w:left="720"/>
        <w:jc w:val="center"/>
      </w:pPr>
    </w:p>
    <w:p w14:paraId="5B430771" w14:textId="48283C4E" w:rsidR="00AB41D9" w:rsidRPr="00AB41D9" w:rsidRDefault="00D85E86" w:rsidP="00AB41D9">
      <w:pPr>
        <w:pStyle w:val="DefaultText"/>
        <w:spacing w:after="240"/>
        <w:ind w:left="720"/>
        <w:rPr>
          <w:b/>
          <w:bCs/>
        </w:rPr>
      </w:pPr>
      <w:r w:rsidRPr="00D021F5">
        <w:rPr>
          <w:b/>
          <w:bCs/>
        </w:rPr>
        <w:t>S</w:t>
      </w:r>
      <w:r w:rsidR="00AB41D9">
        <w:rPr>
          <w:b/>
          <w:bCs/>
        </w:rPr>
        <w:t xml:space="preserve">UBMIT THE ORIGINAL AND ONE </w:t>
      </w:r>
      <w:r w:rsidR="00AB41D9" w:rsidRPr="00AB41D9">
        <w:rPr>
          <w:b/>
          <w:bCs/>
          <w:u w:val="single"/>
        </w:rPr>
        <w:t>COMPLETE</w:t>
      </w:r>
      <w:r w:rsidR="00AB41D9">
        <w:rPr>
          <w:b/>
          <w:bCs/>
        </w:rPr>
        <w:t xml:space="preserve"> COPY.  </w:t>
      </w:r>
      <w:r w:rsidRPr="00D021F5">
        <w:rPr>
          <w:b/>
          <w:bCs/>
        </w:rPr>
        <w:t xml:space="preserve"> </w:t>
      </w:r>
      <w:r w:rsidR="001A0B0A">
        <w:rPr>
          <w:i/>
          <w:iCs/>
        </w:rPr>
        <w:t xml:space="preserve">Be certain if there are documents in </w:t>
      </w:r>
      <w:bookmarkStart w:id="28" w:name="_Hlk172731169"/>
      <w:r w:rsidR="001A0B0A" w:rsidRPr="00AB41D9">
        <w:rPr>
          <w:b/>
          <w:bCs/>
          <w:i/>
          <w:iCs/>
          <w:color w:val="00B050"/>
        </w:rPr>
        <w:t>c</w:t>
      </w:r>
      <w:r w:rsidR="001A0B0A" w:rsidRPr="00AB41D9">
        <w:rPr>
          <w:b/>
          <w:bCs/>
          <w:i/>
          <w:iCs/>
          <w:color w:val="FF0000"/>
        </w:rPr>
        <w:t>o</w:t>
      </w:r>
      <w:r w:rsidR="001A0B0A" w:rsidRPr="00AB41D9">
        <w:rPr>
          <w:b/>
          <w:bCs/>
          <w:i/>
          <w:iCs/>
          <w:color w:val="0070C0"/>
        </w:rPr>
        <w:t>l</w:t>
      </w:r>
      <w:r w:rsidR="001A0B0A" w:rsidRPr="00AB41D9">
        <w:rPr>
          <w:b/>
          <w:bCs/>
          <w:i/>
          <w:iCs/>
          <w:color w:val="E36C0A" w:themeColor="accent6" w:themeShade="BF"/>
        </w:rPr>
        <w:t>or</w:t>
      </w:r>
      <w:bookmarkEnd w:id="28"/>
      <w:r w:rsidR="001A0B0A">
        <w:rPr>
          <w:i/>
          <w:iCs/>
        </w:rPr>
        <w:t xml:space="preserve"> in the original, that the copies are in </w:t>
      </w:r>
      <w:r w:rsidR="001A0B0A" w:rsidRPr="00AB41D9">
        <w:rPr>
          <w:b/>
          <w:bCs/>
          <w:i/>
          <w:iCs/>
          <w:color w:val="00B050"/>
        </w:rPr>
        <w:t>c</w:t>
      </w:r>
      <w:r w:rsidR="001A0B0A" w:rsidRPr="00AB41D9">
        <w:rPr>
          <w:b/>
          <w:bCs/>
          <w:i/>
          <w:iCs/>
          <w:color w:val="FF0000"/>
        </w:rPr>
        <w:t>o</w:t>
      </w:r>
      <w:r w:rsidR="001A0B0A" w:rsidRPr="00AB41D9">
        <w:rPr>
          <w:b/>
          <w:bCs/>
          <w:i/>
          <w:iCs/>
          <w:color w:val="0070C0"/>
        </w:rPr>
        <w:t>l</w:t>
      </w:r>
      <w:r w:rsidR="001A0B0A" w:rsidRPr="00AB41D9">
        <w:rPr>
          <w:b/>
          <w:bCs/>
          <w:i/>
          <w:iCs/>
          <w:color w:val="E36C0A" w:themeColor="accent6" w:themeShade="BF"/>
        </w:rPr>
        <w:t>or</w:t>
      </w:r>
      <w:r w:rsidR="001A0B0A">
        <w:rPr>
          <w:i/>
          <w:iCs/>
        </w:rPr>
        <w:t xml:space="preserve"> also!</w:t>
      </w:r>
      <w:r w:rsidRPr="00D021F5">
        <w:rPr>
          <w:b/>
          <w:bCs/>
        </w:rPr>
        <w:t xml:space="preserve"> </w:t>
      </w:r>
    </w:p>
    <w:p w14:paraId="6ECE72A5" w14:textId="41A103C7" w:rsidR="00AB41D9" w:rsidRPr="00687C8D" w:rsidRDefault="00AB41D9" w:rsidP="00AB41D9">
      <w:pPr>
        <w:pStyle w:val="DefaultText"/>
        <w:spacing w:after="120"/>
        <w:ind w:left="720"/>
        <w:jc w:val="center"/>
        <w:rPr>
          <w:i/>
          <w:iCs/>
        </w:rPr>
      </w:pPr>
      <w:r w:rsidRPr="00AB41D9">
        <w:rPr>
          <w:i/>
          <w:iCs/>
        </w:rPr>
        <w:t>-</w:t>
      </w:r>
      <w:r>
        <w:rPr>
          <w:i/>
          <w:iCs/>
        </w:rPr>
        <w:t xml:space="preserve"> Please refer to the following pages for the Application Checklist and Forms -</w:t>
      </w:r>
    </w:p>
    <w:p w14:paraId="6819AE45" w14:textId="6C35EFEB" w:rsidR="00DC6388" w:rsidRPr="00D021F5" w:rsidRDefault="00DC6388">
      <w:pPr>
        <w:overflowPunct/>
        <w:autoSpaceDE/>
        <w:autoSpaceDN/>
        <w:adjustRightInd/>
        <w:textAlignment w:val="auto"/>
        <w:rPr>
          <w:b/>
          <w:i/>
          <w:szCs w:val="24"/>
        </w:rPr>
      </w:pPr>
      <w:r w:rsidRPr="00D021F5">
        <w:rPr>
          <w:b/>
          <w:i/>
          <w:szCs w:val="24"/>
        </w:rPr>
        <w:br w:type="page"/>
      </w:r>
    </w:p>
    <w:bookmarkEnd w:id="26"/>
    <w:p w14:paraId="6C41F97D" w14:textId="77777777" w:rsidR="00D85E86" w:rsidRPr="00D021F5" w:rsidRDefault="00D85E86" w:rsidP="007A2011">
      <w:pPr>
        <w:overflowPunct/>
        <w:autoSpaceDE/>
        <w:autoSpaceDN/>
        <w:adjustRightInd/>
        <w:textAlignment w:val="auto"/>
        <w:rPr>
          <w:b/>
        </w:rPr>
      </w:pPr>
    </w:p>
    <w:p w14:paraId="3C3F6C3A" w14:textId="6A6C0C8A" w:rsidR="00D85E86" w:rsidRPr="00D021F5" w:rsidRDefault="00D85E86" w:rsidP="00D85E86">
      <w:pPr>
        <w:overflowPunct/>
        <w:autoSpaceDE/>
        <w:autoSpaceDN/>
        <w:adjustRightInd/>
        <w:jc w:val="center"/>
        <w:textAlignment w:val="auto"/>
        <w:rPr>
          <w:b/>
        </w:rPr>
      </w:pPr>
    </w:p>
    <w:p w14:paraId="4E29EDB6" w14:textId="2CF96337" w:rsidR="007A2011" w:rsidRPr="00D021F5" w:rsidRDefault="007A2011" w:rsidP="00D85E86">
      <w:pPr>
        <w:overflowPunct/>
        <w:autoSpaceDE/>
        <w:autoSpaceDN/>
        <w:adjustRightInd/>
        <w:jc w:val="center"/>
        <w:textAlignment w:val="auto"/>
        <w:rPr>
          <w:b/>
        </w:rPr>
      </w:pPr>
    </w:p>
    <w:p w14:paraId="76600FDE" w14:textId="02FE473E" w:rsidR="007A2011" w:rsidRPr="00D021F5" w:rsidRDefault="007A2011" w:rsidP="00D85E86">
      <w:pPr>
        <w:overflowPunct/>
        <w:autoSpaceDE/>
        <w:autoSpaceDN/>
        <w:adjustRightInd/>
        <w:jc w:val="center"/>
        <w:textAlignment w:val="auto"/>
        <w:rPr>
          <w:b/>
        </w:rPr>
      </w:pPr>
    </w:p>
    <w:p w14:paraId="6FFFD5F6" w14:textId="64646F11" w:rsidR="007A2011" w:rsidRPr="00D021F5" w:rsidRDefault="007A2011" w:rsidP="00D85E86">
      <w:pPr>
        <w:overflowPunct/>
        <w:autoSpaceDE/>
        <w:autoSpaceDN/>
        <w:adjustRightInd/>
        <w:jc w:val="center"/>
        <w:textAlignment w:val="auto"/>
        <w:rPr>
          <w:b/>
        </w:rPr>
      </w:pPr>
    </w:p>
    <w:p w14:paraId="7C05CA3F" w14:textId="331F4A31" w:rsidR="007A2011" w:rsidRPr="00D021F5" w:rsidRDefault="007A2011" w:rsidP="00D85E86">
      <w:pPr>
        <w:overflowPunct/>
        <w:autoSpaceDE/>
        <w:autoSpaceDN/>
        <w:adjustRightInd/>
        <w:jc w:val="center"/>
        <w:textAlignment w:val="auto"/>
        <w:rPr>
          <w:b/>
        </w:rPr>
      </w:pPr>
    </w:p>
    <w:p w14:paraId="526DFD29" w14:textId="29522BFA" w:rsidR="007A2011" w:rsidRPr="00D021F5" w:rsidRDefault="007A2011" w:rsidP="00D85E86">
      <w:pPr>
        <w:overflowPunct/>
        <w:autoSpaceDE/>
        <w:autoSpaceDN/>
        <w:adjustRightInd/>
        <w:jc w:val="center"/>
        <w:textAlignment w:val="auto"/>
        <w:rPr>
          <w:b/>
        </w:rPr>
      </w:pPr>
    </w:p>
    <w:p w14:paraId="506DE4CB" w14:textId="5B150B07" w:rsidR="007A2011" w:rsidRPr="00D021F5" w:rsidRDefault="007A2011" w:rsidP="00D85E86">
      <w:pPr>
        <w:overflowPunct/>
        <w:autoSpaceDE/>
        <w:autoSpaceDN/>
        <w:adjustRightInd/>
        <w:jc w:val="center"/>
        <w:textAlignment w:val="auto"/>
        <w:rPr>
          <w:b/>
        </w:rPr>
      </w:pPr>
    </w:p>
    <w:p w14:paraId="5154E95A" w14:textId="493022C6" w:rsidR="007A2011" w:rsidRPr="00D021F5" w:rsidRDefault="007A2011" w:rsidP="00D85E86">
      <w:pPr>
        <w:overflowPunct/>
        <w:autoSpaceDE/>
        <w:autoSpaceDN/>
        <w:adjustRightInd/>
        <w:jc w:val="center"/>
        <w:textAlignment w:val="auto"/>
        <w:rPr>
          <w:b/>
        </w:rPr>
      </w:pPr>
    </w:p>
    <w:p w14:paraId="56B2D700" w14:textId="0373367C" w:rsidR="007A2011" w:rsidRPr="00D021F5" w:rsidRDefault="007A2011" w:rsidP="00D85E86">
      <w:pPr>
        <w:overflowPunct/>
        <w:autoSpaceDE/>
        <w:autoSpaceDN/>
        <w:adjustRightInd/>
        <w:jc w:val="center"/>
        <w:textAlignment w:val="auto"/>
        <w:rPr>
          <w:b/>
        </w:rPr>
      </w:pPr>
    </w:p>
    <w:p w14:paraId="75FDE027" w14:textId="3D20E037" w:rsidR="007A2011" w:rsidRPr="00D021F5" w:rsidRDefault="007A2011" w:rsidP="00D85E86">
      <w:pPr>
        <w:overflowPunct/>
        <w:autoSpaceDE/>
        <w:autoSpaceDN/>
        <w:adjustRightInd/>
        <w:jc w:val="center"/>
        <w:textAlignment w:val="auto"/>
        <w:rPr>
          <w:b/>
        </w:rPr>
      </w:pPr>
    </w:p>
    <w:p w14:paraId="314675B9" w14:textId="016D12CE" w:rsidR="007A2011" w:rsidRPr="00D021F5" w:rsidRDefault="007A2011" w:rsidP="00D85E86">
      <w:pPr>
        <w:overflowPunct/>
        <w:autoSpaceDE/>
        <w:autoSpaceDN/>
        <w:adjustRightInd/>
        <w:jc w:val="center"/>
        <w:textAlignment w:val="auto"/>
        <w:rPr>
          <w:b/>
        </w:rPr>
      </w:pPr>
    </w:p>
    <w:p w14:paraId="50771185" w14:textId="2554AFDD" w:rsidR="007A2011" w:rsidRPr="00D021F5" w:rsidRDefault="007A2011" w:rsidP="00D85E86">
      <w:pPr>
        <w:overflowPunct/>
        <w:autoSpaceDE/>
        <w:autoSpaceDN/>
        <w:adjustRightInd/>
        <w:jc w:val="center"/>
        <w:textAlignment w:val="auto"/>
        <w:rPr>
          <w:b/>
        </w:rPr>
      </w:pPr>
    </w:p>
    <w:p w14:paraId="3CEB69B5" w14:textId="4B2EB16E" w:rsidR="007A2011" w:rsidRDefault="007A2011" w:rsidP="00D85E86">
      <w:pPr>
        <w:overflowPunct/>
        <w:autoSpaceDE/>
        <w:autoSpaceDN/>
        <w:adjustRightInd/>
        <w:jc w:val="center"/>
        <w:textAlignment w:val="auto"/>
        <w:rPr>
          <w:b/>
        </w:rPr>
      </w:pPr>
    </w:p>
    <w:p w14:paraId="08AC6B37" w14:textId="77777777" w:rsidR="00974971" w:rsidRDefault="00974971" w:rsidP="00D85E86">
      <w:pPr>
        <w:overflowPunct/>
        <w:autoSpaceDE/>
        <w:autoSpaceDN/>
        <w:adjustRightInd/>
        <w:jc w:val="center"/>
        <w:textAlignment w:val="auto"/>
        <w:rPr>
          <w:b/>
        </w:rPr>
      </w:pPr>
    </w:p>
    <w:p w14:paraId="7CB6ABFC" w14:textId="77777777" w:rsidR="00974971" w:rsidRPr="00D021F5" w:rsidRDefault="00974971" w:rsidP="00D85E86">
      <w:pPr>
        <w:overflowPunct/>
        <w:autoSpaceDE/>
        <w:autoSpaceDN/>
        <w:adjustRightInd/>
        <w:jc w:val="center"/>
        <w:textAlignment w:val="auto"/>
        <w:rPr>
          <w:b/>
        </w:rPr>
      </w:pPr>
    </w:p>
    <w:p w14:paraId="285E2A3E" w14:textId="14F96350" w:rsidR="007A2011" w:rsidRPr="00D021F5" w:rsidRDefault="007A2011" w:rsidP="00AB41D9">
      <w:pPr>
        <w:overflowPunct/>
        <w:autoSpaceDE/>
        <w:autoSpaceDN/>
        <w:adjustRightInd/>
        <w:textAlignment w:val="auto"/>
        <w:rPr>
          <w:b/>
        </w:rPr>
      </w:pPr>
    </w:p>
    <w:p w14:paraId="3E63C2AA" w14:textId="190E03E6" w:rsidR="007A2011" w:rsidRPr="00D021F5" w:rsidRDefault="007A2011" w:rsidP="00D85E86">
      <w:pPr>
        <w:overflowPunct/>
        <w:autoSpaceDE/>
        <w:autoSpaceDN/>
        <w:adjustRightInd/>
        <w:jc w:val="center"/>
        <w:textAlignment w:val="auto"/>
        <w:rPr>
          <w:b/>
        </w:rPr>
      </w:pPr>
    </w:p>
    <w:p w14:paraId="49B83CA3" w14:textId="77777777" w:rsidR="007A2011" w:rsidRPr="00D021F5" w:rsidRDefault="007A2011" w:rsidP="00D85E86">
      <w:pPr>
        <w:overflowPunct/>
        <w:autoSpaceDE/>
        <w:autoSpaceDN/>
        <w:adjustRightInd/>
        <w:jc w:val="center"/>
        <w:textAlignment w:val="auto"/>
        <w:rPr>
          <w:b/>
        </w:rPr>
      </w:pPr>
    </w:p>
    <w:p w14:paraId="6827BAC5" w14:textId="6E3CD2AD" w:rsidR="00D85E86" w:rsidRPr="00D021F5" w:rsidRDefault="00D85E86" w:rsidP="00D85E86">
      <w:pPr>
        <w:overflowPunct/>
        <w:autoSpaceDE/>
        <w:autoSpaceDN/>
        <w:adjustRightInd/>
        <w:jc w:val="center"/>
        <w:textAlignment w:val="auto"/>
        <w:rPr>
          <w:b/>
          <w:sz w:val="32"/>
          <w:szCs w:val="32"/>
        </w:rPr>
      </w:pPr>
      <w:r w:rsidRPr="00D021F5">
        <w:rPr>
          <w:b/>
          <w:sz w:val="32"/>
          <w:szCs w:val="32"/>
        </w:rPr>
        <w:t xml:space="preserve">SECTION </w:t>
      </w:r>
      <w:r w:rsidR="00FB791C">
        <w:rPr>
          <w:b/>
          <w:sz w:val="32"/>
          <w:szCs w:val="32"/>
        </w:rPr>
        <w:t>V</w:t>
      </w:r>
    </w:p>
    <w:p w14:paraId="55DC5BAA" w14:textId="77777777" w:rsidR="007A2011" w:rsidRPr="00D021F5" w:rsidRDefault="007A2011" w:rsidP="00D85E86">
      <w:pPr>
        <w:overflowPunct/>
        <w:autoSpaceDE/>
        <w:autoSpaceDN/>
        <w:adjustRightInd/>
        <w:jc w:val="center"/>
        <w:textAlignment w:val="auto"/>
        <w:rPr>
          <w:b/>
          <w:sz w:val="32"/>
          <w:szCs w:val="32"/>
        </w:rPr>
      </w:pPr>
    </w:p>
    <w:p w14:paraId="5734FF44" w14:textId="210AD338" w:rsidR="00D85E86" w:rsidRPr="00D021F5" w:rsidRDefault="00B53AFE"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r>
        <w:rPr>
          <w:b/>
          <w:sz w:val="32"/>
          <w:szCs w:val="32"/>
        </w:rPr>
        <w:t>COMMUNITY REVITALIZATION</w:t>
      </w:r>
    </w:p>
    <w:p w14:paraId="5FAE5376" w14:textId="77777777" w:rsidR="007A2011" w:rsidRPr="00D021F5" w:rsidRDefault="007A2011"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p>
    <w:p w14:paraId="2731BC88" w14:textId="7FC8CBA1" w:rsidR="00D85E86" w:rsidRPr="00D021F5" w:rsidRDefault="0090426E"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32"/>
          <w:szCs w:val="32"/>
        </w:rPr>
      </w:pPr>
      <w:r>
        <w:rPr>
          <w:b/>
          <w:sz w:val="32"/>
          <w:szCs w:val="32"/>
        </w:rPr>
        <w:t>K</w:t>
      </w:r>
      <w:r w:rsidR="002A4FAA" w:rsidRPr="00D021F5">
        <w:rPr>
          <w:b/>
          <w:sz w:val="32"/>
          <w:szCs w:val="32"/>
        </w:rPr>
        <w:t xml:space="preserve">. </w:t>
      </w:r>
      <w:r w:rsidR="00D85E86" w:rsidRPr="00D021F5">
        <w:rPr>
          <w:b/>
          <w:sz w:val="32"/>
          <w:szCs w:val="32"/>
        </w:rPr>
        <w:t>APPLICATION FORMS</w:t>
      </w:r>
    </w:p>
    <w:p w14:paraId="4DF7710F" w14:textId="77777777" w:rsidR="00D85E86" w:rsidRDefault="00D85E86" w:rsidP="00D85E86">
      <w:pPr>
        <w:overflowPunct/>
        <w:autoSpaceDE/>
        <w:autoSpaceDN/>
        <w:adjustRightInd/>
        <w:textAlignment w:val="auto"/>
        <w:rPr>
          <w:b/>
        </w:rPr>
      </w:pPr>
    </w:p>
    <w:p w14:paraId="7CC1A425" w14:textId="77777777" w:rsidR="00181E5F" w:rsidRDefault="00181E5F"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760C80FF"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7E396929"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1CDF159F"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6F8E557B"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33676C21"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60B4F62D"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6DEAE4C9"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310426F2"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29EA5BF4"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5F4C531F"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230C9E86"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0E27C474"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20D5274E"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53C0469E"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529F9B9E"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3CEE164A"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07D31EF1"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20E32042"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244A1D81"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13DEF63B"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669048C5" w14:textId="77777777" w:rsidR="00974971"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pPr>
    </w:p>
    <w:p w14:paraId="0AE9DFDF" w14:textId="5DA22EBA" w:rsidR="00974971" w:rsidRPr="00D021F5" w:rsidRDefault="00974971" w:rsidP="00181E5F">
      <w:pPr>
        <w:pStyle w:val="DefaultText"/>
        <w:tabs>
          <w:tab w:val="left" w:pos="432"/>
          <w:tab w:val="left" w:pos="720"/>
          <w:tab w:val="left" w:pos="1080"/>
          <w:tab w:val="left" w:pos="1440"/>
          <w:tab w:val="left" w:pos="2160"/>
          <w:tab w:val="left" w:pos="2880"/>
          <w:tab w:val="left" w:pos="3600"/>
          <w:tab w:val="left" w:pos="3720"/>
          <w:tab w:val="left" w:pos="4320"/>
          <w:tab w:val="left" w:pos="5040"/>
          <w:tab w:val="center" w:pos="5400"/>
          <w:tab w:val="left" w:pos="5760"/>
          <w:tab w:val="left" w:pos="6480"/>
          <w:tab w:val="left" w:pos="7200"/>
          <w:tab w:val="left" w:pos="7920"/>
          <w:tab w:val="left" w:pos="8640"/>
        </w:tabs>
        <w:sectPr w:rsidR="00974971" w:rsidRPr="00D021F5" w:rsidSect="00E27786">
          <w:headerReference w:type="default" r:id="rId26"/>
          <w:footerReference w:type="default" r:id="rId27"/>
          <w:pgSz w:w="12240" w:h="15840" w:code="1"/>
          <w:pgMar w:top="720" w:right="720" w:bottom="720" w:left="720" w:header="576" w:footer="477" w:gutter="0"/>
          <w:pgNumType w:start="141"/>
          <w:cols w:space="720"/>
        </w:sectPr>
      </w:pPr>
    </w:p>
    <w:p w14:paraId="47163143" w14:textId="030EB817" w:rsidR="007B41F9" w:rsidRPr="00D021F5" w:rsidRDefault="003F2C18"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D021F5">
        <w:rPr>
          <w:i/>
          <w:iCs/>
        </w:rPr>
        <w:t>Template</w:t>
      </w:r>
    </w:p>
    <w:p w14:paraId="7021D217" w14:textId="113DC590" w:rsidR="007648F6" w:rsidRPr="00D021F5" w:rsidRDefault="002E1477"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rPr>
      </w:pPr>
      <w:r w:rsidRPr="00D021F5">
        <w:rPr>
          <w:b/>
          <w:bCs/>
        </w:rPr>
        <w:t>LETTER OF TRANSMITTAL</w:t>
      </w:r>
    </w:p>
    <w:p w14:paraId="5C859DC3"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0D0220C7"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rPr>
          <w:i/>
          <w:iCs/>
        </w:rPr>
      </w:pPr>
      <w:r w:rsidRPr="00D021F5">
        <w:rPr>
          <w:i/>
          <w:iCs/>
        </w:rPr>
        <w:t>This information must be transferred to the Applicant Community’s Official Letterhead</w:t>
      </w:r>
    </w:p>
    <w:p w14:paraId="25B02B17"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271DF0E"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D021F5">
        <w:t>Date</w:t>
      </w:r>
    </w:p>
    <w:p w14:paraId="158703CA"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7A91ED7"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2E1122BB"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626E26E4"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D021F5">
        <w:t>Director's Office</w:t>
      </w:r>
    </w:p>
    <w:p w14:paraId="36D6D331"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D021F5">
        <w:t>Illinois Department of Commerce and Economic Opportunity</w:t>
      </w:r>
    </w:p>
    <w:p w14:paraId="650E60A9" w14:textId="77777777" w:rsidR="0060099F" w:rsidRPr="00D021F5" w:rsidRDefault="0060099F" w:rsidP="0060099F">
      <w:pPr>
        <w:pStyle w:val="DefaultText"/>
        <w:tabs>
          <w:tab w:val="left" w:pos="720"/>
        </w:tabs>
        <w:adjustRightInd/>
        <w:textAlignment w:val="auto"/>
      </w:pPr>
      <w:r>
        <w:t>1011 South 2</w:t>
      </w:r>
      <w:r w:rsidRPr="001E229C">
        <w:rPr>
          <w:vertAlign w:val="superscript"/>
        </w:rPr>
        <w:t>nd</w:t>
      </w:r>
      <w:r>
        <w:t xml:space="preserve"> Street</w:t>
      </w:r>
    </w:p>
    <w:p w14:paraId="068A1960" w14:textId="3A4C8BA1"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D021F5">
        <w:t>Springfield, Illinois  6270</w:t>
      </w:r>
      <w:r w:rsidR="0060099F">
        <w:t>4</w:t>
      </w:r>
    </w:p>
    <w:p w14:paraId="7AFC225B"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35BEFCE3"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D021F5">
        <w:t>Dear Director:</w:t>
      </w:r>
    </w:p>
    <w:p w14:paraId="7AF865CE"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26668BC5" w14:textId="66505666"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spacing w:before="240"/>
      </w:pPr>
      <w:r w:rsidRPr="00D021F5">
        <w:t xml:space="preserve">The (name of local government) is </w:t>
      </w:r>
      <w:proofErr w:type="gramStart"/>
      <w:r w:rsidRPr="00D021F5">
        <w:t>submitting an application</w:t>
      </w:r>
      <w:proofErr w:type="gramEnd"/>
      <w:r w:rsidRPr="00D021F5">
        <w:t xml:space="preserve"> for a </w:t>
      </w:r>
      <w:r w:rsidR="00B53AFE">
        <w:t>community revitalization</w:t>
      </w:r>
      <w:r w:rsidRPr="00D021F5">
        <w:t xml:space="preserve"> grant under the Community Development Block Grant (CDBG)</w:t>
      </w:r>
      <w:r w:rsidR="007876DB" w:rsidRPr="00D021F5">
        <w:t xml:space="preserve"> program</w:t>
      </w:r>
      <w:r w:rsidRPr="00D021F5">
        <w:t xml:space="preserve">. </w:t>
      </w:r>
      <w:r w:rsidR="00E82F77">
        <w:rPr>
          <w:i/>
          <w:iCs/>
        </w:rPr>
        <w:t>(Short summary of the project and why it is needed)</w:t>
      </w:r>
      <w:r w:rsidRPr="00D021F5">
        <w:t xml:space="preserve"> The grant request is in the amount of $</w:t>
      </w:r>
      <w:r w:rsidR="00E82F77">
        <w:t xml:space="preserve"> </w:t>
      </w:r>
      <w:r w:rsidRPr="00D021F5">
        <w:t xml:space="preserve">(dollars) to be used to (use of funds).  The </w:t>
      </w:r>
      <w:r w:rsidR="00B53AFE">
        <w:t xml:space="preserve">activity will meet </w:t>
      </w:r>
      <w:proofErr w:type="gramStart"/>
      <w:r w:rsidR="00B53AFE">
        <w:t>the __</w:t>
      </w:r>
      <w:proofErr w:type="gramEnd"/>
      <w:r w:rsidR="00B53AFE">
        <w:t>________National Objective.</w:t>
      </w:r>
      <w:r w:rsidRPr="00D021F5">
        <w:t xml:space="preserve"> </w:t>
      </w:r>
      <w:r w:rsidR="00E82F77">
        <w:rPr>
          <w:i/>
          <w:iCs/>
        </w:rPr>
        <w:t xml:space="preserve">(if applicable) </w:t>
      </w:r>
      <w:r w:rsidRPr="00D021F5">
        <w:t>The (name of local government) will contribute $(dollars) from (source of funds) toward the completion of the project.</w:t>
      </w:r>
      <w:r w:rsidR="007876DB" w:rsidRPr="00D021F5">
        <w:t xml:space="preserve"> </w:t>
      </w:r>
    </w:p>
    <w:p w14:paraId="470CC8D3"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0782D406"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410C993C"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outlineLvl w:val="0"/>
      </w:pPr>
      <w:r w:rsidRPr="00D021F5">
        <w:t>Very truly yours,</w:t>
      </w:r>
    </w:p>
    <w:p w14:paraId="1B5F6F56" w14:textId="77777777" w:rsidR="007648F6" w:rsidRPr="00D021F5" w:rsidRDefault="007648F6" w:rsidP="007648F6">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373EF63B" w14:textId="77777777" w:rsidR="007648F6" w:rsidRPr="00D021F5" w:rsidRDefault="007648F6" w:rsidP="007648F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7913EC" w14:textId="77777777" w:rsidR="007648F6" w:rsidRPr="00D021F5" w:rsidRDefault="007648F6" w:rsidP="007648F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FDFA16" w14:textId="77777777" w:rsidR="007648F6" w:rsidRPr="00D021F5" w:rsidRDefault="007648F6" w:rsidP="007648F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6FDE0D" w14:textId="77777777" w:rsidR="007648F6" w:rsidRPr="00D021F5" w:rsidRDefault="007648F6" w:rsidP="007648F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D021F5">
        <w:rPr>
          <w:u w:val="single"/>
        </w:rPr>
        <w:t>(Signature of Chief Elected Official)</w:t>
      </w:r>
    </w:p>
    <w:p w14:paraId="30A6A48A" w14:textId="77777777" w:rsidR="007648F6" w:rsidRPr="00D021F5" w:rsidRDefault="007648F6" w:rsidP="007648F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021F5">
        <w:t xml:space="preserve"> </w:t>
      </w:r>
    </w:p>
    <w:p w14:paraId="040319E1" w14:textId="77777777" w:rsidR="007648F6" w:rsidRPr="00D021F5" w:rsidRDefault="007648F6" w:rsidP="007648F6">
      <w:pPr>
        <w:overflowPunct/>
        <w:autoSpaceDE/>
        <w:autoSpaceDN/>
        <w:adjustRightInd/>
        <w:textAlignment w:val="auto"/>
        <w:rPr>
          <w:b/>
          <w:sz w:val="40"/>
          <w:szCs w:val="40"/>
        </w:rPr>
      </w:pPr>
    </w:p>
    <w:p w14:paraId="060474C1" w14:textId="77777777" w:rsidR="007648F6" w:rsidRPr="00D021F5" w:rsidRDefault="007648F6" w:rsidP="007648F6">
      <w:pPr>
        <w:overflowPunct/>
        <w:autoSpaceDE/>
        <w:autoSpaceDN/>
        <w:adjustRightInd/>
        <w:textAlignment w:val="auto"/>
        <w:rPr>
          <w:b/>
          <w:sz w:val="40"/>
          <w:szCs w:val="40"/>
        </w:rPr>
      </w:pPr>
    </w:p>
    <w:p w14:paraId="73FFC370" w14:textId="77777777" w:rsidR="007648F6" w:rsidRPr="00D021F5" w:rsidRDefault="007648F6" w:rsidP="007648F6">
      <w:pPr>
        <w:overflowPunct/>
        <w:autoSpaceDE/>
        <w:autoSpaceDN/>
        <w:adjustRightInd/>
        <w:textAlignment w:val="auto"/>
        <w:rPr>
          <w:b/>
          <w:sz w:val="40"/>
          <w:szCs w:val="40"/>
        </w:rPr>
      </w:pPr>
    </w:p>
    <w:p w14:paraId="47DE18DA" w14:textId="77777777" w:rsidR="007648F6" w:rsidRPr="00D021F5" w:rsidRDefault="007648F6"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0757AC00" w14:textId="77777777" w:rsidR="007648F6" w:rsidRPr="00D021F5" w:rsidRDefault="007648F6"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22F22F10" w14:textId="77777777" w:rsidR="007648F6" w:rsidRPr="00D021F5" w:rsidRDefault="007648F6"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7F3475BC" w14:textId="77777777" w:rsidR="007648F6" w:rsidRPr="00D021F5" w:rsidRDefault="007648F6"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7BC35285" w14:textId="77777777" w:rsidR="007648F6" w:rsidRPr="00D021F5" w:rsidRDefault="007648F6"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64EC53AF" w14:textId="77777777" w:rsidR="007648F6" w:rsidRDefault="007648F6"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4836297A" w14:textId="77777777" w:rsidR="00E82F77" w:rsidRDefault="00E82F77"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5B9DF187" w14:textId="77777777" w:rsidR="00E82F77" w:rsidRDefault="00E82F77"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BF1408B" w14:textId="77777777" w:rsidR="00E82F77" w:rsidRDefault="00E82F77"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64451A5C" w14:textId="77777777" w:rsidR="00E82F77" w:rsidRDefault="00E82F77"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4E9611D" w14:textId="77777777" w:rsidR="002471FB" w:rsidRDefault="002471FB"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2F29BDDF" w14:textId="77777777" w:rsidR="00974971" w:rsidRPr="00D021F5" w:rsidRDefault="00974971"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4F9FE3DF" w14:textId="48F497AD" w:rsidR="007648F6" w:rsidRPr="00D021F5" w:rsidRDefault="007648F6" w:rsidP="00A0091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93E2BFA" w14:textId="4C286C9A" w:rsidR="00D85E86" w:rsidRPr="00D021F5" w:rsidRDefault="00D85E86" w:rsidP="00181E5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aps/>
        </w:rPr>
      </w:pPr>
      <w:r w:rsidRPr="00D021F5">
        <w:rPr>
          <w:b/>
        </w:rPr>
        <w:t xml:space="preserve">CDBG </w:t>
      </w:r>
      <w:r w:rsidR="00E82F77">
        <w:rPr>
          <w:b/>
        </w:rPr>
        <w:t>Community Revitalization</w:t>
      </w:r>
      <w:r w:rsidRPr="00D021F5">
        <w:rPr>
          <w:b/>
        </w:rPr>
        <w:t xml:space="preserve"> Application Submission Checklist</w:t>
      </w:r>
    </w:p>
    <w:p w14:paraId="7129F7F9" w14:textId="77777777" w:rsidR="00D85E86" w:rsidRPr="00D021F5" w:rsidRDefault="00D85E86"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72" w:lineRule="exact"/>
        <w:ind w:leftChars="-947" w:left="-2273" w:rightChars="-1136" w:right="-2726"/>
      </w:pPr>
    </w:p>
    <w:p w14:paraId="721B09B5" w14:textId="77777777" w:rsidR="00D85E86" w:rsidRPr="00D021F5" w:rsidRDefault="00D85E86"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021F5">
        <w:rPr>
          <w:sz w:val="22"/>
          <w:szCs w:val="22"/>
        </w:rPr>
        <w:t xml:space="preserve">All CDBG applications will be screened for completeness.  Applicants must complete and submit this checklist with the application.  </w:t>
      </w:r>
      <w:r w:rsidRPr="00D021F5">
        <w:rPr>
          <w:b/>
          <w:sz w:val="22"/>
          <w:szCs w:val="22"/>
          <w:u w:val="single"/>
        </w:rPr>
        <w:t>All pages of the application must be sequentially numbered</w:t>
      </w:r>
      <w:r w:rsidRPr="00D021F5">
        <w:rPr>
          <w:sz w:val="22"/>
          <w:szCs w:val="22"/>
        </w:rPr>
        <w:t>.  Use the right-hand column, labeled "Page Number" to indicate the page for each item.  (</w:t>
      </w:r>
      <w:r w:rsidRPr="00D021F5">
        <w:rPr>
          <w:rFonts w:ascii="LotusWP Type" w:hAnsi="LotusWP Type"/>
          <w:sz w:val="22"/>
          <w:szCs w:val="22"/>
        </w:rPr>
        <w:t>‚</w:t>
      </w:r>
      <w:r w:rsidRPr="00D021F5">
        <w:rPr>
          <w:sz w:val="22"/>
          <w:szCs w:val="22"/>
        </w:rPr>
        <w:t>)</w:t>
      </w:r>
    </w:p>
    <w:p w14:paraId="319F985B" w14:textId="080AF07D" w:rsidR="00D85E86" w:rsidRPr="00D021F5" w:rsidRDefault="00A25832" w:rsidP="00694201">
      <w:pPr>
        <w:pStyle w:val="DefaultText"/>
        <w:tabs>
          <w:tab w:val="left" w:pos="720"/>
          <w:tab w:val="left" w:pos="1080"/>
          <w:tab w:val="left" w:pos="1440"/>
          <w:tab w:val="left" w:pos="2160"/>
          <w:tab w:val="left" w:pos="2880"/>
          <w:tab w:val="left" w:pos="4320"/>
          <w:tab w:val="left" w:pos="4500"/>
          <w:tab w:val="left" w:pos="5040"/>
          <w:tab w:val="left" w:pos="5760"/>
          <w:tab w:val="left" w:pos="6480"/>
          <w:tab w:val="left" w:pos="7200"/>
          <w:tab w:val="left" w:pos="7920"/>
          <w:tab w:val="left" w:pos="8640"/>
        </w:tabs>
        <w:spacing w:before="80"/>
        <w:rPr>
          <w:sz w:val="22"/>
          <w:szCs w:val="22"/>
        </w:rPr>
      </w:pPr>
      <w:r w:rsidRPr="00D021F5">
        <w:rPr>
          <w:sz w:val="22"/>
          <w:szCs w:val="22"/>
        </w:rPr>
        <w:t>Both the o</w:t>
      </w:r>
      <w:r w:rsidR="00D85E86" w:rsidRPr="00D021F5">
        <w:rPr>
          <w:sz w:val="22"/>
          <w:szCs w:val="22"/>
        </w:rPr>
        <w:t>riginal grant application (</w:t>
      </w:r>
      <w:r w:rsidR="00D85E86" w:rsidRPr="00D021F5">
        <w:rPr>
          <w:i/>
          <w:sz w:val="22"/>
          <w:szCs w:val="22"/>
        </w:rPr>
        <w:t>indicate "original" on the cover</w:t>
      </w:r>
      <w:r w:rsidR="00D85E86" w:rsidRPr="00D021F5">
        <w:rPr>
          <w:sz w:val="22"/>
          <w:szCs w:val="22"/>
        </w:rPr>
        <w:t>)</w:t>
      </w:r>
      <w:r w:rsidRPr="00D021F5">
        <w:rPr>
          <w:sz w:val="22"/>
          <w:szCs w:val="22"/>
        </w:rPr>
        <w:t xml:space="preserve"> and a </w:t>
      </w:r>
      <w:r w:rsidR="00D85E86" w:rsidRPr="00D021F5">
        <w:rPr>
          <w:sz w:val="22"/>
          <w:szCs w:val="22"/>
          <w:u w:val="single"/>
        </w:rPr>
        <w:t>complete</w:t>
      </w:r>
      <w:r w:rsidR="00D85E86" w:rsidRPr="00D021F5">
        <w:rPr>
          <w:sz w:val="22"/>
          <w:szCs w:val="22"/>
        </w:rPr>
        <w:t xml:space="preserve"> copy</w:t>
      </w:r>
      <w:r w:rsidRPr="00D021F5">
        <w:rPr>
          <w:sz w:val="22"/>
          <w:szCs w:val="22"/>
        </w:rPr>
        <w:t xml:space="preserve"> (</w:t>
      </w:r>
      <w:r w:rsidRPr="00D021F5">
        <w:rPr>
          <w:i/>
          <w:iCs/>
          <w:sz w:val="22"/>
          <w:szCs w:val="22"/>
        </w:rPr>
        <w:t>indicate “copy” on the cover</w:t>
      </w:r>
      <w:r w:rsidRPr="00D021F5">
        <w:rPr>
          <w:sz w:val="22"/>
          <w:szCs w:val="22"/>
        </w:rPr>
        <w:t>)</w:t>
      </w:r>
      <w:r w:rsidR="00D85E86" w:rsidRPr="00D021F5">
        <w:rPr>
          <w:sz w:val="22"/>
          <w:szCs w:val="22"/>
        </w:rPr>
        <w:t xml:space="preserve"> of the grant application </w:t>
      </w:r>
      <w:r w:rsidRPr="00D021F5">
        <w:rPr>
          <w:sz w:val="22"/>
          <w:szCs w:val="22"/>
        </w:rPr>
        <w:t>must be submitted.  See Section III I for submission information.</w:t>
      </w:r>
    </w:p>
    <w:p w14:paraId="52A4A264" w14:textId="5D80A91F" w:rsidR="00D85E86" w:rsidRPr="00D021F5" w:rsidRDefault="00D85E86" w:rsidP="00694201">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920"/>
          <w:tab w:val="left" w:pos="8280"/>
        </w:tabs>
        <w:spacing w:before="200" w:after="80" w:line="216" w:lineRule="exact"/>
        <w:rPr>
          <w:sz w:val="22"/>
          <w:szCs w:val="22"/>
          <w:u w:val="single"/>
        </w:rPr>
      </w:pPr>
      <w:r w:rsidRPr="00D021F5">
        <w:rPr>
          <w:sz w:val="22"/>
          <w:szCs w:val="22"/>
          <w:u w:val="single"/>
        </w:rPr>
        <w:t>PROJECT INFORMATION</w:t>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00A013A9" w:rsidRPr="00D021F5">
        <w:rPr>
          <w:sz w:val="22"/>
          <w:szCs w:val="22"/>
        </w:rPr>
        <w:tab/>
      </w:r>
      <w:r w:rsidR="00A013A9" w:rsidRPr="00D021F5">
        <w:rPr>
          <w:sz w:val="22"/>
          <w:szCs w:val="22"/>
        </w:rPr>
        <w:tab/>
      </w:r>
      <w:r w:rsidR="00A013A9" w:rsidRPr="00D021F5">
        <w:rPr>
          <w:sz w:val="22"/>
          <w:szCs w:val="22"/>
        </w:rPr>
        <w:tab/>
        <w:t xml:space="preserve">          </w:t>
      </w:r>
      <w:r w:rsidRPr="00D021F5">
        <w:rPr>
          <w:sz w:val="22"/>
          <w:szCs w:val="22"/>
        </w:rPr>
        <w:t xml:space="preserve"> </w:t>
      </w:r>
      <w:r w:rsidRPr="00D021F5">
        <w:rPr>
          <w:sz w:val="22"/>
          <w:szCs w:val="22"/>
          <w:u w:val="single"/>
        </w:rPr>
        <w:t>PAGE NUMBER</w:t>
      </w:r>
    </w:p>
    <w:p w14:paraId="2EE8F6B2" w14:textId="77777777" w:rsidR="00BE6EB2" w:rsidRPr="00D021F5" w:rsidRDefault="00BE6EB2" w:rsidP="00BE6EB2">
      <w:pPr>
        <w:pStyle w:val="DefaultText"/>
        <w:tabs>
          <w:tab w:val="left" w:pos="728"/>
          <w:tab w:val="right" w:pos="10440"/>
        </w:tabs>
        <w:rPr>
          <w:sz w:val="22"/>
          <w:szCs w:val="22"/>
        </w:rPr>
      </w:pPr>
      <w:bookmarkStart w:id="30" w:name="_Hlk110415786"/>
      <w:r w:rsidRPr="00D021F5">
        <w:rPr>
          <w:sz w:val="22"/>
          <w:szCs w:val="22"/>
        </w:rPr>
        <w:t>____</w:t>
      </w:r>
      <w:r w:rsidRPr="00D021F5">
        <w:rPr>
          <w:sz w:val="22"/>
          <w:szCs w:val="22"/>
        </w:rPr>
        <w:tab/>
        <w:t>Letter of Transmittal from Chief Elected Official</w:t>
      </w:r>
      <w:r w:rsidRPr="00D021F5">
        <w:rPr>
          <w:sz w:val="22"/>
          <w:szCs w:val="22"/>
        </w:rPr>
        <w:tab/>
        <w:t>______</w:t>
      </w:r>
    </w:p>
    <w:p w14:paraId="625E3877" w14:textId="77777777" w:rsidR="00D85E86" w:rsidRPr="00D021F5" w:rsidRDefault="00D85E86" w:rsidP="00D85E86">
      <w:pPr>
        <w:pStyle w:val="DefaultText"/>
        <w:tabs>
          <w:tab w:val="left" w:pos="720"/>
          <w:tab w:val="right" w:pos="10440"/>
        </w:tabs>
        <w:rPr>
          <w:sz w:val="22"/>
          <w:szCs w:val="22"/>
        </w:rPr>
      </w:pPr>
      <w:r w:rsidRPr="00D021F5">
        <w:rPr>
          <w:sz w:val="22"/>
          <w:szCs w:val="22"/>
        </w:rPr>
        <w:t>____</w:t>
      </w:r>
      <w:r w:rsidRPr="00D021F5">
        <w:rPr>
          <w:sz w:val="22"/>
          <w:szCs w:val="22"/>
        </w:rPr>
        <w:tab/>
        <w:t>Completed Submission Checklist (This Page)</w:t>
      </w:r>
      <w:r w:rsidRPr="00D021F5">
        <w:rPr>
          <w:sz w:val="22"/>
          <w:szCs w:val="22"/>
        </w:rPr>
        <w:tab/>
        <w:t>______</w:t>
      </w:r>
    </w:p>
    <w:p w14:paraId="1824BC55" w14:textId="4599D697" w:rsidR="00D85E86" w:rsidRPr="00D021F5" w:rsidRDefault="00D85E86" w:rsidP="00D85E86">
      <w:pPr>
        <w:pStyle w:val="DefaultText"/>
        <w:tabs>
          <w:tab w:val="left" w:pos="720"/>
          <w:tab w:val="right" w:pos="10440"/>
        </w:tabs>
        <w:rPr>
          <w:sz w:val="22"/>
          <w:szCs w:val="22"/>
        </w:rPr>
      </w:pPr>
      <w:r w:rsidRPr="00D021F5">
        <w:rPr>
          <w:sz w:val="22"/>
          <w:szCs w:val="22"/>
        </w:rPr>
        <w:t>____</w:t>
      </w:r>
      <w:r w:rsidRPr="00D021F5">
        <w:rPr>
          <w:sz w:val="22"/>
          <w:szCs w:val="22"/>
        </w:rPr>
        <w:tab/>
      </w:r>
      <w:bookmarkStart w:id="31" w:name="_Hlk117583989"/>
      <w:r w:rsidRPr="00D021F5">
        <w:rPr>
          <w:sz w:val="22"/>
          <w:szCs w:val="22"/>
        </w:rPr>
        <w:t>State of Illinois</w:t>
      </w:r>
      <w:r w:rsidR="00885394" w:rsidRPr="00D021F5">
        <w:rPr>
          <w:sz w:val="22"/>
          <w:szCs w:val="22"/>
        </w:rPr>
        <w:t xml:space="preserve"> </w:t>
      </w:r>
      <w:r w:rsidRPr="00D021F5">
        <w:rPr>
          <w:sz w:val="22"/>
          <w:szCs w:val="22"/>
        </w:rPr>
        <w:t>DCEO Uniform Grant Application (</w:t>
      </w:r>
      <w:r w:rsidR="008B6A5B" w:rsidRPr="00D021F5">
        <w:rPr>
          <w:sz w:val="22"/>
          <w:szCs w:val="22"/>
        </w:rPr>
        <w:t xml:space="preserve">See Section </w:t>
      </w:r>
      <w:r w:rsidR="00A72C0F">
        <w:rPr>
          <w:sz w:val="22"/>
          <w:szCs w:val="22"/>
        </w:rPr>
        <w:t>IX</w:t>
      </w:r>
      <w:r w:rsidRPr="00D021F5">
        <w:rPr>
          <w:sz w:val="22"/>
          <w:szCs w:val="22"/>
        </w:rPr>
        <w:t>)</w:t>
      </w:r>
      <w:bookmarkEnd w:id="31"/>
      <w:r w:rsidRPr="00D021F5">
        <w:rPr>
          <w:sz w:val="22"/>
          <w:szCs w:val="22"/>
        </w:rPr>
        <w:tab/>
        <w:t>______</w:t>
      </w:r>
    </w:p>
    <w:p w14:paraId="1BA5DC6C" w14:textId="5640282B" w:rsidR="00747CD6" w:rsidRPr="00D021F5" w:rsidRDefault="006613A2" w:rsidP="00747CD6">
      <w:pPr>
        <w:pStyle w:val="DefaultText"/>
        <w:tabs>
          <w:tab w:val="left" w:pos="720"/>
          <w:tab w:val="right" w:pos="10440"/>
        </w:tabs>
        <w:rPr>
          <w:sz w:val="22"/>
          <w:szCs w:val="22"/>
        </w:rPr>
      </w:pPr>
      <w:r w:rsidRPr="00D021F5">
        <w:rPr>
          <w:sz w:val="22"/>
          <w:szCs w:val="22"/>
        </w:rPr>
        <w:t>____</w:t>
      </w:r>
      <w:r w:rsidR="00747CD6" w:rsidRPr="00D021F5">
        <w:rPr>
          <w:sz w:val="22"/>
          <w:szCs w:val="22"/>
        </w:rPr>
        <w:tab/>
        <w:t>CDBG Applicant Project Information</w:t>
      </w:r>
      <w:r w:rsidR="00747CD6" w:rsidRPr="00D021F5">
        <w:rPr>
          <w:sz w:val="22"/>
          <w:szCs w:val="22"/>
        </w:rPr>
        <w:tab/>
        <w:t>______</w:t>
      </w:r>
    </w:p>
    <w:p w14:paraId="5459C80B" w14:textId="2E44D079" w:rsidR="00D85E86" w:rsidRPr="00D021F5" w:rsidRDefault="00D85E86" w:rsidP="00D85E86">
      <w:pPr>
        <w:pStyle w:val="DefaultText"/>
        <w:tabs>
          <w:tab w:val="left" w:pos="720"/>
          <w:tab w:val="right" w:pos="10440"/>
        </w:tabs>
        <w:rPr>
          <w:sz w:val="22"/>
          <w:szCs w:val="22"/>
        </w:rPr>
      </w:pPr>
      <w:r w:rsidRPr="00D021F5">
        <w:rPr>
          <w:sz w:val="22"/>
          <w:szCs w:val="22"/>
        </w:rPr>
        <w:t>____</w:t>
      </w:r>
      <w:r w:rsidRPr="00D021F5">
        <w:rPr>
          <w:sz w:val="22"/>
          <w:szCs w:val="22"/>
        </w:rPr>
        <w:tab/>
        <w:t xml:space="preserve">Project Summary (See Section </w:t>
      </w:r>
      <w:r w:rsidR="00974971">
        <w:rPr>
          <w:sz w:val="22"/>
          <w:szCs w:val="22"/>
        </w:rPr>
        <w:t>V, part</w:t>
      </w:r>
      <w:r w:rsidR="000172F5" w:rsidRPr="00D021F5">
        <w:rPr>
          <w:sz w:val="22"/>
          <w:szCs w:val="22"/>
        </w:rPr>
        <w:t xml:space="preserve"> </w:t>
      </w:r>
      <w:r w:rsidR="0041390E">
        <w:rPr>
          <w:sz w:val="22"/>
          <w:szCs w:val="22"/>
        </w:rPr>
        <w:t>F</w:t>
      </w:r>
      <w:r w:rsidRPr="00D021F5">
        <w:rPr>
          <w:sz w:val="22"/>
          <w:szCs w:val="22"/>
        </w:rPr>
        <w:t>)</w:t>
      </w:r>
      <w:r w:rsidRPr="00D021F5">
        <w:rPr>
          <w:sz w:val="22"/>
          <w:szCs w:val="22"/>
        </w:rPr>
        <w:tab/>
        <w:t>______</w:t>
      </w:r>
    </w:p>
    <w:p w14:paraId="35CC04D9" w14:textId="58A62662" w:rsidR="00030283" w:rsidRPr="00B40762" w:rsidRDefault="00030283" w:rsidP="00030283">
      <w:pPr>
        <w:pStyle w:val="DefaultText"/>
        <w:tabs>
          <w:tab w:val="left" w:pos="720"/>
          <w:tab w:val="right" w:pos="10440"/>
        </w:tabs>
        <w:rPr>
          <w:sz w:val="22"/>
          <w:szCs w:val="22"/>
        </w:rPr>
      </w:pPr>
      <w:bookmarkStart w:id="32" w:name="_Hlk230016511"/>
      <w:bookmarkStart w:id="33" w:name="_Hlk97287269"/>
      <w:r w:rsidRPr="00B40762">
        <w:rPr>
          <w:sz w:val="22"/>
          <w:szCs w:val="22"/>
        </w:rPr>
        <w:t>____</w:t>
      </w:r>
      <w:r w:rsidRPr="00B40762">
        <w:rPr>
          <w:sz w:val="22"/>
          <w:szCs w:val="22"/>
        </w:rPr>
        <w:tab/>
      </w:r>
      <w:r>
        <w:rPr>
          <w:sz w:val="22"/>
          <w:szCs w:val="22"/>
        </w:rPr>
        <w:t xml:space="preserve">Documentation of </w:t>
      </w:r>
      <w:r w:rsidR="00A72C0F">
        <w:rPr>
          <w:sz w:val="22"/>
          <w:szCs w:val="22"/>
        </w:rPr>
        <w:t>National Objective</w:t>
      </w:r>
      <w:r w:rsidRPr="00B40762">
        <w:rPr>
          <w:sz w:val="22"/>
          <w:szCs w:val="22"/>
        </w:rPr>
        <w:tab/>
        <w:t>______</w:t>
      </w:r>
    </w:p>
    <w:bookmarkEnd w:id="32"/>
    <w:p w14:paraId="7EFF35FF" w14:textId="010707EC" w:rsidR="00717A7B" w:rsidRPr="00B40762" w:rsidRDefault="00717A7B" w:rsidP="00717A7B">
      <w:pPr>
        <w:pStyle w:val="DefaultText"/>
        <w:tabs>
          <w:tab w:val="left" w:pos="720"/>
          <w:tab w:val="right" w:pos="10440"/>
        </w:tabs>
        <w:rPr>
          <w:sz w:val="22"/>
          <w:szCs w:val="22"/>
        </w:rPr>
      </w:pPr>
      <w:r w:rsidRPr="00B40762">
        <w:rPr>
          <w:sz w:val="22"/>
          <w:szCs w:val="22"/>
        </w:rPr>
        <w:t>____</w:t>
      </w:r>
      <w:r w:rsidRPr="00B40762">
        <w:rPr>
          <w:sz w:val="22"/>
          <w:szCs w:val="22"/>
        </w:rPr>
        <w:tab/>
      </w:r>
      <w:r>
        <w:rPr>
          <w:sz w:val="22"/>
          <w:szCs w:val="22"/>
        </w:rPr>
        <w:t>D</w:t>
      </w:r>
      <w:r w:rsidR="00FB7F33">
        <w:rPr>
          <w:sz w:val="22"/>
          <w:szCs w:val="22"/>
        </w:rPr>
        <w:t>owntown or Revitalization Plan (if applicable</w:t>
      </w:r>
      <w:proofErr w:type="gramStart"/>
      <w:r w:rsidR="00FB7F33">
        <w:rPr>
          <w:sz w:val="22"/>
          <w:szCs w:val="22"/>
        </w:rPr>
        <w:t>)</w:t>
      </w:r>
      <w:r w:rsidRPr="00B40762">
        <w:rPr>
          <w:sz w:val="22"/>
          <w:szCs w:val="22"/>
        </w:rPr>
        <w:tab/>
        <w:t>_</w:t>
      </w:r>
      <w:proofErr w:type="gramEnd"/>
      <w:r w:rsidRPr="00B40762">
        <w:rPr>
          <w:sz w:val="22"/>
          <w:szCs w:val="22"/>
        </w:rPr>
        <w:t>_____</w:t>
      </w:r>
    </w:p>
    <w:p w14:paraId="1FC7725F" w14:textId="63B4C4D8" w:rsidR="00717A7B" w:rsidRPr="00B40762" w:rsidRDefault="00717A7B" w:rsidP="00717A7B">
      <w:pPr>
        <w:pStyle w:val="DefaultText"/>
        <w:tabs>
          <w:tab w:val="left" w:pos="720"/>
          <w:tab w:val="right" w:pos="10440"/>
        </w:tabs>
        <w:rPr>
          <w:sz w:val="22"/>
          <w:szCs w:val="22"/>
        </w:rPr>
      </w:pPr>
      <w:r w:rsidRPr="00B40762">
        <w:rPr>
          <w:sz w:val="22"/>
          <w:szCs w:val="22"/>
        </w:rPr>
        <w:t>____</w:t>
      </w:r>
      <w:r w:rsidRPr="00B40762">
        <w:rPr>
          <w:sz w:val="22"/>
          <w:szCs w:val="22"/>
        </w:rPr>
        <w:tab/>
      </w:r>
      <w:r>
        <w:rPr>
          <w:sz w:val="22"/>
          <w:szCs w:val="22"/>
        </w:rPr>
        <w:t xml:space="preserve">Documentation of </w:t>
      </w:r>
      <w:r w:rsidR="00FB7F33">
        <w:rPr>
          <w:sz w:val="22"/>
          <w:szCs w:val="22"/>
        </w:rPr>
        <w:t>Historic Designation (if applicable)</w:t>
      </w:r>
      <w:r w:rsidRPr="00B40762">
        <w:rPr>
          <w:sz w:val="22"/>
          <w:szCs w:val="22"/>
        </w:rPr>
        <w:tab/>
        <w:t>______</w:t>
      </w:r>
    </w:p>
    <w:p w14:paraId="7FEDB6EF" w14:textId="1896446F" w:rsidR="00717A7B" w:rsidRPr="00B40762" w:rsidRDefault="00717A7B" w:rsidP="00717A7B">
      <w:pPr>
        <w:pStyle w:val="DefaultText"/>
        <w:tabs>
          <w:tab w:val="left" w:pos="720"/>
          <w:tab w:val="right" w:pos="10440"/>
        </w:tabs>
        <w:rPr>
          <w:sz w:val="22"/>
          <w:szCs w:val="22"/>
        </w:rPr>
      </w:pPr>
      <w:r w:rsidRPr="00B40762">
        <w:rPr>
          <w:sz w:val="22"/>
          <w:szCs w:val="22"/>
        </w:rPr>
        <w:t>____</w:t>
      </w:r>
      <w:r w:rsidRPr="00B40762">
        <w:rPr>
          <w:sz w:val="22"/>
          <w:szCs w:val="22"/>
        </w:rPr>
        <w:tab/>
      </w:r>
      <w:r>
        <w:rPr>
          <w:sz w:val="22"/>
          <w:szCs w:val="22"/>
        </w:rPr>
        <w:t>Other Documentation related to the Project Summary (if applicable</w:t>
      </w:r>
      <w:proofErr w:type="gramStart"/>
      <w:r>
        <w:rPr>
          <w:sz w:val="22"/>
          <w:szCs w:val="22"/>
        </w:rPr>
        <w:t>)</w:t>
      </w:r>
      <w:r w:rsidRPr="00B40762">
        <w:rPr>
          <w:sz w:val="22"/>
          <w:szCs w:val="22"/>
        </w:rPr>
        <w:tab/>
        <w:t>_</w:t>
      </w:r>
      <w:proofErr w:type="gramEnd"/>
      <w:r w:rsidRPr="00B40762">
        <w:rPr>
          <w:sz w:val="22"/>
          <w:szCs w:val="22"/>
        </w:rPr>
        <w:t>_____</w:t>
      </w:r>
    </w:p>
    <w:p w14:paraId="3A8A657A" w14:textId="5CA56C8D" w:rsidR="00A72C0F" w:rsidRPr="00B40762" w:rsidRDefault="00A72C0F" w:rsidP="00A72C0F">
      <w:pPr>
        <w:pStyle w:val="DefaultText"/>
        <w:tabs>
          <w:tab w:val="left" w:pos="720"/>
          <w:tab w:val="right" w:pos="10440"/>
        </w:tabs>
        <w:rPr>
          <w:sz w:val="22"/>
          <w:szCs w:val="22"/>
        </w:rPr>
      </w:pPr>
      <w:r w:rsidRPr="00B40762">
        <w:rPr>
          <w:sz w:val="22"/>
          <w:szCs w:val="22"/>
        </w:rPr>
        <w:t>____</w:t>
      </w:r>
      <w:r w:rsidRPr="00B40762">
        <w:rPr>
          <w:sz w:val="22"/>
          <w:szCs w:val="22"/>
        </w:rPr>
        <w:tab/>
      </w:r>
      <w:r>
        <w:rPr>
          <w:sz w:val="22"/>
          <w:szCs w:val="22"/>
        </w:rPr>
        <w:t xml:space="preserve">Project Readiness Summary (See Section </w:t>
      </w:r>
      <w:r w:rsidR="00974971">
        <w:rPr>
          <w:sz w:val="22"/>
          <w:szCs w:val="22"/>
        </w:rPr>
        <w:t>V, part</w:t>
      </w:r>
      <w:r>
        <w:rPr>
          <w:sz w:val="22"/>
          <w:szCs w:val="22"/>
        </w:rPr>
        <w:t xml:space="preserve"> </w:t>
      </w:r>
      <w:r w:rsidR="0041390E">
        <w:rPr>
          <w:sz w:val="22"/>
          <w:szCs w:val="22"/>
        </w:rPr>
        <w:t>F</w:t>
      </w:r>
      <w:r>
        <w:rPr>
          <w:sz w:val="22"/>
          <w:szCs w:val="22"/>
        </w:rPr>
        <w:t>)</w:t>
      </w:r>
      <w:r w:rsidRPr="00B40762">
        <w:rPr>
          <w:sz w:val="22"/>
          <w:szCs w:val="22"/>
        </w:rPr>
        <w:tab/>
        <w:t>______</w:t>
      </w:r>
    </w:p>
    <w:p w14:paraId="6A63DA0D" w14:textId="77777777" w:rsidR="00A72C0F" w:rsidRPr="00B40762" w:rsidRDefault="00A72C0F" w:rsidP="00A72C0F">
      <w:pPr>
        <w:pStyle w:val="DefaultText"/>
        <w:tabs>
          <w:tab w:val="left" w:pos="720"/>
          <w:tab w:val="right" w:pos="10440"/>
        </w:tabs>
        <w:rPr>
          <w:sz w:val="22"/>
          <w:szCs w:val="22"/>
        </w:rPr>
      </w:pPr>
      <w:r w:rsidRPr="00B40762">
        <w:rPr>
          <w:sz w:val="22"/>
          <w:szCs w:val="22"/>
        </w:rPr>
        <w:t>____</w:t>
      </w:r>
      <w:r w:rsidRPr="00B40762">
        <w:rPr>
          <w:sz w:val="22"/>
          <w:szCs w:val="22"/>
        </w:rPr>
        <w:tab/>
      </w:r>
      <w:r>
        <w:rPr>
          <w:sz w:val="22"/>
          <w:szCs w:val="22"/>
        </w:rPr>
        <w:t>Documentation of Property Ownership</w:t>
      </w:r>
      <w:r w:rsidRPr="00B40762">
        <w:rPr>
          <w:sz w:val="22"/>
          <w:szCs w:val="22"/>
        </w:rPr>
        <w:tab/>
        <w:t>______</w:t>
      </w:r>
    </w:p>
    <w:p w14:paraId="0D5FF1AE" w14:textId="1FE369E4" w:rsidR="00030283" w:rsidRDefault="00030283" w:rsidP="00030283">
      <w:pPr>
        <w:pStyle w:val="DefaultText"/>
        <w:tabs>
          <w:tab w:val="left" w:pos="720"/>
          <w:tab w:val="right" w:pos="10440"/>
        </w:tabs>
        <w:rPr>
          <w:sz w:val="22"/>
          <w:szCs w:val="22"/>
        </w:rPr>
      </w:pPr>
      <w:r w:rsidRPr="00B40762">
        <w:rPr>
          <w:sz w:val="22"/>
          <w:szCs w:val="22"/>
        </w:rPr>
        <w:t>____</w:t>
      </w:r>
      <w:r w:rsidRPr="00B40762">
        <w:rPr>
          <w:sz w:val="22"/>
          <w:szCs w:val="22"/>
        </w:rPr>
        <w:tab/>
      </w:r>
      <w:r w:rsidR="009E6AEA">
        <w:rPr>
          <w:sz w:val="22"/>
          <w:szCs w:val="22"/>
        </w:rPr>
        <w:t xml:space="preserve">Documentation of Code Violations </w:t>
      </w:r>
      <w:r w:rsidRPr="00B40762">
        <w:rPr>
          <w:sz w:val="22"/>
          <w:szCs w:val="22"/>
        </w:rPr>
        <w:t>(if applicable</w:t>
      </w:r>
      <w:proofErr w:type="gramStart"/>
      <w:r w:rsidRPr="00B40762">
        <w:rPr>
          <w:sz w:val="22"/>
          <w:szCs w:val="22"/>
        </w:rPr>
        <w:t>)</w:t>
      </w:r>
      <w:r w:rsidRPr="00B40762">
        <w:rPr>
          <w:sz w:val="22"/>
          <w:szCs w:val="22"/>
        </w:rPr>
        <w:tab/>
        <w:t>_</w:t>
      </w:r>
      <w:proofErr w:type="gramEnd"/>
      <w:r w:rsidRPr="00B40762">
        <w:rPr>
          <w:sz w:val="22"/>
          <w:szCs w:val="22"/>
        </w:rPr>
        <w:t>_____</w:t>
      </w:r>
      <w:bookmarkEnd w:id="33"/>
    </w:p>
    <w:p w14:paraId="746504DD" w14:textId="69DE1276" w:rsidR="009E6AEA" w:rsidRPr="00D021F5" w:rsidRDefault="009E6AEA" w:rsidP="009E6AEA">
      <w:pPr>
        <w:pStyle w:val="DefaultText"/>
        <w:tabs>
          <w:tab w:val="left" w:pos="720"/>
          <w:tab w:val="right" w:pos="10440"/>
        </w:tabs>
        <w:rPr>
          <w:sz w:val="22"/>
          <w:szCs w:val="22"/>
        </w:rPr>
      </w:pPr>
      <w:r w:rsidRPr="00D021F5">
        <w:rPr>
          <w:sz w:val="22"/>
          <w:szCs w:val="22"/>
        </w:rPr>
        <w:t>____</w:t>
      </w:r>
      <w:r w:rsidRPr="00D021F5">
        <w:rPr>
          <w:sz w:val="22"/>
          <w:szCs w:val="22"/>
        </w:rPr>
        <w:tab/>
        <w:t>Private Property Easements or Right-of-Way Docket (</w:t>
      </w:r>
      <w:r>
        <w:rPr>
          <w:sz w:val="22"/>
          <w:szCs w:val="22"/>
        </w:rPr>
        <w:t>if applicable</w:t>
      </w:r>
      <w:proofErr w:type="gramStart"/>
      <w:r w:rsidRPr="00D021F5">
        <w:rPr>
          <w:sz w:val="22"/>
          <w:szCs w:val="22"/>
        </w:rPr>
        <w:t>)</w:t>
      </w:r>
      <w:r w:rsidRPr="00D021F5">
        <w:rPr>
          <w:sz w:val="22"/>
          <w:szCs w:val="22"/>
        </w:rPr>
        <w:tab/>
        <w:t>_</w:t>
      </w:r>
      <w:proofErr w:type="gramEnd"/>
      <w:r w:rsidRPr="00D021F5">
        <w:rPr>
          <w:sz w:val="22"/>
          <w:szCs w:val="22"/>
        </w:rPr>
        <w:t>_____</w:t>
      </w:r>
    </w:p>
    <w:p w14:paraId="6E65659C" w14:textId="6269C39D" w:rsidR="009E6AEA" w:rsidRDefault="009E6AEA" w:rsidP="009E6AEA">
      <w:pPr>
        <w:pStyle w:val="DefaultText"/>
        <w:tabs>
          <w:tab w:val="left" w:pos="720"/>
          <w:tab w:val="right" w:pos="10440"/>
        </w:tabs>
        <w:rPr>
          <w:sz w:val="22"/>
          <w:szCs w:val="22"/>
        </w:rPr>
      </w:pPr>
      <w:r w:rsidRPr="00B40762">
        <w:rPr>
          <w:sz w:val="22"/>
          <w:szCs w:val="22"/>
        </w:rPr>
        <w:t>____</w:t>
      </w:r>
      <w:r w:rsidRPr="00B40762">
        <w:rPr>
          <w:sz w:val="22"/>
          <w:szCs w:val="22"/>
        </w:rPr>
        <w:tab/>
      </w:r>
      <w:r>
        <w:rPr>
          <w:sz w:val="22"/>
          <w:szCs w:val="22"/>
        </w:rPr>
        <w:t>Permissions from Railroad, County, IDOT, Other</w:t>
      </w:r>
      <w:r w:rsidRPr="00B40762">
        <w:rPr>
          <w:sz w:val="22"/>
          <w:szCs w:val="22"/>
        </w:rPr>
        <w:t xml:space="preserve"> (if applicable</w:t>
      </w:r>
      <w:proofErr w:type="gramStart"/>
      <w:r w:rsidRPr="00B40762">
        <w:rPr>
          <w:sz w:val="22"/>
          <w:szCs w:val="22"/>
        </w:rPr>
        <w:t>)</w:t>
      </w:r>
      <w:r w:rsidRPr="00B40762">
        <w:rPr>
          <w:sz w:val="22"/>
          <w:szCs w:val="22"/>
        </w:rPr>
        <w:tab/>
        <w:t>_</w:t>
      </w:r>
      <w:proofErr w:type="gramEnd"/>
      <w:r w:rsidRPr="00B40762">
        <w:rPr>
          <w:sz w:val="22"/>
          <w:szCs w:val="22"/>
        </w:rPr>
        <w:t>_____</w:t>
      </w:r>
    </w:p>
    <w:p w14:paraId="3CA05839" w14:textId="15E27EC7" w:rsidR="009E6AEA" w:rsidRDefault="009E6AEA" w:rsidP="009E6AEA">
      <w:pPr>
        <w:pStyle w:val="DefaultText"/>
        <w:tabs>
          <w:tab w:val="left" w:pos="720"/>
          <w:tab w:val="right" w:pos="10440"/>
        </w:tabs>
        <w:rPr>
          <w:sz w:val="22"/>
          <w:szCs w:val="22"/>
        </w:rPr>
      </w:pPr>
      <w:r w:rsidRPr="00B40762">
        <w:rPr>
          <w:sz w:val="22"/>
          <w:szCs w:val="22"/>
        </w:rPr>
        <w:t>____</w:t>
      </w:r>
      <w:r w:rsidRPr="00B40762">
        <w:rPr>
          <w:sz w:val="22"/>
          <w:szCs w:val="22"/>
        </w:rPr>
        <w:tab/>
      </w:r>
      <w:r>
        <w:rPr>
          <w:sz w:val="22"/>
          <w:szCs w:val="22"/>
        </w:rPr>
        <w:t>Permits and Licenses</w:t>
      </w:r>
      <w:r w:rsidRPr="00B40762">
        <w:rPr>
          <w:sz w:val="22"/>
          <w:szCs w:val="22"/>
        </w:rPr>
        <w:t xml:space="preserve"> (if applicable</w:t>
      </w:r>
      <w:proofErr w:type="gramStart"/>
      <w:r w:rsidRPr="00B40762">
        <w:rPr>
          <w:sz w:val="22"/>
          <w:szCs w:val="22"/>
        </w:rPr>
        <w:t>)</w:t>
      </w:r>
      <w:r w:rsidRPr="00B40762">
        <w:rPr>
          <w:sz w:val="22"/>
          <w:szCs w:val="22"/>
        </w:rPr>
        <w:tab/>
        <w:t>_</w:t>
      </w:r>
      <w:proofErr w:type="gramEnd"/>
      <w:r w:rsidRPr="00B40762">
        <w:rPr>
          <w:sz w:val="22"/>
          <w:szCs w:val="22"/>
        </w:rPr>
        <w:t>_____</w:t>
      </w:r>
    </w:p>
    <w:p w14:paraId="3698B6E2" w14:textId="78382516" w:rsidR="009E6AEA" w:rsidRPr="00D021F5" w:rsidRDefault="009E6AEA" w:rsidP="009E6AE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t xml:space="preserve">Firm documentation of commitment from other funding source(s) (See Section </w:t>
      </w:r>
      <w:r w:rsidR="00974971">
        <w:rPr>
          <w:sz w:val="22"/>
          <w:szCs w:val="22"/>
        </w:rPr>
        <w:t>V, part</w:t>
      </w:r>
      <w:r w:rsidRPr="00D021F5">
        <w:rPr>
          <w:sz w:val="22"/>
          <w:szCs w:val="22"/>
        </w:rPr>
        <w:t xml:space="preserve"> </w:t>
      </w:r>
      <w:r w:rsidR="0041390E">
        <w:rPr>
          <w:sz w:val="22"/>
          <w:szCs w:val="22"/>
        </w:rPr>
        <w:t>E</w:t>
      </w:r>
      <w:r w:rsidRPr="00D021F5">
        <w:rPr>
          <w:sz w:val="22"/>
          <w:szCs w:val="22"/>
        </w:rPr>
        <w:t>)</w:t>
      </w:r>
      <w:r w:rsidRPr="00D021F5">
        <w:rPr>
          <w:sz w:val="22"/>
          <w:szCs w:val="22"/>
        </w:rPr>
        <w:tab/>
        <w:t>______</w:t>
      </w:r>
    </w:p>
    <w:p w14:paraId="6D0E3CEC" w14:textId="09C1867F" w:rsidR="00694201" w:rsidRPr="00D021F5" w:rsidRDefault="00694201" w:rsidP="00694201">
      <w:pPr>
        <w:pStyle w:val="DefaultText"/>
        <w:tabs>
          <w:tab w:val="left" w:pos="720"/>
          <w:tab w:val="right" w:pos="10440"/>
        </w:tabs>
        <w:rPr>
          <w:sz w:val="22"/>
          <w:szCs w:val="22"/>
        </w:rPr>
      </w:pPr>
      <w:r w:rsidRPr="00687C8D">
        <w:rPr>
          <w:sz w:val="22"/>
          <w:szCs w:val="22"/>
        </w:rPr>
        <w:t>____</w:t>
      </w:r>
      <w:r w:rsidRPr="00D021F5">
        <w:rPr>
          <w:sz w:val="22"/>
          <w:szCs w:val="22"/>
        </w:rPr>
        <w:tab/>
        <w:t>State of Illinois Uniform Budget Template</w:t>
      </w:r>
      <w:r w:rsidR="00E921B8" w:rsidRPr="00D021F5">
        <w:rPr>
          <w:sz w:val="22"/>
          <w:szCs w:val="22"/>
        </w:rPr>
        <w:t xml:space="preserve"> (See Section </w:t>
      </w:r>
      <w:r w:rsidR="00FB7F33">
        <w:rPr>
          <w:sz w:val="22"/>
          <w:szCs w:val="22"/>
        </w:rPr>
        <w:t>IX</w:t>
      </w:r>
      <w:proofErr w:type="gramStart"/>
      <w:r w:rsidR="00E921B8" w:rsidRPr="00D021F5">
        <w:rPr>
          <w:sz w:val="22"/>
          <w:szCs w:val="22"/>
        </w:rPr>
        <w:t>)</w:t>
      </w:r>
      <w:r w:rsidRPr="00D021F5">
        <w:rPr>
          <w:sz w:val="22"/>
          <w:szCs w:val="22"/>
        </w:rPr>
        <w:tab/>
      </w:r>
      <w:r w:rsidRPr="00687C8D">
        <w:rPr>
          <w:sz w:val="22"/>
          <w:szCs w:val="22"/>
        </w:rPr>
        <w:t>_</w:t>
      </w:r>
      <w:proofErr w:type="gramEnd"/>
      <w:r w:rsidRPr="00687C8D">
        <w:rPr>
          <w:sz w:val="22"/>
          <w:szCs w:val="22"/>
        </w:rPr>
        <w:t>_____</w:t>
      </w:r>
    </w:p>
    <w:p w14:paraId="318C753B" w14:textId="4F4EC615" w:rsidR="00D85E86" w:rsidRPr="00D021F5" w:rsidRDefault="00D85E86" w:rsidP="00D85E86">
      <w:pPr>
        <w:pStyle w:val="DefaultText"/>
        <w:tabs>
          <w:tab w:val="left" w:pos="720"/>
          <w:tab w:val="right" w:pos="10440"/>
        </w:tabs>
        <w:rPr>
          <w:sz w:val="22"/>
          <w:szCs w:val="22"/>
        </w:rPr>
      </w:pPr>
      <w:r w:rsidRPr="00D021F5">
        <w:rPr>
          <w:sz w:val="22"/>
          <w:szCs w:val="22"/>
        </w:rPr>
        <w:t>____</w:t>
      </w:r>
      <w:r w:rsidRPr="00D021F5">
        <w:rPr>
          <w:sz w:val="22"/>
          <w:szCs w:val="22"/>
        </w:rPr>
        <w:tab/>
        <w:t>Engineer</w:t>
      </w:r>
      <w:r w:rsidR="00E82F77">
        <w:rPr>
          <w:sz w:val="22"/>
          <w:szCs w:val="22"/>
        </w:rPr>
        <w:t xml:space="preserve"> or Architect’</w:t>
      </w:r>
      <w:r w:rsidRPr="00D021F5">
        <w:rPr>
          <w:sz w:val="22"/>
          <w:szCs w:val="22"/>
        </w:rPr>
        <w:t xml:space="preserve">s Cost </w:t>
      </w:r>
      <w:r w:rsidR="00D923A1" w:rsidRPr="00D021F5">
        <w:rPr>
          <w:sz w:val="22"/>
          <w:szCs w:val="22"/>
        </w:rPr>
        <w:t>E</w:t>
      </w:r>
      <w:r w:rsidRPr="00D021F5">
        <w:rPr>
          <w:sz w:val="22"/>
          <w:szCs w:val="22"/>
        </w:rPr>
        <w:t xml:space="preserve">stimate (See Section </w:t>
      </w:r>
      <w:r w:rsidR="00974971">
        <w:rPr>
          <w:sz w:val="22"/>
          <w:szCs w:val="22"/>
        </w:rPr>
        <w:t xml:space="preserve">V, part </w:t>
      </w:r>
      <w:proofErr w:type="gramStart"/>
      <w:r w:rsidR="0041390E">
        <w:rPr>
          <w:sz w:val="22"/>
          <w:szCs w:val="22"/>
        </w:rPr>
        <w:t>G</w:t>
      </w:r>
      <w:r w:rsidR="000172F5" w:rsidRPr="00D021F5">
        <w:rPr>
          <w:sz w:val="22"/>
          <w:szCs w:val="22"/>
        </w:rPr>
        <w:t xml:space="preserve"> </w:t>
      </w:r>
      <w:r w:rsidRPr="00D021F5">
        <w:rPr>
          <w:sz w:val="22"/>
          <w:szCs w:val="22"/>
        </w:rPr>
        <w:t>)</w:t>
      </w:r>
      <w:proofErr w:type="gramEnd"/>
      <w:r w:rsidRPr="00D021F5">
        <w:rPr>
          <w:sz w:val="22"/>
          <w:szCs w:val="22"/>
        </w:rPr>
        <w:tab/>
        <w:t>______</w:t>
      </w:r>
    </w:p>
    <w:p w14:paraId="1EAB2833" w14:textId="494E873D" w:rsidR="00D85E86" w:rsidRPr="00D021F5" w:rsidRDefault="00D85E86" w:rsidP="00D85E86">
      <w:pPr>
        <w:pStyle w:val="DefaultText"/>
        <w:tabs>
          <w:tab w:val="left" w:pos="720"/>
          <w:tab w:val="left" w:pos="1440"/>
          <w:tab w:val="right" w:pos="10440"/>
        </w:tabs>
        <w:rPr>
          <w:sz w:val="22"/>
          <w:szCs w:val="22"/>
        </w:rPr>
      </w:pPr>
      <w:r w:rsidRPr="00D021F5">
        <w:rPr>
          <w:sz w:val="22"/>
          <w:szCs w:val="22"/>
        </w:rPr>
        <w:t>____</w:t>
      </w:r>
      <w:r w:rsidRPr="00D021F5">
        <w:rPr>
          <w:sz w:val="22"/>
          <w:szCs w:val="22"/>
        </w:rPr>
        <w:tab/>
        <w:t>Minority Benefit/Affirmative Housing Statement</w:t>
      </w:r>
      <w:r w:rsidR="00194432" w:rsidRPr="00D021F5">
        <w:rPr>
          <w:sz w:val="22"/>
          <w:szCs w:val="22"/>
        </w:rPr>
        <w:t xml:space="preserve"> (</w:t>
      </w:r>
      <w:r w:rsidR="004B5CFF" w:rsidRPr="00D021F5">
        <w:rPr>
          <w:sz w:val="22"/>
          <w:szCs w:val="22"/>
        </w:rPr>
        <w:t>In</w:t>
      </w:r>
      <w:r w:rsidR="00194432" w:rsidRPr="00D021F5">
        <w:rPr>
          <w:sz w:val="22"/>
          <w:szCs w:val="22"/>
        </w:rPr>
        <w:t xml:space="preserve"> Section </w:t>
      </w:r>
      <w:r w:rsidR="00FB7F33">
        <w:rPr>
          <w:sz w:val="22"/>
          <w:szCs w:val="22"/>
        </w:rPr>
        <w:t>IX</w:t>
      </w:r>
      <w:r w:rsidR="00194432" w:rsidRPr="00D021F5">
        <w:rPr>
          <w:sz w:val="22"/>
          <w:szCs w:val="22"/>
        </w:rPr>
        <w:t>)</w:t>
      </w:r>
      <w:r w:rsidRPr="00D021F5">
        <w:rPr>
          <w:sz w:val="22"/>
          <w:szCs w:val="22"/>
        </w:rPr>
        <w:tab/>
        <w:t>______</w:t>
      </w:r>
    </w:p>
    <w:p w14:paraId="43CC6599" w14:textId="6DE1CEFA" w:rsidR="00D85E86" w:rsidRPr="00D021F5" w:rsidRDefault="00D85E86" w:rsidP="00B260F9">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80" w:line="245" w:lineRule="exact"/>
        <w:outlineLvl w:val="0"/>
        <w:rPr>
          <w:sz w:val="22"/>
          <w:szCs w:val="22"/>
          <w:u w:val="single"/>
        </w:rPr>
      </w:pPr>
      <w:r w:rsidRPr="00D021F5">
        <w:rPr>
          <w:sz w:val="22"/>
          <w:szCs w:val="22"/>
          <w:u w:val="single"/>
        </w:rPr>
        <w:t>DOCUMENTATION, CERTIFICATIONS, RESOLUTIONS</w:t>
      </w:r>
    </w:p>
    <w:p w14:paraId="7F952C42" w14:textId="0181D3BC" w:rsidR="000252D7" w:rsidRPr="00D021F5" w:rsidRDefault="00DD5D32" w:rsidP="000252D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rPr>
          <w:b/>
          <w:bCs/>
          <w:sz w:val="22"/>
          <w:szCs w:val="22"/>
          <w:u w:val="single"/>
        </w:rPr>
      </w:pPr>
      <w:bookmarkStart w:id="34" w:name="_Hlk32218587"/>
      <w:r w:rsidRPr="00D021F5">
        <w:rPr>
          <w:sz w:val="22"/>
          <w:szCs w:val="22"/>
        </w:rPr>
        <w:tab/>
      </w:r>
      <w:r w:rsidR="00B260F9">
        <w:rPr>
          <w:sz w:val="22"/>
          <w:szCs w:val="22"/>
        </w:rPr>
        <w:tab/>
        <w:t xml:space="preserve"> </w:t>
      </w:r>
      <w:r w:rsidR="000252D7" w:rsidRPr="00D021F5">
        <w:rPr>
          <w:b/>
          <w:bCs/>
          <w:sz w:val="22"/>
          <w:szCs w:val="22"/>
        </w:rPr>
        <w:t xml:space="preserve">Citizen Participation: 7-Day Notice/Public Hearings </w:t>
      </w:r>
      <w:r w:rsidR="00F51A62" w:rsidRPr="00D021F5">
        <w:rPr>
          <w:b/>
          <w:bCs/>
          <w:sz w:val="22"/>
          <w:szCs w:val="22"/>
        </w:rPr>
        <w:t>(See Section</w:t>
      </w:r>
      <w:r w:rsidR="004B5CFF" w:rsidRPr="00D021F5">
        <w:rPr>
          <w:b/>
          <w:bCs/>
          <w:sz w:val="22"/>
          <w:szCs w:val="22"/>
        </w:rPr>
        <w:t xml:space="preserve"> IIC, </w:t>
      </w:r>
      <w:r w:rsidR="004A34BB" w:rsidRPr="00D021F5">
        <w:rPr>
          <w:b/>
          <w:bCs/>
          <w:sz w:val="22"/>
          <w:szCs w:val="22"/>
        </w:rPr>
        <w:t>Sample</w:t>
      </w:r>
      <w:r w:rsidR="004B5CFF" w:rsidRPr="00D021F5">
        <w:rPr>
          <w:b/>
          <w:bCs/>
          <w:sz w:val="22"/>
          <w:szCs w:val="22"/>
        </w:rPr>
        <w:t xml:space="preserve"> </w:t>
      </w:r>
      <w:proofErr w:type="gramStart"/>
      <w:r w:rsidR="004B5CFF" w:rsidRPr="00D021F5">
        <w:rPr>
          <w:b/>
          <w:bCs/>
          <w:sz w:val="22"/>
          <w:szCs w:val="22"/>
        </w:rPr>
        <w:t>In</w:t>
      </w:r>
      <w:proofErr w:type="gramEnd"/>
      <w:r w:rsidR="004B5CFF" w:rsidRPr="00D021F5">
        <w:rPr>
          <w:b/>
          <w:bCs/>
          <w:sz w:val="22"/>
          <w:szCs w:val="22"/>
        </w:rPr>
        <w:t xml:space="preserve"> Section </w:t>
      </w:r>
      <w:proofErr w:type="gramStart"/>
      <w:r w:rsidR="00D02127">
        <w:rPr>
          <w:b/>
          <w:bCs/>
          <w:sz w:val="22"/>
          <w:szCs w:val="22"/>
        </w:rPr>
        <w:t>IX</w:t>
      </w:r>
      <w:r w:rsidR="00F51A62" w:rsidRPr="00D021F5">
        <w:rPr>
          <w:b/>
          <w:bCs/>
          <w:sz w:val="22"/>
          <w:szCs w:val="22"/>
        </w:rPr>
        <w:t>)</w:t>
      </w:r>
      <w:r w:rsidR="00930C2D" w:rsidRPr="00930C2D">
        <w:rPr>
          <w:sz w:val="22"/>
          <w:szCs w:val="22"/>
        </w:rPr>
        <w:t xml:space="preserve"> </w:t>
      </w:r>
      <w:r w:rsidR="00930C2D">
        <w:rPr>
          <w:sz w:val="22"/>
          <w:szCs w:val="22"/>
        </w:rPr>
        <w:tab/>
      </w:r>
      <w:r w:rsidR="00930C2D" w:rsidRPr="00D021F5">
        <w:rPr>
          <w:sz w:val="22"/>
          <w:szCs w:val="22"/>
        </w:rPr>
        <w:t>_</w:t>
      </w:r>
      <w:proofErr w:type="gramEnd"/>
      <w:r w:rsidR="00930C2D" w:rsidRPr="00D021F5">
        <w:rPr>
          <w:sz w:val="22"/>
          <w:szCs w:val="22"/>
        </w:rPr>
        <w:t>_____</w:t>
      </w:r>
    </w:p>
    <w:p w14:paraId="1480FF72" w14:textId="5D8BA4CB" w:rsidR="00D85E86" w:rsidRPr="00D021F5" w:rsidRDefault="000252D7" w:rsidP="00B260F9">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after="60"/>
        <w:rPr>
          <w:sz w:val="22"/>
          <w:szCs w:val="22"/>
        </w:rPr>
      </w:pPr>
      <w:r w:rsidRPr="00D021F5">
        <w:rPr>
          <w:sz w:val="22"/>
          <w:szCs w:val="22"/>
        </w:rPr>
        <w:tab/>
      </w:r>
      <w:r w:rsidR="00DD5D32" w:rsidRPr="00D021F5">
        <w:rPr>
          <w:sz w:val="22"/>
          <w:szCs w:val="22"/>
        </w:rPr>
        <w:tab/>
        <w:t>___N</w:t>
      </w:r>
      <w:r w:rsidR="00D85E86" w:rsidRPr="00D021F5">
        <w:rPr>
          <w:sz w:val="22"/>
          <w:szCs w:val="22"/>
        </w:rPr>
        <w:t>ewspaper clipping</w:t>
      </w:r>
      <w:r w:rsidR="00930C2D">
        <w:rPr>
          <w:sz w:val="22"/>
          <w:szCs w:val="22"/>
        </w:rPr>
        <w:t xml:space="preserve">  </w:t>
      </w:r>
      <w:r w:rsidR="00D85E86" w:rsidRPr="00D021F5">
        <w:rPr>
          <w:sz w:val="22"/>
          <w:szCs w:val="22"/>
        </w:rPr>
        <w:t xml:space="preserve"> </w:t>
      </w:r>
      <w:r w:rsidR="00930C2D" w:rsidRPr="00D021F5">
        <w:rPr>
          <w:sz w:val="22"/>
          <w:szCs w:val="22"/>
        </w:rPr>
        <w:t>___Publisher’s certification</w:t>
      </w:r>
      <w:r w:rsidR="00930C2D">
        <w:rPr>
          <w:sz w:val="22"/>
          <w:szCs w:val="22"/>
        </w:rPr>
        <w:t xml:space="preserve">   </w:t>
      </w:r>
      <w:r w:rsidR="00930C2D" w:rsidRPr="00687C8D">
        <w:rPr>
          <w:sz w:val="22"/>
          <w:szCs w:val="22"/>
        </w:rPr>
        <w:t>___</w:t>
      </w:r>
      <w:r w:rsidR="00930C2D" w:rsidRPr="00D021F5">
        <w:rPr>
          <w:sz w:val="22"/>
          <w:szCs w:val="22"/>
        </w:rPr>
        <w:t>Certified minutes</w:t>
      </w:r>
      <w:r w:rsidR="00930C2D">
        <w:rPr>
          <w:sz w:val="22"/>
          <w:szCs w:val="22"/>
        </w:rPr>
        <w:t xml:space="preserve">   </w:t>
      </w:r>
      <w:r w:rsidR="00930C2D" w:rsidRPr="00D021F5">
        <w:rPr>
          <w:sz w:val="22"/>
          <w:szCs w:val="22"/>
        </w:rPr>
        <w:t>___Attendance sheet(s)</w:t>
      </w:r>
      <w:r w:rsidR="00D85E86"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7E2DFD" w:rsidRPr="00D021F5">
        <w:rPr>
          <w:sz w:val="22"/>
          <w:szCs w:val="22"/>
        </w:rPr>
        <w:tab/>
      </w:r>
      <w:r w:rsidR="007E2DFD"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r w:rsidR="00D85E86" w:rsidRPr="00D021F5">
        <w:rPr>
          <w:sz w:val="22"/>
          <w:szCs w:val="22"/>
        </w:rPr>
        <w:tab/>
      </w:r>
      <w:r w:rsidR="00D85E86" w:rsidRPr="00D021F5">
        <w:rPr>
          <w:sz w:val="22"/>
          <w:szCs w:val="22"/>
        </w:rPr>
        <w:tab/>
      </w:r>
      <w:r w:rsidR="00D85E86" w:rsidRPr="00D021F5">
        <w:rPr>
          <w:sz w:val="22"/>
          <w:szCs w:val="22"/>
        </w:rPr>
        <w:tab/>
      </w:r>
      <w:r w:rsidR="00DD5D32" w:rsidRPr="00D021F5">
        <w:rPr>
          <w:sz w:val="22"/>
          <w:szCs w:val="22"/>
        </w:rPr>
        <w:tab/>
      </w:r>
      <w:r w:rsidR="00DD5D32" w:rsidRPr="00D021F5">
        <w:rPr>
          <w:sz w:val="22"/>
          <w:szCs w:val="22"/>
        </w:rPr>
        <w:tab/>
      </w:r>
      <w:r w:rsidR="00DD5D32" w:rsidRPr="00D021F5">
        <w:rPr>
          <w:sz w:val="22"/>
          <w:szCs w:val="22"/>
        </w:rPr>
        <w:tab/>
      </w:r>
    </w:p>
    <w:p w14:paraId="5D5C8DB2" w14:textId="6F1FA571" w:rsidR="00FC7F78" w:rsidRPr="00D021F5" w:rsidRDefault="00FC7F78" w:rsidP="00B260F9">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t xml:space="preserve">Council Resolution of Support </w:t>
      </w:r>
      <w:r w:rsidRPr="00D021F5">
        <w:rPr>
          <w:b/>
          <w:bCs/>
          <w:sz w:val="22"/>
          <w:szCs w:val="22"/>
        </w:rPr>
        <w:t>or</w:t>
      </w:r>
      <w:r w:rsidRPr="00D021F5">
        <w:rPr>
          <w:sz w:val="22"/>
          <w:szCs w:val="22"/>
        </w:rPr>
        <w:t xml:space="preserve"> Resolution of Support and Commitment of Local Funds</w:t>
      </w:r>
      <w:r w:rsidRPr="00D021F5">
        <w:rPr>
          <w:sz w:val="22"/>
          <w:szCs w:val="22"/>
        </w:rPr>
        <w:tab/>
        <w:t>______</w:t>
      </w:r>
    </w:p>
    <w:p w14:paraId="32F64E92" w14:textId="596DB220" w:rsidR="00FC7F78" w:rsidRPr="00D021F5" w:rsidRDefault="00FC7F78" w:rsidP="00A0091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ab/>
      </w:r>
      <w:r w:rsidRPr="00D021F5">
        <w:rPr>
          <w:sz w:val="22"/>
          <w:szCs w:val="22"/>
        </w:rPr>
        <w:tab/>
      </w:r>
      <w:r w:rsidR="009168C0" w:rsidRPr="00D021F5">
        <w:rPr>
          <w:sz w:val="22"/>
          <w:szCs w:val="22"/>
        </w:rPr>
        <w:t xml:space="preserve">(Template in Section </w:t>
      </w:r>
      <w:r w:rsidR="00FB7F33">
        <w:rPr>
          <w:sz w:val="22"/>
          <w:szCs w:val="22"/>
        </w:rPr>
        <w:t>IX</w:t>
      </w:r>
      <w:proofErr w:type="gramStart"/>
      <w:r w:rsidR="009168C0" w:rsidRPr="00D021F5">
        <w:rPr>
          <w:sz w:val="22"/>
          <w:szCs w:val="22"/>
        </w:rPr>
        <w:t xml:space="preserve">)  </w:t>
      </w:r>
      <w:r w:rsidRPr="00D021F5">
        <w:rPr>
          <w:sz w:val="22"/>
          <w:szCs w:val="22"/>
        </w:rPr>
        <w:t>(</w:t>
      </w:r>
      <w:proofErr w:type="gramEnd"/>
      <w:r w:rsidRPr="00D021F5">
        <w:rPr>
          <w:i/>
          <w:sz w:val="22"/>
          <w:szCs w:val="22"/>
        </w:rPr>
        <w:t>If using local funds, you MUST indicate the account the funds are in)</w:t>
      </w:r>
      <w:r w:rsidRPr="00D021F5">
        <w:rPr>
          <w:sz w:val="22"/>
          <w:szCs w:val="22"/>
        </w:rPr>
        <w:t xml:space="preserve"> </w:t>
      </w:r>
      <w:r w:rsidRPr="00D021F5">
        <w:rPr>
          <w:sz w:val="22"/>
          <w:szCs w:val="22"/>
        </w:rPr>
        <w:tab/>
      </w:r>
    </w:p>
    <w:bookmarkEnd w:id="34"/>
    <w:p w14:paraId="33D47495" w14:textId="57119A6C" w:rsidR="00D85E86" w:rsidRPr="00D021F5" w:rsidRDefault="00D85E86" w:rsidP="00B260F9">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t>Local Government Certifications</w:t>
      </w:r>
      <w:r w:rsidR="00194432" w:rsidRPr="00D021F5">
        <w:rPr>
          <w:sz w:val="22"/>
          <w:szCs w:val="22"/>
        </w:rPr>
        <w:t xml:space="preserve"> (</w:t>
      </w:r>
      <w:r w:rsidR="009168C0" w:rsidRPr="00D021F5">
        <w:rPr>
          <w:sz w:val="22"/>
          <w:szCs w:val="22"/>
        </w:rPr>
        <w:t>In</w:t>
      </w:r>
      <w:r w:rsidR="00194432" w:rsidRPr="00D021F5">
        <w:rPr>
          <w:sz w:val="22"/>
          <w:szCs w:val="22"/>
        </w:rPr>
        <w:t xml:space="preserve"> Section </w:t>
      </w:r>
      <w:r w:rsidR="00FB7F33">
        <w:rPr>
          <w:sz w:val="22"/>
          <w:szCs w:val="22"/>
        </w:rPr>
        <w:t>IX</w:t>
      </w:r>
      <w:r w:rsidR="00194432" w:rsidRPr="00D021F5">
        <w:rPr>
          <w:sz w:val="22"/>
          <w:szCs w:val="22"/>
        </w:rPr>
        <w:t>)</w:t>
      </w:r>
      <w:r w:rsidRPr="00D021F5">
        <w:rPr>
          <w:sz w:val="22"/>
          <w:szCs w:val="22"/>
        </w:rPr>
        <w:tab/>
      </w:r>
      <w:r w:rsidR="00FB7F33">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bookmarkStart w:id="35" w:name="_Hlk515970727"/>
      <w:r w:rsidRPr="00D021F5">
        <w:rPr>
          <w:sz w:val="22"/>
          <w:szCs w:val="22"/>
        </w:rPr>
        <w:t>______</w:t>
      </w:r>
      <w:bookmarkEnd w:id="35"/>
    </w:p>
    <w:p w14:paraId="73A44E04" w14:textId="66F15D24" w:rsidR="00CF0DA6" w:rsidRPr="00D021F5" w:rsidRDefault="00CF0DA6" w:rsidP="00CF0DA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bookmarkStart w:id="36" w:name="_Hlk70698123"/>
      <w:r w:rsidRPr="00D021F5">
        <w:rPr>
          <w:sz w:val="22"/>
          <w:szCs w:val="22"/>
        </w:rPr>
        <w:t>____</w:t>
      </w:r>
      <w:r w:rsidRPr="00D021F5">
        <w:rPr>
          <w:sz w:val="22"/>
          <w:szCs w:val="22"/>
        </w:rPr>
        <w:tab/>
        <w:t>Mandatory Disclosures</w:t>
      </w:r>
      <w:r w:rsidRPr="00D021F5">
        <w:rPr>
          <w:sz w:val="22"/>
          <w:szCs w:val="22"/>
        </w:rPr>
        <w:tab/>
      </w:r>
      <w:r w:rsidR="007149A3" w:rsidRPr="00D021F5">
        <w:rPr>
          <w:sz w:val="22"/>
          <w:szCs w:val="22"/>
        </w:rPr>
        <w:t>(</w:t>
      </w:r>
      <w:r w:rsidR="004B5CFF" w:rsidRPr="00D021F5">
        <w:rPr>
          <w:sz w:val="22"/>
          <w:szCs w:val="22"/>
        </w:rPr>
        <w:t>In</w:t>
      </w:r>
      <w:r w:rsidR="007149A3" w:rsidRPr="00D021F5">
        <w:rPr>
          <w:sz w:val="22"/>
          <w:szCs w:val="22"/>
        </w:rPr>
        <w:t xml:space="preserve"> Section </w:t>
      </w:r>
      <w:r w:rsidR="00FB7F33">
        <w:rPr>
          <w:sz w:val="22"/>
          <w:szCs w:val="22"/>
        </w:rPr>
        <w:t>IX</w:t>
      </w:r>
      <w:proofErr w:type="gramStart"/>
      <w:r w:rsidR="007149A3" w:rsidRPr="00D021F5">
        <w:rPr>
          <w:sz w:val="22"/>
          <w:szCs w:val="22"/>
        </w:rPr>
        <w:t>)</w:t>
      </w:r>
      <w:r w:rsidRPr="00D021F5">
        <w:rPr>
          <w:sz w:val="22"/>
          <w:szCs w:val="22"/>
        </w:rPr>
        <w:tab/>
      </w:r>
      <w:r w:rsidRPr="00D021F5">
        <w:rPr>
          <w:sz w:val="22"/>
          <w:szCs w:val="22"/>
        </w:rPr>
        <w:tab/>
      </w:r>
      <w:r w:rsidR="009168C0"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t>_</w:t>
      </w:r>
      <w:proofErr w:type="gramEnd"/>
      <w:r w:rsidRPr="00D021F5">
        <w:rPr>
          <w:sz w:val="22"/>
          <w:szCs w:val="22"/>
        </w:rPr>
        <w:t>_____</w:t>
      </w:r>
    </w:p>
    <w:p w14:paraId="7924F716" w14:textId="5D7CFA7A" w:rsidR="00CF0DA6" w:rsidRPr="00D021F5" w:rsidRDefault="00CF0DA6"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t>Conflict of Interest Disclosure</w:t>
      </w:r>
      <w:r w:rsidR="007149A3" w:rsidRPr="00D021F5">
        <w:rPr>
          <w:sz w:val="22"/>
          <w:szCs w:val="22"/>
        </w:rPr>
        <w:t xml:space="preserve"> (</w:t>
      </w:r>
      <w:r w:rsidR="004B5CFF" w:rsidRPr="00D021F5">
        <w:rPr>
          <w:sz w:val="22"/>
          <w:szCs w:val="22"/>
        </w:rPr>
        <w:t>In</w:t>
      </w:r>
      <w:r w:rsidR="007149A3" w:rsidRPr="00D021F5">
        <w:rPr>
          <w:sz w:val="22"/>
          <w:szCs w:val="22"/>
        </w:rPr>
        <w:t xml:space="preserve"> Section </w:t>
      </w:r>
      <w:r w:rsidR="00FB7F33">
        <w:rPr>
          <w:sz w:val="22"/>
          <w:szCs w:val="22"/>
        </w:rPr>
        <w:t>IX</w:t>
      </w:r>
      <w:r w:rsidR="007149A3" w:rsidRPr="00D021F5">
        <w:rPr>
          <w:sz w:val="22"/>
          <w:szCs w:val="22"/>
        </w:rPr>
        <w:t>)</w:t>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t>______</w:t>
      </w:r>
    </w:p>
    <w:bookmarkEnd w:id="36"/>
    <w:p w14:paraId="5B10326B" w14:textId="11ADB5A3" w:rsidR="00B260F9" w:rsidRPr="00E1441A" w:rsidRDefault="00B260F9" w:rsidP="00B260F9">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u w:val="single"/>
        </w:rPr>
      </w:pPr>
      <w:r w:rsidRPr="00E1441A">
        <w:rPr>
          <w:sz w:val="22"/>
          <w:szCs w:val="22"/>
        </w:rPr>
        <w:t>____</w:t>
      </w:r>
      <w:r w:rsidRPr="00E1441A">
        <w:rPr>
          <w:sz w:val="22"/>
          <w:szCs w:val="22"/>
        </w:rPr>
        <w:tab/>
      </w:r>
      <w:bookmarkStart w:id="37" w:name="_Hlk172043281"/>
      <w:r w:rsidRPr="00E1441A">
        <w:rPr>
          <w:sz w:val="22"/>
          <w:szCs w:val="22"/>
        </w:rPr>
        <w:t xml:space="preserve">Signed Contract for provision of Activity Delivery, </w:t>
      </w:r>
      <w:bookmarkEnd w:id="37"/>
      <w:r w:rsidRPr="00E1441A">
        <w:rPr>
          <w:sz w:val="22"/>
          <w:szCs w:val="22"/>
        </w:rPr>
        <w:t>(In Section II)</w:t>
      </w:r>
      <w:r w:rsidRPr="00E1441A">
        <w:rPr>
          <w:sz w:val="22"/>
          <w:szCs w:val="22"/>
        </w:rPr>
        <w:tab/>
      </w:r>
      <w:r w:rsidRPr="00E1441A">
        <w:rPr>
          <w:sz w:val="22"/>
          <w:szCs w:val="22"/>
        </w:rPr>
        <w:tab/>
      </w:r>
      <w:r w:rsidR="00712283" w:rsidRPr="00E1441A">
        <w:rPr>
          <w:sz w:val="22"/>
          <w:szCs w:val="22"/>
        </w:rPr>
        <w:tab/>
      </w:r>
      <w:r w:rsidRPr="00E1441A">
        <w:rPr>
          <w:sz w:val="22"/>
          <w:szCs w:val="22"/>
        </w:rPr>
        <w:t>______</w:t>
      </w:r>
    </w:p>
    <w:p w14:paraId="6D1BB589" w14:textId="501DF22D" w:rsidR="00B260F9" w:rsidRPr="00D021F5" w:rsidRDefault="00B260F9" w:rsidP="00A0091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u w:val="single"/>
        </w:rPr>
      </w:pPr>
      <w:r w:rsidRPr="00E1441A">
        <w:rPr>
          <w:sz w:val="22"/>
          <w:szCs w:val="22"/>
        </w:rPr>
        <w:t>____</w:t>
      </w:r>
      <w:r w:rsidRPr="00E1441A">
        <w:rPr>
          <w:sz w:val="22"/>
          <w:szCs w:val="22"/>
        </w:rPr>
        <w:tab/>
        <w:t>Completed Exempt-CENST-ER-Format form</w:t>
      </w:r>
      <w:r w:rsidR="00712283" w:rsidRPr="00E1441A">
        <w:rPr>
          <w:sz w:val="22"/>
          <w:szCs w:val="22"/>
        </w:rPr>
        <w:t>, if applicable</w:t>
      </w:r>
      <w:r w:rsidRPr="00E1441A">
        <w:rPr>
          <w:sz w:val="22"/>
          <w:szCs w:val="22"/>
        </w:rPr>
        <w:t xml:space="preserve"> (In Section II)</w:t>
      </w:r>
      <w:r w:rsidRPr="00E1441A">
        <w:rPr>
          <w:sz w:val="22"/>
          <w:szCs w:val="22"/>
        </w:rPr>
        <w:tab/>
      </w:r>
      <w:r w:rsidR="00712283" w:rsidRPr="00E1441A">
        <w:rPr>
          <w:sz w:val="22"/>
          <w:szCs w:val="22"/>
        </w:rPr>
        <w:tab/>
      </w:r>
      <w:r w:rsidRPr="00E1441A">
        <w:rPr>
          <w:sz w:val="22"/>
          <w:szCs w:val="22"/>
        </w:rPr>
        <w:t>______</w:t>
      </w:r>
    </w:p>
    <w:p w14:paraId="691DCEA6" w14:textId="01CFDC3C" w:rsidR="00D85E86" w:rsidRPr="00D021F5" w:rsidRDefault="00D85E86" w:rsidP="00B260F9">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80"/>
        <w:rPr>
          <w:sz w:val="22"/>
          <w:szCs w:val="22"/>
          <w:u w:val="single"/>
        </w:rPr>
      </w:pPr>
      <w:r w:rsidRPr="00D021F5">
        <w:rPr>
          <w:sz w:val="22"/>
          <w:szCs w:val="22"/>
          <w:u w:val="single"/>
        </w:rPr>
        <w:t>ATTACHMENTS</w:t>
      </w:r>
    </w:p>
    <w:p w14:paraId="704C387F" w14:textId="792E6AFA" w:rsidR="00C25061" w:rsidRPr="00D021F5" w:rsidRDefault="00C25061"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t>Fair Housing Ordinance/Resolution</w:t>
      </w:r>
      <w:r w:rsidR="00556EDB" w:rsidRPr="00D021F5">
        <w:rPr>
          <w:sz w:val="22"/>
          <w:szCs w:val="22"/>
        </w:rPr>
        <w:t xml:space="preserve"> (See Section </w:t>
      </w:r>
      <w:r w:rsidR="00974971">
        <w:rPr>
          <w:sz w:val="22"/>
          <w:szCs w:val="22"/>
        </w:rPr>
        <w:t>V, part</w:t>
      </w:r>
      <w:r w:rsidR="00556EDB" w:rsidRPr="00D021F5">
        <w:rPr>
          <w:sz w:val="22"/>
          <w:szCs w:val="22"/>
        </w:rPr>
        <w:t xml:space="preserve"> </w:t>
      </w:r>
      <w:r w:rsidR="0041390E">
        <w:rPr>
          <w:sz w:val="22"/>
          <w:szCs w:val="22"/>
        </w:rPr>
        <w:t>G</w:t>
      </w:r>
      <w:proofErr w:type="gramStart"/>
      <w:r w:rsidR="00556EDB" w:rsidRPr="00D021F5">
        <w:rPr>
          <w:sz w:val="22"/>
          <w:szCs w:val="22"/>
        </w:rPr>
        <w:t>)</w:t>
      </w:r>
      <w:r w:rsidRPr="00D021F5">
        <w:rPr>
          <w:sz w:val="22"/>
          <w:szCs w:val="22"/>
        </w:rPr>
        <w:tab/>
      </w:r>
      <w:r w:rsidRPr="00D021F5">
        <w:rPr>
          <w:sz w:val="22"/>
          <w:szCs w:val="22"/>
        </w:rPr>
        <w:tab/>
      </w:r>
      <w:r w:rsidRPr="00D021F5">
        <w:rPr>
          <w:sz w:val="22"/>
          <w:szCs w:val="22"/>
        </w:rPr>
        <w:tab/>
      </w:r>
      <w:r w:rsidR="00974971">
        <w:rPr>
          <w:sz w:val="22"/>
          <w:szCs w:val="22"/>
        </w:rPr>
        <w:tab/>
      </w:r>
      <w:r w:rsidRPr="00D021F5">
        <w:rPr>
          <w:sz w:val="22"/>
          <w:szCs w:val="22"/>
        </w:rPr>
        <w:t>_</w:t>
      </w:r>
      <w:proofErr w:type="gramEnd"/>
      <w:r w:rsidRPr="00D021F5">
        <w:rPr>
          <w:sz w:val="22"/>
          <w:szCs w:val="22"/>
        </w:rPr>
        <w:t>_____</w:t>
      </w:r>
    </w:p>
    <w:p w14:paraId="295FCA4F" w14:textId="75DAB9BA" w:rsidR="00D85E86" w:rsidRPr="00D021F5" w:rsidRDefault="00D85E86" w:rsidP="000252D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rPr>
          <w:sz w:val="22"/>
          <w:szCs w:val="22"/>
        </w:rPr>
      </w:pPr>
      <w:r w:rsidRPr="00D021F5">
        <w:rPr>
          <w:sz w:val="22"/>
          <w:szCs w:val="22"/>
        </w:rPr>
        <w:t>____</w:t>
      </w:r>
      <w:r w:rsidRPr="00D021F5">
        <w:rPr>
          <w:sz w:val="22"/>
          <w:szCs w:val="22"/>
        </w:rPr>
        <w:tab/>
        <w:t>W-9</w:t>
      </w:r>
      <w:r w:rsidRPr="00D021F5">
        <w:rPr>
          <w:sz w:val="22"/>
          <w:szCs w:val="22"/>
        </w:rPr>
        <w:tab/>
      </w:r>
      <w:r w:rsidR="00556EDB" w:rsidRPr="00D021F5">
        <w:rPr>
          <w:sz w:val="22"/>
          <w:szCs w:val="22"/>
        </w:rPr>
        <w:t xml:space="preserve">(See Section </w:t>
      </w:r>
      <w:r w:rsidR="00974971">
        <w:rPr>
          <w:sz w:val="22"/>
          <w:szCs w:val="22"/>
        </w:rPr>
        <w:t>V, part</w:t>
      </w:r>
      <w:r w:rsidR="00556EDB" w:rsidRPr="00D021F5">
        <w:rPr>
          <w:sz w:val="22"/>
          <w:szCs w:val="22"/>
        </w:rPr>
        <w:t xml:space="preserve"> </w:t>
      </w:r>
      <w:proofErr w:type="gramStart"/>
      <w:r w:rsidR="0041390E">
        <w:rPr>
          <w:sz w:val="22"/>
          <w:szCs w:val="22"/>
        </w:rPr>
        <w:t>J</w:t>
      </w:r>
      <w:r w:rsidR="00556EDB" w:rsidRPr="00D021F5">
        <w:rPr>
          <w:sz w:val="22"/>
          <w:szCs w:val="22"/>
        </w:rPr>
        <w:t xml:space="preserve"> )</w:t>
      </w:r>
      <w:proofErr w:type="gramEnd"/>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0048448E" w:rsidRPr="00D021F5">
        <w:rPr>
          <w:sz w:val="22"/>
          <w:szCs w:val="22"/>
        </w:rPr>
        <w:tab/>
      </w:r>
      <w:r w:rsidR="000252D7" w:rsidRPr="00D021F5">
        <w:rPr>
          <w:sz w:val="22"/>
          <w:szCs w:val="22"/>
        </w:rPr>
        <w:tab/>
      </w:r>
      <w:r w:rsidR="000252D7" w:rsidRPr="00D021F5">
        <w:rPr>
          <w:sz w:val="22"/>
          <w:szCs w:val="22"/>
        </w:rPr>
        <w:tab/>
      </w:r>
      <w:r w:rsidR="000252D7" w:rsidRPr="00D021F5">
        <w:rPr>
          <w:sz w:val="22"/>
          <w:szCs w:val="22"/>
        </w:rPr>
        <w:tab/>
      </w:r>
      <w:r w:rsidR="000252D7" w:rsidRPr="00D021F5">
        <w:rPr>
          <w:sz w:val="22"/>
          <w:szCs w:val="22"/>
        </w:rPr>
        <w:tab/>
      </w:r>
      <w:r w:rsidR="000252D7" w:rsidRPr="00D021F5">
        <w:rPr>
          <w:sz w:val="22"/>
          <w:szCs w:val="22"/>
        </w:rPr>
        <w:tab/>
      </w:r>
      <w:r w:rsidR="000252D7" w:rsidRPr="00D021F5">
        <w:rPr>
          <w:sz w:val="22"/>
          <w:szCs w:val="22"/>
        </w:rPr>
        <w:tab/>
      </w:r>
      <w:r w:rsidR="000252D7" w:rsidRPr="00D021F5">
        <w:rPr>
          <w:sz w:val="22"/>
          <w:szCs w:val="22"/>
        </w:rPr>
        <w:tab/>
      </w:r>
      <w:r w:rsidR="000252D7" w:rsidRPr="00D021F5">
        <w:rPr>
          <w:sz w:val="22"/>
          <w:szCs w:val="22"/>
        </w:rPr>
        <w:tab/>
      </w:r>
      <w:r w:rsidRPr="00D021F5">
        <w:rPr>
          <w:sz w:val="22"/>
          <w:szCs w:val="22"/>
        </w:rPr>
        <w:t>______</w:t>
      </w:r>
      <w:r w:rsidRPr="00D021F5">
        <w:rPr>
          <w:sz w:val="22"/>
          <w:szCs w:val="22"/>
        </w:rPr>
        <w:tab/>
      </w:r>
      <w:r w:rsidRPr="00D021F5">
        <w:rPr>
          <w:sz w:val="22"/>
          <w:szCs w:val="22"/>
        </w:rPr>
        <w:tab/>
      </w:r>
      <w:r w:rsidR="000252D7" w:rsidRPr="00D021F5">
        <w:rPr>
          <w:sz w:val="22"/>
          <w:szCs w:val="22"/>
        </w:rPr>
        <w:tab/>
      </w:r>
    </w:p>
    <w:p w14:paraId="5AE0F8FD" w14:textId="10321283" w:rsidR="00D85E86" w:rsidRPr="00D021F5" w:rsidRDefault="00D85E86"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t>SAM Registration (</w:t>
      </w:r>
      <w:proofErr w:type="gramStart"/>
      <w:r w:rsidR="00485C81" w:rsidRPr="00D021F5">
        <w:rPr>
          <w:sz w:val="22"/>
          <w:szCs w:val="22"/>
        </w:rPr>
        <w:t xml:space="preserve">UEI </w:t>
      </w:r>
      <w:r w:rsidRPr="00D021F5">
        <w:rPr>
          <w:sz w:val="22"/>
          <w:szCs w:val="22"/>
        </w:rPr>
        <w:t>#)</w:t>
      </w:r>
      <w:proofErr w:type="gramEnd"/>
      <w:r w:rsidR="00556EDB" w:rsidRPr="00D021F5">
        <w:rPr>
          <w:sz w:val="22"/>
          <w:szCs w:val="22"/>
        </w:rPr>
        <w:t xml:space="preserve"> (See Section </w:t>
      </w:r>
      <w:r w:rsidR="00974971">
        <w:rPr>
          <w:sz w:val="22"/>
          <w:szCs w:val="22"/>
        </w:rPr>
        <w:t>V, part</w:t>
      </w:r>
      <w:r w:rsidR="00556EDB" w:rsidRPr="00D021F5">
        <w:rPr>
          <w:sz w:val="22"/>
          <w:szCs w:val="22"/>
        </w:rPr>
        <w:t xml:space="preserve"> </w:t>
      </w:r>
      <w:proofErr w:type="gramStart"/>
      <w:r w:rsidR="0041390E">
        <w:rPr>
          <w:sz w:val="22"/>
          <w:szCs w:val="22"/>
        </w:rPr>
        <w:t>J</w:t>
      </w:r>
      <w:r w:rsidR="00556EDB" w:rsidRPr="00D021F5">
        <w:rPr>
          <w:sz w:val="22"/>
          <w:szCs w:val="22"/>
        </w:rPr>
        <w:t xml:space="preserve"> )</w:t>
      </w:r>
      <w:proofErr w:type="gramEnd"/>
      <w:r w:rsidR="00974971">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t>______</w:t>
      </w:r>
    </w:p>
    <w:p w14:paraId="03BCD5E9" w14:textId="5E290ACE" w:rsidR="00D85E86" w:rsidRPr="00D021F5" w:rsidRDefault="00D85E86" w:rsidP="00D85E8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t>IRS Certification Letter</w:t>
      </w:r>
      <w:r w:rsidRPr="00D021F5">
        <w:rPr>
          <w:sz w:val="22"/>
          <w:szCs w:val="22"/>
        </w:rPr>
        <w:tab/>
      </w:r>
      <w:r w:rsidR="00556EDB" w:rsidRPr="00D021F5">
        <w:rPr>
          <w:sz w:val="22"/>
          <w:szCs w:val="22"/>
        </w:rPr>
        <w:t xml:space="preserve">(See Section </w:t>
      </w:r>
      <w:r w:rsidR="00974971">
        <w:rPr>
          <w:sz w:val="22"/>
          <w:szCs w:val="22"/>
        </w:rPr>
        <w:t>V, part</w:t>
      </w:r>
      <w:r w:rsidR="00974971" w:rsidRPr="00D021F5">
        <w:rPr>
          <w:sz w:val="22"/>
          <w:szCs w:val="22"/>
        </w:rPr>
        <w:t xml:space="preserve"> </w:t>
      </w:r>
      <w:proofErr w:type="gramStart"/>
      <w:r w:rsidR="0041390E">
        <w:rPr>
          <w:sz w:val="22"/>
          <w:szCs w:val="22"/>
        </w:rPr>
        <w:t>J</w:t>
      </w:r>
      <w:r w:rsidR="00556EDB" w:rsidRPr="00D021F5">
        <w:rPr>
          <w:sz w:val="22"/>
          <w:szCs w:val="22"/>
        </w:rPr>
        <w:t xml:space="preserve"> )</w:t>
      </w:r>
      <w:proofErr w:type="gramEnd"/>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t>______</w:t>
      </w:r>
    </w:p>
    <w:p w14:paraId="268D5784" w14:textId="29749F31" w:rsidR="009168C0" w:rsidRPr="00D021F5" w:rsidRDefault="00D85E86" w:rsidP="000252D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D021F5">
        <w:rPr>
          <w:sz w:val="22"/>
          <w:szCs w:val="22"/>
        </w:rPr>
        <w:t>____</w:t>
      </w:r>
      <w:r w:rsidRPr="00D021F5">
        <w:rPr>
          <w:sz w:val="22"/>
          <w:szCs w:val="22"/>
        </w:rPr>
        <w:tab/>
      </w:r>
      <w:r w:rsidR="0011679E" w:rsidRPr="00D021F5">
        <w:rPr>
          <w:sz w:val="22"/>
          <w:szCs w:val="22"/>
        </w:rPr>
        <w:t>GATA Registration Printout</w:t>
      </w:r>
      <w:r w:rsidR="00556EDB" w:rsidRPr="00D021F5">
        <w:rPr>
          <w:sz w:val="22"/>
          <w:szCs w:val="22"/>
        </w:rPr>
        <w:t xml:space="preserve"> (See Section </w:t>
      </w:r>
      <w:r w:rsidR="00974971">
        <w:rPr>
          <w:sz w:val="22"/>
          <w:szCs w:val="22"/>
        </w:rPr>
        <w:t>V, part</w:t>
      </w:r>
      <w:r w:rsidR="00974971" w:rsidRPr="00D021F5">
        <w:rPr>
          <w:sz w:val="22"/>
          <w:szCs w:val="22"/>
        </w:rPr>
        <w:t xml:space="preserve"> </w:t>
      </w:r>
      <w:proofErr w:type="gramStart"/>
      <w:r w:rsidR="0041390E">
        <w:rPr>
          <w:sz w:val="22"/>
          <w:szCs w:val="22"/>
        </w:rPr>
        <w:t>J</w:t>
      </w:r>
      <w:r w:rsidR="00556EDB" w:rsidRPr="00D021F5">
        <w:rPr>
          <w:sz w:val="22"/>
          <w:szCs w:val="22"/>
        </w:rPr>
        <w:t xml:space="preserve"> )</w:t>
      </w:r>
      <w:proofErr w:type="gramEnd"/>
      <w:r w:rsidR="0011679E" w:rsidRPr="00D021F5">
        <w:rPr>
          <w:sz w:val="22"/>
          <w:szCs w:val="22"/>
        </w:rPr>
        <w:tab/>
      </w:r>
      <w:bookmarkEnd w:id="30"/>
      <w:r w:rsidR="0011679E" w:rsidRPr="00D021F5">
        <w:rPr>
          <w:sz w:val="22"/>
          <w:szCs w:val="22"/>
        </w:rPr>
        <w:tab/>
      </w:r>
      <w:r w:rsidR="0011679E" w:rsidRPr="00D021F5">
        <w:rPr>
          <w:sz w:val="22"/>
          <w:szCs w:val="22"/>
        </w:rPr>
        <w:tab/>
      </w:r>
      <w:r w:rsidR="0011679E" w:rsidRPr="00D021F5">
        <w:rPr>
          <w:sz w:val="22"/>
          <w:szCs w:val="22"/>
        </w:rPr>
        <w:tab/>
      </w:r>
      <w:r w:rsidR="0011679E" w:rsidRPr="00D021F5">
        <w:rPr>
          <w:sz w:val="22"/>
          <w:szCs w:val="22"/>
        </w:rPr>
        <w:tab/>
      </w:r>
      <w:r w:rsidRPr="00D021F5">
        <w:rPr>
          <w:sz w:val="22"/>
          <w:szCs w:val="22"/>
        </w:rPr>
        <w:t>______</w:t>
      </w:r>
    </w:p>
    <w:p w14:paraId="3E6CEC6D" w14:textId="355F2427" w:rsidR="00FB7F33" w:rsidRDefault="00FB7F33" w:rsidP="00FB7F33">
      <w:pPr>
        <w:pStyle w:val="DefaultText"/>
        <w:tabs>
          <w:tab w:val="left" w:pos="720"/>
          <w:tab w:val="right" w:pos="10440"/>
        </w:tabs>
        <w:rPr>
          <w:sz w:val="22"/>
          <w:szCs w:val="22"/>
        </w:rPr>
      </w:pPr>
      <w:r w:rsidRPr="00D021F5">
        <w:rPr>
          <w:sz w:val="22"/>
          <w:szCs w:val="22"/>
        </w:rPr>
        <w:t>____</w:t>
      </w:r>
      <w:r w:rsidRPr="00D021F5">
        <w:rPr>
          <w:sz w:val="22"/>
          <w:szCs w:val="22"/>
        </w:rPr>
        <w:tab/>
      </w:r>
      <w:r>
        <w:rPr>
          <w:sz w:val="22"/>
          <w:szCs w:val="22"/>
        </w:rPr>
        <w:t>Letters of Support</w:t>
      </w:r>
      <w:r w:rsidRPr="00D021F5">
        <w:rPr>
          <w:sz w:val="22"/>
          <w:szCs w:val="22"/>
        </w:rPr>
        <w:t xml:space="preserve"> (See Section </w:t>
      </w:r>
      <w:r w:rsidR="00974971">
        <w:rPr>
          <w:sz w:val="22"/>
          <w:szCs w:val="22"/>
        </w:rPr>
        <w:t>V, part</w:t>
      </w:r>
      <w:r w:rsidRPr="00D021F5">
        <w:rPr>
          <w:sz w:val="22"/>
          <w:szCs w:val="22"/>
        </w:rPr>
        <w:t xml:space="preserve"> </w:t>
      </w:r>
      <w:proofErr w:type="gramStart"/>
      <w:r w:rsidR="0041390E">
        <w:rPr>
          <w:sz w:val="22"/>
          <w:szCs w:val="22"/>
        </w:rPr>
        <w:t>I</w:t>
      </w:r>
      <w:r w:rsidRPr="00D021F5">
        <w:rPr>
          <w:sz w:val="22"/>
          <w:szCs w:val="22"/>
        </w:rPr>
        <w:t xml:space="preserve"> )</w:t>
      </w:r>
      <w:proofErr w:type="gramEnd"/>
      <w:r w:rsidRPr="00D021F5">
        <w:rPr>
          <w:sz w:val="22"/>
          <w:szCs w:val="22"/>
        </w:rPr>
        <w:tab/>
        <w:t>______</w:t>
      </w:r>
    </w:p>
    <w:p w14:paraId="5F6B47E7" w14:textId="34B9B85F" w:rsidR="009E6AEA" w:rsidRDefault="009E6AEA" w:rsidP="009E6AEA">
      <w:pPr>
        <w:pStyle w:val="DefaultText"/>
        <w:tabs>
          <w:tab w:val="left" w:pos="720"/>
          <w:tab w:val="right" w:pos="10440"/>
        </w:tabs>
        <w:rPr>
          <w:sz w:val="22"/>
          <w:szCs w:val="22"/>
        </w:rPr>
      </w:pPr>
      <w:r w:rsidRPr="00D021F5">
        <w:rPr>
          <w:sz w:val="22"/>
          <w:szCs w:val="22"/>
        </w:rPr>
        <w:t>____</w:t>
      </w:r>
      <w:r w:rsidRPr="00D021F5">
        <w:rPr>
          <w:sz w:val="22"/>
          <w:szCs w:val="22"/>
        </w:rPr>
        <w:tab/>
        <w:t xml:space="preserve">Project Maps (See Section </w:t>
      </w:r>
      <w:r w:rsidR="00974971">
        <w:rPr>
          <w:sz w:val="22"/>
          <w:szCs w:val="22"/>
        </w:rPr>
        <w:t>V, part</w:t>
      </w:r>
      <w:r w:rsidRPr="00D021F5">
        <w:rPr>
          <w:sz w:val="22"/>
          <w:szCs w:val="22"/>
        </w:rPr>
        <w:t xml:space="preserve"> </w:t>
      </w:r>
      <w:proofErr w:type="gramStart"/>
      <w:r w:rsidR="0041390E">
        <w:rPr>
          <w:sz w:val="22"/>
          <w:szCs w:val="22"/>
        </w:rPr>
        <w:t>G</w:t>
      </w:r>
      <w:r w:rsidRPr="00D021F5">
        <w:rPr>
          <w:sz w:val="22"/>
          <w:szCs w:val="22"/>
        </w:rPr>
        <w:t xml:space="preserve"> )</w:t>
      </w:r>
      <w:proofErr w:type="gramEnd"/>
      <w:r w:rsidRPr="00D021F5">
        <w:rPr>
          <w:sz w:val="22"/>
          <w:szCs w:val="22"/>
        </w:rPr>
        <w:tab/>
        <w:t>______</w:t>
      </w:r>
    </w:p>
    <w:p w14:paraId="31B263E0" w14:textId="411024B3" w:rsidR="009E6AEA" w:rsidRPr="00D021F5" w:rsidRDefault="009E6AEA" w:rsidP="009E6AEA">
      <w:pPr>
        <w:pStyle w:val="DefaultText"/>
        <w:tabs>
          <w:tab w:val="left" w:pos="720"/>
          <w:tab w:val="right" w:pos="10440"/>
        </w:tabs>
        <w:rPr>
          <w:sz w:val="22"/>
          <w:szCs w:val="22"/>
        </w:rPr>
      </w:pPr>
      <w:r w:rsidRPr="00D021F5">
        <w:rPr>
          <w:sz w:val="22"/>
          <w:szCs w:val="22"/>
        </w:rPr>
        <w:t>____</w:t>
      </w:r>
      <w:r w:rsidRPr="00D021F5">
        <w:rPr>
          <w:sz w:val="22"/>
          <w:szCs w:val="22"/>
        </w:rPr>
        <w:tab/>
        <w:t xml:space="preserve">FEMA Issued Floodplain Map (See Section </w:t>
      </w:r>
      <w:r w:rsidR="00974971">
        <w:rPr>
          <w:sz w:val="22"/>
          <w:szCs w:val="22"/>
        </w:rPr>
        <w:t>V, part</w:t>
      </w:r>
      <w:r w:rsidRPr="00D021F5">
        <w:rPr>
          <w:sz w:val="22"/>
          <w:szCs w:val="22"/>
        </w:rPr>
        <w:t xml:space="preserve"> </w:t>
      </w:r>
      <w:r w:rsidR="0041390E">
        <w:rPr>
          <w:sz w:val="22"/>
          <w:szCs w:val="22"/>
        </w:rPr>
        <w:t>G</w:t>
      </w:r>
      <w:r w:rsidRPr="00D021F5">
        <w:rPr>
          <w:sz w:val="22"/>
          <w:szCs w:val="22"/>
        </w:rPr>
        <w:t>)</w:t>
      </w:r>
      <w:r w:rsidRPr="00D021F5">
        <w:rPr>
          <w:sz w:val="22"/>
          <w:szCs w:val="22"/>
        </w:rPr>
        <w:tab/>
        <w:t>______</w:t>
      </w:r>
    </w:p>
    <w:p w14:paraId="52474678" w14:textId="0EB8B7AE" w:rsidR="00CA4CBD" w:rsidRPr="00D021F5" w:rsidRDefault="00DC6388" w:rsidP="00A2583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pPr>
      <w:r w:rsidRPr="00D021F5">
        <w:br w:type="page"/>
      </w:r>
    </w:p>
    <w:p w14:paraId="6911DCA1" w14:textId="77777777" w:rsidR="00CA4CBD" w:rsidRPr="00D021F5" w:rsidRDefault="00CA4CBD" w:rsidP="00CA4CBD">
      <w:pPr>
        <w:overflowPunct/>
        <w:autoSpaceDE/>
        <w:autoSpaceDN/>
        <w:adjustRightInd/>
        <w:jc w:val="center"/>
        <w:textAlignment w:val="auto"/>
        <w:rPr>
          <w:b/>
          <w:sz w:val="28"/>
          <w:szCs w:val="28"/>
        </w:rPr>
      </w:pPr>
      <w:bookmarkStart w:id="38" w:name="_Hlk110449590"/>
      <w:r w:rsidRPr="00D021F5">
        <w:rPr>
          <w:b/>
          <w:sz w:val="28"/>
          <w:szCs w:val="28"/>
        </w:rPr>
        <w:t>STATE OF ILLINOIS – DCEO UNIFORM GRANT APPLICATION</w:t>
      </w:r>
    </w:p>
    <w:bookmarkEnd w:id="38"/>
    <w:p w14:paraId="60168D21" w14:textId="0561EDEB" w:rsidR="00692680" w:rsidRDefault="00194432" w:rsidP="00A25832">
      <w:pPr>
        <w:overflowPunct/>
        <w:autoSpaceDE/>
        <w:autoSpaceDN/>
        <w:adjustRightInd/>
        <w:jc w:val="center"/>
        <w:textAlignment w:val="auto"/>
        <w:rPr>
          <w:i/>
          <w:iCs/>
        </w:rPr>
      </w:pPr>
      <w:r w:rsidRPr="00D021F5">
        <w:rPr>
          <w:i/>
          <w:iCs/>
        </w:rPr>
        <w:t xml:space="preserve">(See Section </w:t>
      </w:r>
      <w:r w:rsidR="005E3880">
        <w:rPr>
          <w:i/>
          <w:iCs/>
        </w:rPr>
        <w:t>IX</w:t>
      </w:r>
      <w:r w:rsidRPr="00D021F5">
        <w:rPr>
          <w:i/>
          <w:iCs/>
        </w:rPr>
        <w:t xml:space="preserve"> for Form</w:t>
      </w:r>
      <w:r w:rsidR="00A25832" w:rsidRPr="00D021F5">
        <w:rPr>
          <w:i/>
          <w:iCs/>
        </w:rPr>
        <w:t xml:space="preserve"> Information</w:t>
      </w:r>
      <w:r w:rsidRPr="00D021F5">
        <w:rPr>
          <w:i/>
          <w:iCs/>
        </w:rPr>
        <w:t>)</w:t>
      </w:r>
    </w:p>
    <w:p w14:paraId="0BC8F717" w14:textId="77777777" w:rsidR="00692680" w:rsidRDefault="00692680" w:rsidP="00A25832">
      <w:pPr>
        <w:overflowPunct/>
        <w:autoSpaceDE/>
        <w:autoSpaceDN/>
        <w:adjustRightInd/>
        <w:jc w:val="center"/>
        <w:textAlignment w:val="auto"/>
        <w:rPr>
          <w:i/>
          <w:iCs/>
        </w:rPr>
      </w:pPr>
    </w:p>
    <w:p w14:paraId="37BBE182" w14:textId="77777777" w:rsidR="00692680" w:rsidRPr="00E1441A" w:rsidRDefault="00692680" w:rsidP="00692680">
      <w:pPr>
        <w:pStyle w:val="DefaultText"/>
        <w:tabs>
          <w:tab w:val="left" w:pos="720"/>
          <w:tab w:val="left" w:pos="1440"/>
          <w:tab w:val="left" w:pos="2160"/>
          <w:tab w:val="left" w:pos="2880"/>
          <w:tab w:val="left" w:pos="3600"/>
          <w:tab w:val="left" w:pos="4320"/>
          <w:tab w:val="left" w:pos="5364"/>
          <w:tab w:val="left" w:pos="6480"/>
          <w:tab w:val="left" w:pos="7784"/>
        </w:tabs>
        <w:ind w:left="360"/>
        <w:rPr>
          <w:sz w:val="22"/>
          <w:szCs w:val="22"/>
        </w:rPr>
      </w:pPr>
      <w:r w:rsidRPr="00E1441A">
        <w:rPr>
          <w:sz w:val="22"/>
          <w:szCs w:val="22"/>
        </w:rPr>
        <w:t>NOTES on the UNIFORM APPLICATION FOR STATE GRANT ASSISTANCE:</w:t>
      </w:r>
    </w:p>
    <w:p w14:paraId="3DC6FBE3" w14:textId="77777777" w:rsidR="00692680" w:rsidRPr="00E1441A" w:rsidRDefault="00692680" w:rsidP="006A1816">
      <w:pPr>
        <w:pStyle w:val="DefaultText"/>
        <w:numPr>
          <w:ilvl w:val="0"/>
          <w:numId w:val="4"/>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E1441A">
        <w:rPr>
          <w:sz w:val="22"/>
          <w:szCs w:val="22"/>
        </w:rPr>
        <w:t>The name and contact information for Program/Project Matters (lines 23-30) should be the person who wrote the application.</w:t>
      </w:r>
    </w:p>
    <w:p w14:paraId="15BA0E22" w14:textId="77777777" w:rsidR="00692680" w:rsidRPr="00E1441A" w:rsidRDefault="00692680" w:rsidP="006A1816">
      <w:pPr>
        <w:pStyle w:val="DefaultText"/>
        <w:numPr>
          <w:ilvl w:val="0"/>
          <w:numId w:val="4"/>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E1441A">
        <w:rPr>
          <w:sz w:val="22"/>
          <w:szCs w:val="22"/>
        </w:rPr>
        <w:t>The name and contact information for the Business/Administrative Office (lines 31-38) should be the financial representative for the local government (City Treasurer, Clerk or other person responsible for financial accuracy of local government accounts).</w:t>
      </w:r>
    </w:p>
    <w:p w14:paraId="1DBCD996" w14:textId="77777777" w:rsidR="00692680" w:rsidRPr="00E1441A" w:rsidRDefault="00692680" w:rsidP="006A1816">
      <w:pPr>
        <w:pStyle w:val="DefaultText"/>
        <w:numPr>
          <w:ilvl w:val="0"/>
          <w:numId w:val="4"/>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E1441A">
        <w:rPr>
          <w:sz w:val="22"/>
          <w:szCs w:val="22"/>
        </w:rPr>
        <w:t>The authorized representative (lines 45-53) must be the Chief Elected Official.</w:t>
      </w:r>
    </w:p>
    <w:p w14:paraId="63EDF2CD" w14:textId="1FFB6E73" w:rsidR="00D85E86" w:rsidRPr="00D021F5" w:rsidRDefault="00D85E86" w:rsidP="00A25832">
      <w:pPr>
        <w:overflowPunct/>
        <w:autoSpaceDE/>
        <w:autoSpaceDN/>
        <w:adjustRightInd/>
        <w:jc w:val="center"/>
        <w:textAlignment w:val="auto"/>
        <w:rPr>
          <w:i/>
          <w:iCs/>
        </w:rPr>
      </w:pPr>
      <w:r w:rsidRPr="00D021F5">
        <w:rPr>
          <w:i/>
          <w:iCs/>
          <w:sz w:val="40"/>
          <w:szCs w:val="40"/>
        </w:rPr>
        <w:br w:type="page"/>
      </w:r>
    </w:p>
    <w:p w14:paraId="3A889CAE" w14:textId="77777777" w:rsidR="00D85E86" w:rsidRPr="00974971" w:rsidRDefault="00D85E86" w:rsidP="0018031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9180"/>
        </w:tabs>
        <w:jc w:val="center"/>
        <w:rPr>
          <w:b/>
          <w:szCs w:val="24"/>
        </w:rPr>
      </w:pPr>
      <w:r w:rsidRPr="00974971">
        <w:rPr>
          <w:b/>
          <w:szCs w:val="24"/>
        </w:rPr>
        <w:t>CDBG APPLICANT PROJECT INFORMATION</w:t>
      </w:r>
    </w:p>
    <w:p w14:paraId="25EFA2DE" w14:textId="330AC290" w:rsidR="00D85E86" w:rsidRPr="00D021F5" w:rsidRDefault="00974971" w:rsidP="0018031F">
      <w:pPr>
        <w:pStyle w:val="DefaultText"/>
        <w:tabs>
          <w:tab w:val="left" w:pos="720"/>
          <w:tab w:val="left" w:pos="1440"/>
          <w:tab w:val="left" w:pos="2160"/>
          <w:tab w:val="left" w:pos="2880"/>
          <w:tab w:val="left" w:pos="3600"/>
          <w:tab w:val="left" w:pos="4320"/>
          <w:tab w:val="left" w:pos="5364"/>
          <w:tab w:val="left" w:pos="6480"/>
          <w:tab w:val="left" w:pos="7784"/>
        </w:tabs>
        <w:spacing w:after="360"/>
        <w:jc w:val="center"/>
        <w:rPr>
          <w:szCs w:val="24"/>
        </w:rPr>
      </w:pPr>
      <w:r>
        <w:rPr>
          <w:b/>
          <w:szCs w:val="24"/>
        </w:rPr>
        <w:t>COMMUNITY REVITALIZATION</w:t>
      </w:r>
    </w:p>
    <w:p w14:paraId="2CB7BF16" w14:textId="6A850817" w:rsidR="007F5727" w:rsidRPr="0018031F" w:rsidRDefault="00FA4821" w:rsidP="00C10C36">
      <w:pPr>
        <w:pStyle w:val="DefaultText"/>
        <w:numPr>
          <w:ilvl w:val="0"/>
          <w:numId w:val="34"/>
        </w:numPr>
        <w:tabs>
          <w:tab w:val="left" w:pos="720"/>
          <w:tab w:val="left" w:pos="1710"/>
          <w:tab w:val="left" w:pos="2160"/>
          <w:tab w:val="left" w:pos="2520"/>
          <w:tab w:val="left" w:pos="2880"/>
          <w:tab w:val="left" w:pos="3600"/>
          <w:tab w:val="left" w:pos="4320"/>
          <w:tab w:val="left" w:pos="5364"/>
          <w:tab w:val="left" w:pos="6120"/>
          <w:tab w:val="left" w:pos="7784"/>
        </w:tabs>
        <w:spacing w:before="120"/>
        <w:ind w:left="720" w:hanging="720"/>
        <w:rPr>
          <w:szCs w:val="24"/>
        </w:rPr>
      </w:pPr>
      <w:r w:rsidRPr="00BA1D0A">
        <w:rPr>
          <w:b/>
          <w:bCs/>
          <w:szCs w:val="24"/>
          <w:u w:val="single"/>
        </w:rPr>
        <w:t xml:space="preserve">TYPE </w:t>
      </w:r>
      <w:r>
        <w:rPr>
          <w:b/>
          <w:bCs/>
          <w:szCs w:val="24"/>
          <w:u w:val="single"/>
        </w:rPr>
        <w:t>OF PROJECT</w:t>
      </w:r>
      <w:r w:rsidR="007F5727" w:rsidRPr="00974971">
        <w:rPr>
          <w:b/>
          <w:bCs/>
          <w:szCs w:val="24"/>
        </w:rPr>
        <w:t xml:space="preserve"> </w:t>
      </w:r>
      <w:r w:rsidR="007F5727" w:rsidRPr="0018031F">
        <w:rPr>
          <w:szCs w:val="24"/>
        </w:rPr>
        <w:t xml:space="preserve">(see Section </w:t>
      </w:r>
      <w:r w:rsidR="00974971" w:rsidRPr="0018031F">
        <w:rPr>
          <w:szCs w:val="24"/>
        </w:rPr>
        <w:t>V, Part</w:t>
      </w:r>
      <w:r w:rsidR="007F5727" w:rsidRPr="0018031F">
        <w:rPr>
          <w:szCs w:val="24"/>
        </w:rPr>
        <w:t xml:space="preserve"> A for definitions)</w:t>
      </w:r>
    </w:p>
    <w:p w14:paraId="6FBA9E78" w14:textId="3321A3E7" w:rsidR="00974971" w:rsidRDefault="0097497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03L Sidewalk Improvements</w:t>
      </w:r>
    </w:p>
    <w:p w14:paraId="2922BC8C" w14:textId="747EA6CC" w:rsidR="00974971" w:rsidRDefault="0097497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04 Demolition</w:t>
      </w:r>
    </w:p>
    <w:p w14:paraId="43802FD8" w14:textId="5B3507DE" w:rsidR="00974971" w:rsidRDefault="0097497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14E Rehabilitation of Commercial/Industrial</w:t>
      </w:r>
    </w:p>
    <w:p w14:paraId="76F79CBC" w14:textId="6857FD61" w:rsidR="00974971" w:rsidRDefault="0097497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16B Non-residential Historic Preservation</w:t>
      </w:r>
    </w:p>
    <w:p w14:paraId="2DE92687" w14:textId="6F65EAA0" w:rsidR="00974971" w:rsidRDefault="0097497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17C Renovation/Conversion of a Closed Building</w:t>
      </w:r>
    </w:p>
    <w:p w14:paraId="66539393" w14:textId="77777777" w:rsidR="00864E4B" w:rsidRDefault="00864E4B" w:rsidP="00864E4B">
      <w:pPr>
        <w:pStyle w:val="DefaultText"/>
        <w:tabs>
          <w:tab w:val="left" w:pos="720"/>
          <w:tab w:val="left" w:pos="1710"/>
          <w:tab w:val="left" w:pos="2160"/>
          <w:tab w:val="left" w:pos="2520"/>
          <w:tab w:val="left" w:pos="2880"/>
          <w:tab w:val="left" w:pos="3600"/>
          <w:tab w:val="left" w:pos="4320"/>
          <w:tab w:val="left" w:pos="5364"/>
          <w:tab w:val="left" w:pos="6120"/>
          <w:tab w:val="left" w:pos="7784"/>
        </w:tabs>
        <w:ind w:left="540"/>
        <w:rPr>
          <w:b/>
        </w:rPr>
      </w:pPr>
    </w:p>
    <w:p w14:paraId="5B7EBDAD" w14:textId="07E61A46" w:rsidR="00FA4821" w:rsidRPr="00FA4821" w:rsidRDefault="00FA4821" w:rsidP="00C10C36">
      <w:pPr>
        <w:pStyle w:val="DefaultText"/>
        <w:numPr>
          <w:ilvl w:val="0"/>
          <w:numId w:val="34"/>
        </w:numPr>
        <w:tabs>
          <w:tab w:val="left" w:pos="720"/>
          <w:tab w:val="left" w:pos="1710"/>
          <w:tab w:val="left" w:pos="2160"/>
          <w:tab w:val="left" w:pos="2520"/>
          <w:tab w:val="left" w:pos="2880"/>
          <w:tab w:val="left" w:pos="3600"/>
          <w:tab w:val="left" w:pos="4320"/>
          <w:tab w:val="left" w:pos="5364"/>
          <w:tab w:val="left" w:pos="6120"/>
          <w:tab w:val="left" w:pos="7784"/>
        </w:tabs>
        <w:ind w:left="720" w:hanging="720"/>
        <w:rPr>
          <w:bCs/>
        </w:rPr>
      </w:pPr>
      <w:r>
        <w:rPr>
          <w:b/>
          <w:u w:val="single"/>
        </w:rPr>
        <w:t>NATIONAL OBJECTIVE</w:t>
      </w:r>
      <w:r>
        <w:rPr>
          <w:b/>
        </w:rPr>
        <w:t xml:space="preserve"> </w:t>
      </w:r>
      <w:r>
        <w:rPr>
          <w:bCs/>
        </w:rPr>
        <w:t>(see Section V, Part C for definitions)</w:t>
      </w:r>
    </w:p>
    <w:p w14:paraId="01CDE0C3" w14:textId="671CED6B" w:rsidR="0018031F" w:rsidRDefault="00864E4B"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sidRPr="00864E4B">
        <w:rPr>
          <w:b/>
        </w:rPr>
        <w:t>Low-to-Moderate Income Clientele (LMC)</w:t>
      </w:r>
    </w:p>
    <w:p w14:paraId="556AC68E" w14:textId="0E73B1E3" w:rsidR="00FA4821" w:rsidRDefault="00FA482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sidRPr="00FA4821">
        <w:rPr>
          <w:b/>
        </w:rPr>
        <w:t>Low-to-Moderate Income Housing (LMH)</w:t>
      </w:r>
    </w:p>
    <w:p w14:paraId="3CE776F0" w14:textId="6CF67CE5" w:rsidR="00FA4821" w:rsidRDefault="00FA482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Low-to-Moderate Area (LMA)</w:t>
      </w:r>
    </w:p>
    <w:p w14:paraId="0BF5A269" w14:textId="2D193332" w:rsidR="00FA4821" w:rsidRDefault="00FA482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Slum and Blight Area (SBA)</w:t>
      </w:r>
    </w:p>
    <w:p w14:paraId="0211732B" w14:textId="617C0DAC" w:rsidR="00FA4821" w:rsidRDefault="00FA482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Slum and Blight Spot (SB)</w:t>
      </w:r>
    </w:p>
    <w:p w14:paraId="0698BA10" w14:textId="02A1B4B2" w:rsidR="00FA4821" w:rsidRDefault="00FA4821" w:rsidP="00C10C36">
      <w:pPr>
        <w:pStyle w:val="DefaultText"/>
        <w:numPr>
          <w:ilvl w:val="0"/>
          <w:numId w:val="33"/>
        </w:numPr>
        <w:tabs>
          <w:tab w:val="left" w:pos="720"/>
          <w:tab w:val="left" w:pos="1710"/>
          <w:tab w:val="left" w:pos="2160"/>
          <w:tab w:val="left" w:pos="2520"/>
          <w:tab w:val="left" w:pos="2880"/>
          <w:tab w:val="left" w:pos="3600"/>
          <w:tab w:val="left" w:pos="4320"/>
          <w:tab w:val="left" w:pos="5364"/>
          <w:tab w:val="left" w:pos="6120"/>
          <w:tab w:val="left" w:pos="7784"/>
        </w:tabs>
        <w:ind w:left="1080"/>
        <w:rPr>
          <w:b/>
        </w:rPr>
      </w:pPr>
      <w:r>
        <w:rPr>
          <w:b/>
        </w:rPr>
        <w:t>Urgent Need (URG)</w:t>
      </w:r>
    </w:p>
    <w:p w14:paraId="67F2DEBF" w14:textId="2A4F1B9F" w:rsidR="00D85E86" w:rsidRPr="00FA4821" w:rsidRDefault="00D85E86" w:rsidP="00FA4821">
      <w:pPr>
        <w:pStyle w:val="DefaultText"/>
        <w:tabs>
          <w:tab w:val="left" w:pos="720"/>
          <w:tab w:val="left" w:pos="1710"/>
          <w:tab w:val="left" w:pos="2160"/>
          <w:tab w:val="left" w:pos="2520"/>
          <w:tab w:val="left" w:pos="2880"/>
          <w:tab w:val="left" w:pos="3600"/>
          <w:tab w:val="left" w:pos="4320"/>
          <w:tab w:val="left" w:pos="5364"/>
          <w:tab w:val="left" w:pos="6120"/>
          <w:tab w:val="left" w:pos="7784"/>
        </w:tabs>
        <w:rPr>
          <w:b/>
          <w:bCs/>
          <w:szCs w:val="24"/>
        </w:rPr>
      </w:pPr>
    </w:p>
    <w:p w14:paraId="355A3298" w14:textId="7693B4EA" w:rsidR="00103291" w:rsidRPr="00BA1D0A" w:rsidRDefault="00103291" w:rsidP="00C10C36">
      <w:pPr>
        <w:pStyle w:val="DefaultText"/>
        <w:numPr>
          <w:ilvl w:val="0"/>
          <w:numId w:val="34"/>
        </w:numPr>
        <w:tabs>
          <w:tab w:val="left" w:pos="720"/>
        </w:tabs>
        <w:ind w:left="720" w:hanging="720"/>
        <w:rPr>
          <w:b/>
          <w:sz w:val="22"/>
          <w:szCs w:val="22"/>
        </w:rPr>
      </w:pPr>
      <w:r w:rsidRPr="00BA1D0A">
        <w:rPr>
          <w:b/>
          <w:sz w:val="22"/>
          <w:szCs w:val="22"/>
          <w:u w:val="single"/>
        </w:rPr>
        <w:t xml:space="preserve">PROJECT </w:t>
      </w:r>
      <w:r w:rsidR="00FA4821" w:rsidRPr="00BA1D0A">
        <w:rPr>
          <w:b/>
          <w:sz w:val="22"/>
          <w:szCs w:val="22"/>
          <w:u w:val="single"/>
        </w:rPr>
        <w:t>LOCATION</w:t>
      </w:r>
    </w:p>
    <w:p w14:paraId="0DDC822A" w14:textId="77777777" w:rsidR="00FA4821" w:rsidRDefault="00FA4821" w:rsidP="00FA4821">
      <w:pPr>
        <w:pStyle w:val="DefaultText"/>
        <w:tabs>
          <w:tab w:val="left" w:pos="720"/>
        </w:tabs>
        <w:ind w:firstLine="540"/>
        <w:rPr>
          <w:b/>
          <w:sz w:val="22"/>
          <w:szCs w:val="22"/>
        </w:rPr>
      </w:pPr>
    </w:p>
    <w:p w14:paraId="6E807A3C" w14:textId="237FC1DC" w:rsidR="00FA4821" w:rsidRDefault="00FA4821" w:rsidP="00C10C36">
      <w:pPr>
        <w:pStyle w:val="DefaultText"/>
        <w:tabs>
          <w:tab w:val="left" w:pos="720"/>
        </w:tabs>
        <w:ind w:firstLine="720"/>
        <w:rPr>
          <w:bCs/>
          <w:sz w:val="22"/>
          <w:szCs w:val="22"/>
        </w:rPr>
      </w:pPr>
      <w:r>
        <w:rPr>
          <w:bCs/>
          <w:sz w:val="22"/>
          <w:szCs w:val="22"/>
        </w:rPr>
        <w:t>Project Address: ___________________________________________________________________________</w:t>
      </w:r>
    </w:p>
    <w:p w14:paraId="767B4DB3" w14:textId="034980E8" w:rsidR="00FA4821" w:rsidRDefault="00FA4821" w:rsidP="00C10C36">
      <w:pPr>
        <w:pStyle w:val="DefaultText"/>
        <w:tabs>
          <w:tab w:val="left" w:pos="720"/>
        </w:tabs>
        <w:ind w:firstLine="720"/>
        <w:rPr>
          <w:bCs/>
          <w:sz w:val="22"/>
          <w:szCs w:val="22"/>
        </w:rPr>
      </w:pPr>
      <w:r>
        <w:rPr>
          <w:bCs/>
          <w:sz w:val="22"/>
          <w:szCs w:val="22"/>
        </w:rPr>
        <w:t xml:space="preserve">  - If the project covers multiple buildings for demolition, list all.  </w:t>
      </w:r>
    </w:p>
    <w:p w14:paraId="5FEE57A6" w14:textId="6E714257" w:rsidR="00FA4821" w:rsidRPr="00FA4821" w:rsidRDefault="00FA4821" w:rsidP="00C10C36">
      <w:pPr>
        <w:pStyle w:val="DefaultText"/>
        <w:tabs>
          <w:tab w:val="left" w:pos="720"/>
        </w:tabs>
        <w:ind w:firstLine="720"/>
        <w:rPr>
          <w:bCs/>
          <w:sz w:val="22"/>
          <w:szCs w:val="22"/>
        </w:rPr>
      </w:pPr>
      <w:r>
        <w:rPr>
          <w:bCs/>
          <w:sz w:val="22"/>
          <w:szCs w:val="22"/>
        </w:rPr>
        <w:t xml:space="preserve">  - If the project covers an area for a streetscape, provide the address of one building in the project area.</w:t>
      </w:r>
    </w:p>
    <w:p w14:paraId="0A962522" w14:textId="77777777" w:rsidR="00103291" w:rsidRPr="00D021F5" w:rsidRDefault="00103291" w:rsidP="00BA1D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14:paraId="3D1B375C" w14:textId="77777777" w:rsidR="00103291" w:rsidRPr="00D021F5" w:rsidRDefault="00103291" w:rsidP="001032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3" w:hangingChars="360" w:hanging="723"/>
        <w:rPr>
          <w:b/>
          <w:sz w:val="20"/>
        </w:rPr>
      </w:pPr>
      <w:r w:rsidRPr="00D021F5">
        <w:rPr>
          <w:b/>
          <w:sz w:val="20"/>
        </w:rPr>
        <w:tab/>
        <w:t>CENSUS TRACT(s) and /BLOCK GROUP NUMBER(s) – Use additional sheet, if necessary.</w:t>
      </w:r>
    </w:p>
    <w:p w14:paraId="58278C21" w14:textId="77777777" w:rsidR="00103291" w:rsidRPr="00D021F5" w:rsidRDefault="00103291" w:rsidP="001032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Chars="360" w:hanging="795"/>
        <w:rPr>
          <w:b/>
          <w:sz w:val="22"/>
          <w:szCs w:val="22"/>
        </w:rPr>
      </w:pPr>
    </w:p>
    <w:tbl>
      <w:tblPr>
        <w:tblStyle w:val="TableGrid"/>
        <w:tblW w:w="9718" w:type="dxa"/>
        <w:tblInd w:w="805" w:type="dxa"/>
        <w:tblLook w:val="04A0" w:firstRow="1" w:lastRow="0" w:firstColumn="1" w:lastColumn="0" w:noHBand="0" w:noVBand="1"/>
      </w:tblPr>
      <w:tblGrid>
        <w:gridCol w:w="1619"/>
        <w:gridCol w:w="1619"/>
        <w:gridCol w:w="1619"/>
        <w:gridCol w:w="1619"/>
        <w:gridCol w:w="1621"/>
        <w:gridCol w:w="1621"/>
      </w:tblGrid>
      <w:tr w:rsidR="00103291" w:rsidRPr="00D021F5" w14:paraId="1E3ACF35" w14:textId="77777777" w:rsidTr="00103291">
        <w:trPr>
          <w:trHeight w:val="472"/>
        </w:trPr>
        <w:tc>
          <w:tcPr>
            <w:tcW w:w="1619" w:type="dxa"/>
            <w:vAlign w:val="bottom"/>
          </w:tcPr>
          <w:p w14:paraId="0037A150" w14:textId="77777777" w:rsidR="00103291" w:rsidRPr="00D021F5" w:rsidRDefault="00103291" w:rsidP="00103291">
            <w:pPr>
              <w:tabs>
                <w:tab w:val="left" w:pos="720"/>
              </w:tabs>
              <w:overflowPunct/>
              <w:autoSpaceDE/>
              <w:autoSpaceDN/>
              <w:adjustRightInd/>
              <w:ind w:left="63"/>
              <w:textAlignment w:val="auto"/>
              <w:rPr>
                <w:b/>
                <w:sz w:val="20"/>
              </w:rPr>
            </w:pPr>
          </w:p>
        </w:tc>
        <w:tc>
          <w:tcPr>
            <w:tcW w:w="1619" w:type="dxa"/>
            <w:vAlign w:val="bottom"/>
          </w:tcPr>
          <w:p w14:paraId="71342CF0" w14:textId="77777777" w:rsidR="00103291" w:rsidRPr="00D021F5" w:rsidRDefault="00103291" w:rsidP="00103291">
            <w:pPr>
              <w:tabs>
                <w:tab w:val="left" w:pos="720"/>
              </w:tabs>
              <w:overflowPunct/>
              <w:autoSpaceDE/>
              <w:autoSpaceDN/>
              <w:adjustRightInd/>
              <w:textAlignment w:val="auto"/>
              <w:rPr>
                <w:b/>
                <w:sz w:val="20"/>
              </w:rPr>
            </w:pPr>
          </w:p>
        </w:tc>
        <w:tc>
          <w:tcPr>
            <w:tcW w:w="1619" w:type="dxa"/>
            <w:vAlign w:val="bottom"/>
          </w:tcPr>
          <w:p w14:paraId="79ACD9D6" w14:textId="77777777" w:rsidR="00103291" w:rsidRPr="00D021F5" w:rsidRDefault="00103291" w:rsidP="00103291">
            <w:pPr>
              <w:tabs>
                <w:tab w:val="left" w:pos="720"/>
              </w:tabs>
              <w:overflowPunct/>
              <w:autoSpaceDE/>
              <w:autoSpaceDN/>
              <w:adjustRightInd/>
              <w:textAlignment w:val="auto"/>
              <w:rPr>
                <w:b/>
                <w:sz w:val="20"/>
              </w:rPr>
            </w:pPr>
          </w:p>
        </w:tc>
        <w:tc>
          <w:tcPr>
            <w:tcW w:w="1619" w:type="dxa"/>
            <w:vAlign w:val="bottom"/>
          </w:tcPr>
          <w:p w14:paraId="772DEF7C" w14:textId="77777777" w:rsidR="00103291" w:rsidRPr="00D021F5" w:rsidRDefault="00103291" w:rsidP="00103291">
            <w:pPr>
              <w:tabs>
                <w:tab w:val="left" w:pos="720"/>
              </w:tabs>
              <w:overflowPunct/>
              <w:autoSpaceDE/>
              <w:autoSpaceDN/>
              <w:adjustRightInd/>
              <w:textAlignment w:val="auto"/>
              <w:rPr>
                <w:b/>
                <w:sz w:val="20"/>
              </w:rPr>
            </w:pPr>
          </w:p>
        </w:tc>
        <w:tc>
          <w:tcPr>
            <w:tcW w:w="1621" w:type="dxa"/>
            <w:vAlign w:val="bottom"/>
          </w:tcPr>
          <w:p w14:paraId="384954EB" w14:textId="77777777" w:rsidR="00103291" w:rsidRPr="00D021F5" w:rsidRDefault="00103291" w:rsidP="00103291">
            <w:pPr>
              <w:tabs>
                <w:tab w:val="left" w:pos="720"/>
              </w:tabs>
              <w:overflowPunct/>
              <w:autoSpaceDE/>
              <w:autoSpaceDN/>
              <w:adjustRightInd/>
              <w:textAlignment w:val="auto"/>
              <w:rPr>
                <w:b/>
                <w:sz w:val="20"/>
              </w:rPr>
            </w:pPr>
          </w:p>
        </w:tc>
        <w:tc>
          <w:tcPr>
            <w:tcW w:w="1621" w:type="dxa"/>
            <w:vAlign w:val="bottom"/>
          </w:tcPr>
          <w:p w14:paraId="704B925C" w14:textId="77777777" w:rsidR="00103291" w:rsidRPr="00D021F5" w:rsidRDefault="00103291" w:rsidP="00103291">
            <w:pPr>
              <w:tabs>
                <w:tab w:val="left" w:pos="720"/>
              </w:tabs>
              <w:overflowPunct/>
              <w:autoSpaceDE/>
              <w:autoSpaceDN/>
              <w:adjustRightInd/>
              <w:textAlignment w:val="auto"/>
              <w:rPr>
                <w:b/>
                <w:sz w:val="20"/>
              </w:rPr>
            </w:pPr>
          </w:p>
        </w:tc>
      </w:tr>
      <w:tr w:rsidR="00103291" w:rsidRPr="00D021F5" w14:paraId="1F750F12" w14:textId="77777777" w:rsidTr="00103291">
        <w:trPr>
          <w:trHeight w:val="472"/>
        </w:trPr>
        <w:tc>
          <w:tcPr>
            <w:tcW w:w="1619" w:type="dxa"/>
            <w:vAlign w:val="bottom"/>
          </w:tcPr>
          <w:p w14:paraId="512BDA6D" w14:textId="77777777" w:rsidR="00103291" w:rsidRPr="00D021F5" w:rsidRDefault="00103291" w:rsidP="00103291">
            <w:pPr>
              <w:tabs>
                <w:tab w:val="left" w:pos="720"/>
              </w:tabs>
              <w:overflowPunct/>
              <w:autoSpaceDE/>
              <w:autoSpaceDN/>
              <w:adjustRightInd/>
              <w:ind w:left="63"/>
              <w:textAlignment w:val="auto"/>
              <w:rPr>
                <w:b/>
                <w:sz w:val="20"/>
              </w:rPr>
            </w:pPr>
          </w:p>
        </w:tc>
        <w:tc>
          <w:tcPr>
            <w:tcW w:w="1619" w:type="dxa"/>
            <w:vAlign w:val="bottom"/>
          </w:tcPr>
          <w:p w14:paraId="1A676DF4" w14:textId="77777777" w:rsidR="00103291" w:rsidRPr="00D021F5" w:rsidRDefault="00103291" w:rsidP="00103291">
            <w:pPr>
              <w:tabs>
                <w:tab w:val="left" w:pos="720"/>
              </w:tabs>
              <w:overflowPunct/>
              <w:autoSpaceDE/>
              <w:autoSpaceDN/>
              <w:adjustRightInd/>
              <w:textAlignment w:val="auto"/>
              <w:rPr>
                <w:b/>
                <w:sz w:val="20"/>
              </w:rPr>
            </w:pPr>
          </w:p>
        </w:tc>
        <w:tc>
          <w:tcPr>
            <w:tcW w:w="1619" w:type="dxa"/>
            <w:vAlign w:val="bottom"/>
          </w:tcPr>
          <w:p w14:paraId="0CF1E1C4" w14:textId="77777777" w:rsidR="00103291" w:rsidRPr="00D021F5" w:rsidRDefault="00103291" w:rsidP="00103291">
            <w:pPr>
              <w:tabs>
                <w:tab w:val="left" w:pos="720"/>
              </w:tabs>
              <w:overflowPunct/>
              <w:autoSpaceDE/>
              <w:autoSpaceDN/>
              <w:adjustRightInd/>
              <w:textAlignment w:val="auto"/>
              <w:rPr>
                <w:b/>
                <w:sz w:val="20"/>
              </w:rPr>
            </w:pPr>
          </w:p>
        </w:tc>
        <w:tc>
          <w:tcPr>
            <w:tcW w:w="1619" w:type="dxa"/>
            <w:vAlign w:val="bottom"/>
          </w:tcPr>
          <w:p w14:paraId="366ED18E" w14:textId="77777777" w:rsidR="00103291" w:rsidRPr="00D021F5" w:rsidRDefault="00103291" w:rsidP="00103291">
            <w:pPr>
              <w:tabs>
                <w:tab w:val="left" w:pos="720"/>
              </w:tabs>
              <w:overflowPunct/>
              <w:autoSpaceDE/>
              <w:autoSpaceDN/>
              <w:adjustRightInd/>
              <w:textAlignment w:val="auto"/>
              <w:rPr>
                <w:b/>
                <w:sz w:val="20"/>
              </w:rPr>
            </w:pPr>
          </w:p>
        </w:tc>
        <w:tc>
          <w:tcPr>
            <w:tcW w:w="1621" w:type="dxa"/>
            <w:vAlign w:val="bottom"/>
          </w:tcPr>
          <w:p w14:paraId="5469F4A6" w14:textId="77777777" w:rsidR="00103291" w:rsidRPr="00D021F5" w:rsidRDefault="00103291" w:rsidP="00103291">
            <w:pPr>
              <w:tabs>
                <w:tab w:val="left" w:pos="720"/>
              </w:tabs>
              <w:overflowPunct/>
              <w:autoSpaceDE/>
              <w:autoSpaceDN/>
              <w:adjustRightInd/>
              <w:textAlignment w:val="auto"/>
              <w:rPr>
                <w:b/>
                <w:sz w:val="20"/>
              </w:rPr>
            </w:pPr>
          </w:p>
        </w:tc>
        <w:tc>
          <w:tcPr>
            <w:tcW w:w="1621" w:type="dxa"/>
            <w:vAlign w:val="bottom"/>
          </w:tcPr>
          <w:p w14:paraId="7FDB69C1" w14:textId="77777777" w:rsidR="00103291" w:rsidRPr="00D021F5" w:rsidRDefault="00103291" w:rsidP="00103291">
            <w:pPr>
              <w:tabs>
                <w:tab w:val="left" w:pos="720"/>
              </w:tabs>
              <w:overflowPunct/>
              <w:autoSpaceDE/>
              <w:autoSpaceDN/>
              <w:adjustRightInd/>
              <w:textAlignment w:val="auto"/>
              <w:rPr>
                <w:b/>
                <w:sz w:val="20"/>
              </w:rPr>
            </w:pPr>
          </w:p>
        </w:tc>
      </w:tr>
      <w:tr w:rsidR="00103291" w:rsidRPr="00D021F5" w14:paraId="5FA11483" w14:textId="77777777" w:rsidTr="00103291">
        <w:trPr>
          <w:trHeight w:val="472"/>
        </w:trPr>
        <w:tc>
          <w:tcPr>
            <w:tcW w:w="1619" w:type="dxa"/>
            <w:vAlign w:val="bottom"/>
          </w:tcPr>
          <w:p w14:paraId="68CFE60D" w14:textId="77777777" w:rsidR="00103291" w:rsidRPr="00D021F5" w:rsidRDefault="00103291" w:rsidP="00103291">
            <w:pPr>
              <w:tabs>
                <w:tab w:val="left" w:pos="720"/>
              </w:tabs>
              <w:overflowPunct/>
              <w:autoSpaceDE/>
              <w:autoSpaceDN/>
              <w:adjustRightInd/>
              <w:ind w:left="63"/>
              <w:textAlignment w:val="auto"/>
              <w:rPr>
                <w:b/>
                <w:sz w:val="20"/>
              </w:rPr>
            </w:pPr>
          </w:p>
        </w:tc>
        <w:tc>
          <w:tcPr>
            <w:tcW w:w="1619" w:type="dxa"/>
            <w:vAlign w:val="bottom"/>
          </w:tcPr>
          <w:p w14:paraId="0AB969A0" w14:textId="77777777" w:rsidR="00103291" w:rsidRPr="00D021F5" w:rsidRDefault="00103291" w:rsidP="00103291">
            <w:pPr>
              <w:tabs>
                <w:tab w:val="left" w:pos="720"/>
              </w:tabs>
              <w:overflowPunct/>
              <w:autoSpaceDE/>
              <w:autoSpaceDN/>
              <w:adjustRightInd/>
              <w:textAlignment w:val="auto"/>
              <w:rPr>
                <w:b/>
                <w:sz w:val="20"/>
              </w:rPr>
            </w:pPr>
          </w:p>
        </w:tc>
        <w:tc>
          <w:tcPr>
            <w:tcW w:w="1619" w:type="dxa"/>
            <w:vAlign w:val="bottom"/>
          </w:tcPr>
          <w:p w14:paraId="0615DDFE" w14:textId="77777777" w:rsidR="00103291" w:rsidRPr="00D021F5" w:rsidRDefault="00103291" w:rsidP="00103291">
            <w:pPr>
              <w:tabs>
                <w:tab w:val="left" w:pos="720"/>
              </w:tabs>
              <w:overflowPunct/>
              <w:autoSpaceDE/>
              <w:autoSpaceDN/>
              <w:adjustRightInd/>
              <w:textAlignment w:val="auto"/>
              <w:rPr>
                <w:b/>
                <w:sz w:val="20"/>
              </w:rPr>
            </w:pPr>
          </w:p>
        </w:tc>
        <w:tc>
          <w:tcPr>
            <w:tcW w:w="1619" w:type="dxa"/>
            <w:vAlign w:val="bottom"/>
          </w:tcPr>
          <w:p w14:paraId="0FF21BF6" w14:textId="77777777" w:rsidR="00103291" w:rsidRPr="00D021F5" w:rsidRDefault="00103291" w:rsidP="00103291">
            <w:pPr>
              <w:tabs>
                <w:tab w:val="left" w:pos="720"/>
              </w:tabs>
              <w:overflowPunct/>
              <w:autoSpaceDE/>
              <w:autoSpaceDN/>
              <w:adjustRightInd/>
              <w:textAlignment w:val="auto"/>
              <w:rPr>
                <w:b/>
                <w:sz w:val="20"/>
              </w:rPr>
            </w:pPr>
          </w:p>
        </w:tc>
        <w:tc>
          <w:tcPr>
            <w:tcW w:w="1621" w:type="dxa"/>
            <w:vAlign w:val="bottom"/>
          </w:tcPr>
          <w:p w14:paraId="5627792B" w14:textId="77777777" w:rsidR="00103291" w:rsidRPr="00D021F5" w:rsidRDefault="00103291" w:rsidP="00103291">
            <w:pPr>
              <w:tabs>
                <w:tab w:val="left" w:pos="720"/>
              </w:tabs>
              <w:overflowPunct/>
              <w:autoSpaceDE/>
              <w:autoSpaceDN/>
              <w:adjustRightInd/>
              <w:textAlignment w:val="auto"/>
              <w:rPr>
                <w:b/>
                <w:sz w:val="20"/>
              </w:rPr>
            </w:pPr>
          </w:p>
        </w:tc>
        <w:tc>
          <w:tcPr>
            <w:tcW w:w="1621" w:type="dxa"/>
            <w:vAlign w:val="bottom"/>
          </w:tcPr>
          <w:p w14:paraId="4360476E" w14:textId="77777777" w:rsidR="00103291" w:rsidRPr="00D021F5" w:rsidRDefault="00103291" w:rsidP="00103291">
            <w:pPr>
              <w:tabs>
                <w:tab w:val="left" w:pos="720"/>
              </w:tabs>
              <w:overflowPunct/>
              <w:autoSpaceDE/>
              <w:autoSpaceDN/>
              <w:adjustRightInd/>
              <w:textAlignment w:val="auto"/>
              <w:rPr>
                <w:b/>
                <w:sz w:val="20"/>
              </w:rPr>
            </w:pPr>
          </w:p>
        </w:tc>
      </w:tr>
      <w:tr w:rsidR="00103291" w:rsidRPr="00D021F5" w14:paraId="10BC6839" w14:textId="77777777" w:rsidTr="00103291">
        <w:trPr>
          <w:trHeight w:val="472"/>
        </w:trPr>
        <w:tc>
          <w:tcPr>
            <w:tcW w:w="1619" w:type="dxa"/>
            <w:tcBorders>
              <w:bottom w:val="single" w:sz="4" w:space="0" w:color="auto"/>
            </w:tcBorders>
            <w:vAlign w:val="bottom"/>
          </w:tcPr>
          <w:p w14:paraId="419CBF5B" w14:textId="77777777" w:rsidR="00103291" w:rsidRPr="00D021F5" w:rsidRDefault="00103291" w:rsidP="00103291">
            <w:pPr>
              <w:tabs>
                <w:tab w:val="left" w:pos="720"/>
              </w:tabs>
              <w:overflowPunct/>
              <w:autoSpaceDE/>
              <w:autoSpaceDN/>
              <w:adjustRightInd/>
              <w:ind w:left="63"/>
              <w:textAlignment w:val="auto"/>
              <w:rPr>
                <w:b/>
                <w:sz w:val="20"/>
              </w:rPr>
            </w:pPr>
          </w:p>
        </w:tc>
        <w:tc>
          <w:tcPr>
            <w:tcW w:w="1619" w:type="dxa"/>
            <w:tcBorders>
              <w:bottom w:val="single" w:sz="4" w:space="0" w:color="auto"/>
            </w:tcBorders>
            <w:vAlign w:val="bottom"/>
          </w:tcPr>
          <w:p w14:paraId="3565D0C3" w14:textId="77777777" w:rsidR="00103291" w:rsidRPr="00D021F5" w:rsidRDefault="00103291" w:rsidP="00103291">
            <w:pPr>
              <w:tabs>
                <w:tab w:val="left" w:pos="720"/>
              </w:tabs>
              <w:overflowPunct/>
              <w:autoSpaceDE/>
              <w:autoSpaceDN/>
              <w:adjustRightInd/>
              <w:textAlignment w:val="auto"/>
              <w:rPr>
                <w:b/>
                <w:sz w:val="20"/>
              </w:rPr>
            </w:pPr>
          </w:p>
        </w:tc>
        <w:tc>
          <w:tcPr>
            <w:tcW w:w="1619" w:type="dxa"/>
            <w:tcBorders>
              <w:bottom w:val="single" w:sz="4" w:space="0" w:color="auto"/>
            </w:tcBorders>
            <w:vAlign w:val="bottom"/>
          </w:tcPr>
          <w:p w14:paraId="1E06A65A" w14:textId="77777777" w:rsidR="00103291" w:rsidRPr="00D021F5" w:rsidRDefault="00103291" w:rsidP="00103291">
            <w:pPr>
              <w:tabs>
                <w:tab w:val="left" w:pos="720"/>
              </w:tabs>
              <w:overflowPunct/>
              <w:autoSpaceDE/>
              <w:autoSpaceDN/>
              <w:adjustRightInd/>
              <w:textAlignment w:val="auto"/>
              <w:rPr>
                <w:b/>
                <w:sz w:val="20"/>
              </w:rPr>
            </w:pPr>
          </w:p>
        </w:tc>
        <w:tc>
          <w:tcPr>
            <w:tcW w:w="1619" w:type="dxa"/>
            <w:tcBorders>
              <w:bottom w:val="single" w:sz="4" w:space="0" w:color="auto"/>
            </w:tcBorders>
            <w:vAlign w:val="bottom"/>
          </w:tcPr>
          <w:p w14:paraId="0028988D" w14:textId="77777777" w:rsidR="00103291" w:rsidRPr="00D021F5" w:rsidRDefault="00103291" w:rsidP="00103291">
            <w:pPr>
              <w:tabs>
                <w:tab w:val="left" w:pos="720"/>
              </w:tabs>
              <w:overflowPunct/>
              <w:autoSpaceDE/>
              <w:autoSpaceDN/>
              <w:adjustRightInd/>
              <w:textAlignment w:val="auto"/>
              <w:rPr>
                <w:b/>
                <w:sz w:val="20"/>
              </w:rPr>
            </w:pPr>
          </w:p>
        </w:tc>
        <w:tc>
          <w:tcPr>
            <w:tcW w:w="1621" w:type="dxa"/>
            <w:tcBorders>
              <w:bottom w:val="single" w:sz="4" w:space="0" w:color="auto"/>
            </w:tcBorders>
            <w:vAlign w:val="bottom"/>
          </w:tcPr>
          <w:p w14:paraId="30710223" w14:textId="77777777" w:rsidR="00103291" w:rsidRPr="00D021F5" w:rsidRDefault="00103291" w:rsidP="00103291">
            <w:pPr>
              <w:tabs>
                <w:tab w:val="left" w:pos="720"/>
              </w:tabs>
              <w:overflowPunct/>
              <w:autoSpaceDE/>
              <w:autoSpaceDN/>
              <w:adjustRightInd/>
              <w:textAlignment w:val="auto"/>
              <w:rPr>
                <w:b/>
                <w:sz w:val="20"/>
              </w:rPr>
            </w:pPr>
          </w:p>
        </w:tc>
        <w:tc>
          <w:tcPr>
            <w:tcW w:w="1621" w:type="dxa"/>
            <w:tcBorders>
              <w:bottom w:val="single" w:sz="4" w:space="0" w:color="auto"/>
            </w:tcBorders>
            <w:vAlign w:val="bottom"/>
          </w:tcPr>
          <w:p w14:paraId="7A6BB2EF" w14:textId="77777777" w:rsidR="00103291" w:rsidRPr="00D021F5" w:rsidRDefault="00103291" w:rsidP="00103291">
            <w:pPr>
              <w:tabs>
                <w:tab w:val="left" w:pos="720"/>
              </w:tabs>
              <w:overflowPunct/>
              <w:autoSpaceDE/>
              <w:autoSpaceDN/>
              <w:adjustRightInd/>
              <w:textAlignment w:val="auto"/>
              <w:rPr>
                <w:b/>
                <w:sz w:val="20"/>
              </w:rPr>
            </w:pPr>
          </w:p>
        </w:tc>
      </w:tr>
      <w:tr w:rsidR="00103291" w:rsidRPr="00D021F5" w14:paraId="70CB327B" w14:textId="77777777" w:rsidTr="00103291">
        <w:trPr>
          <w:trHeight w:val="472"/>
        </w:trPr>
        <w:tc>
          <w:tcPr>
            <w:tcW w:w="1619" w:type="dxa"/>
            <w:tcBorders>
              <w:bottom w:val="single" w:sz="4" w:space="0" w:color="auto"/>
            </w:tcBorders>
            <w:vAlign w:val="bottom"/>
          </w:tcPr>
          <w:p w14:paraId="26F70DAD" w14:textId="77777777" w:rsidR="00103291" w:rsidRPr="00D021F5" w:rsidRDefault="00103291" w:rsidP="00103291">
            <w:pPr>
              <w:tabs>
                <w:tab w:val="left" w:pos="720"/>
              </w:tabs>
              <w:overflowPunct/>
              <w:autoSpaceDE/>
              <w:autoSpaceDN/>
              <w:adjustRightInd/>
              <w:ind w:left="63"/>
              <w:textAlignment w:val="auto"/>
              <w:rPr>
                <w:b/>
                <w:sz w:val="20"/>
              </w:rPr>
            </w:pPr>
          </w:p>
        </w:tc>
        <w:tc>
          <w:tcPr>
            <w:tcW w:w="1619" w:type="dxa"/>
            <w:tcBorders>
              <w:bottom w:val="single" w:sz="4" w:space="0" w:color="auto"/>
            </w:tcBorders>
            <w:vAlign w:val="bottom"/>
          </w:tcPr>
          <w:p w14:paraId="6ED47DD0" w14:textId="77777777" w:rsidR="00103291" w:rsidRPr="00D021F5" w:rsidRDefault="00103291" w:rsidP="00103291">
            <w:pPr>
              <w:tabs>
                <w:tab w:val="left" w:pos="720"/>
              </w:tabs>
              <w:overflowPunct/>
              <w:autoSpaceDE/>
              <w:autoSpaceDN/>
              <w:adjustRightInd/>
              <w:textAlignment w:val="auto"/>
              <w:rPr>
                <w:b/>
                <w:sz w:val="20"/>
              </w:rPr>
            </w:pPr>
          </w:p>
        </w:tc>
        <w:tc>
          <w:tcPr>
            <w:tcW w:w="1619" w:type="dxa"/>
            <w:tcBorders>
              <w:bottom w:val="single" w:sz="4" w:space="0" w:color="auto"/>
            </w:tcBorders>
            <w:vAlign w:val="bottom"/>
          </w:tcPr>
          <w:p w14:paraId="68EB77D7" w14:textId="77777777" w:rsidR="00103291" w:rsidRPr="00D021F5" w:rsidRDefault="00103291" w:rsidP="00103291">
            <w:pPr>
              <w:tabs>
                <w:tab w:val="left" w:pos="720"/>
              </w:tabs>
              <w:overflowPunct/>
              <w:autoSpaceDE/>
              <w:autoSpaceDN/>
              <w:adjustRightInd/>
              <w:textAlignment w:val="auto"/>
              <w:rPr>
                <w:b/>
                <w:sz w:val="20"/>
              </w:rPr>
            </w:pPr>
          </w:p>
        </w:tc>
        <w:tc>
          <w:tcPr>
            <w:tcW w:w="1619" w:type="dxa"/>
            <w:tcBorders>
              <w:bottom w:val="single" w:sz="4" w:space="0" w:color="auto"/>
            </w:tcBorders>
            <w:vAlign w:val="bottom"/>
          </w:tcPr>
          <w:p w14:paraId="2C6166DF" w14:textId="77777777" w:rsidR="00103291" w:rsidRPr="00D021F5" w:rsidRDefault="00103291" w:rsidP="00103291">
            <w:pPr>
              <w:tabs>
                <w:tab w:val="left" w:pos="720"/>
              </w:tabs>
              <w:overflowPunct/>
              <w:autoSpaceDE/>
              <w:autoSpaceDN/>
              <w:adjustRightInd/>
              <w:textAlignment w:val="auto"/>
              <w:rPr>
                <w:b/>
                <w:sz w:val="20"/>
              </w:rPr>
            </w:pPr>
          </w:p>
        </w:tc>
        <w:tc>
          <w:tcPr>
            <w:tcW w:w="1621" w:type="dxa"/>
            <w:tcBorders>
              <w:bottom w:val="single" w:sz="4" w:space="0" w:color="auto"/>
            </w:tcBorders>
            <w:vAlign w:val="bottom"/>
          </w:tcPr>
          <w:p w14:paraId="2FB444D7" w14:textId="77777777" w:rsidR="00103291" w:rsidRPr="00D021F5" w:rsidRDefault="00103291" w:rsidP="00103291">
            <w:pPr>
              <w:tabs>
                <w:tab w:val="left" w:pos="720"/>
              </w:tabs>
              <w:overflowPunct/>
              <w:autoSpaceDE/>
              <w:autoSpaceDN/>
              <w:adjustRightInd/>
              <w:textAlignment w:val="auto"/>
              <w:rPr>
                <w:b/>
                <w:sz w:val="20"/>
              </w:rPr>
            </w:pPr>
          </w:p>
        </w:tc>
        <w:tc>
          <w:tcPr>
            <w:tcW w:w="1621" w:type="dxa"/>
            <w:tcBorders>
              <w:bottom w:val="single" w:sz="4" w:space="0" w:color="auto"/>
            </w:tcBorders>
            <w:vAlign w:val="bottom"/>
          </w:tcPr>
          <w:p w14:paraId="31C1BF0D" w14:textId="77777777" w:rsidR="00103291" w:rsidRPr="00D021F5" w:rsidRDefault="00103291" w:rsidP="00103291">
            <w:pPr>
              <w:tabs>
                <w:tab w:val="left" w:pos="720"/>
              </w:tabs>
              <w:overflowPunct/>
              <w:autoSpaceDE/>
              <w:autoSpaceDN/>
              <w:adjustRightInd/>
              <w:textAlignment w:val="auto"/>
              <w:rPr>
                <w:b/>
                <w:sz w:val="20"/>
              </w:rPr>
            </w:pPr>
          </w:p>
        </w:tc>
      </w:tr>
      <w:tr w:rsidR="00103291" w:rsidRPr="00D021F5" w14:paraId="4627688C" w14:textId="77777777" w:rsidTr="00103291">
        <w:trPr>
          <w:trHeight w:val="472"/>
        </w:trPr>
        <w:tc>
          <w:tcPr>
            <w:tcW w:w="1619" w:type="dxa"/>
            <w:tcBorders>
              <w:bottom w:val="single" w:sz="4" w:space="0" w:color="auto"/>
            </w:tcBorders>
            <w:vAlign w:val="bottom"/>
          </w:tcPr>
          <w:p w14:paraId="3E5C93F1" w14:textId="77777777" w:rsidR="00103291" w:rsidRPr="00D021F5" w:rsidRDefault="00103291" w:rsidP="00103291">
            <w:pPr>
              <w:tabs>
                <w:tab w:val="left" w:pos="720"/>
              </w:tabs>
              <w:overflowPunct/>
              <w:autoSpaceDE/>
              <w:autoSpaceDN/>
              <w:adjustRightInd/>
              <w:ind w:left="63"/>
              <w:textAlignment w:val="auto"/>
              <w:rPr>
                <w:b/>
                <w:sz w:val="20"/>
              </w:rPr>
            </w:pPr>
          </w:p>
        </w:tc>
        <w:tc>
          <w:tcPr>
            <w:tcW w:w="1619" w:type="dxa"/>
            <w:tcBorders>
              <w:bottom w:val="single" w:sz="4" w:space="0" w:color="auto"/>
            </w:tcBorders>
            <w:vAlign w:val="bottom"/>
          </w:tcPr>
          <w:p w14:paraId="00A456C0" w14:textId="77777777" w:rsidR="00103291" w:rsidRPr="00D021F5" w:rsidRDefault="00103291" w:rsidP="00103291">
            <w:pPr>
              <w:tabs>
                <w:tab w:val="left" w:pos="720"/>
              </w:tabs>
              <w:overflowPunct/>
              <w:autoSpaceDE/>
              <w:autoSpaceDN/>
              <w:adjustRightInd/>
              <w:textAlignment w:val="auto"/>
              <w:rPr>
                <w:b/>
                <w:sz w:val="20"/>
              </w:rPr>
            </w:pPr>
          </w:p>
        </w:tc>
        <w:tc>
          <w:tcPr>
            <w:tcW w:w="1619" w:type="dxa"/>
            <w:tcBorders>
              <w:bottom w:val="single" w:sz="4" w:space="0" w:color="auto"/>
            </w:tcBorders>
            <w:vAlign w:val="bottom"/>
          </w:tcPr>
          <w:p w14:paraId="3BA0C131" w14:textId="77777777" w:rsidR="00103291" w:rsidRPr="00D021F5" w:rsidRDefault="00103291" w:rsidP="00103291">
            <w:pPr>
              <w:tabs>
                <w:tab w:val="left" w:pos="720"/>
              </w:tabs>
              <w:overflowPunct/>
              <w:autoSpaceDE/>
              <w:autoSpaceDN/>
              <w:adjustRightInd/>
              <w:textAlignment w:val="auto"/>
              <w:rPr>
                <w:b/>
                <w:sz w:val="20"/>
              </w:rPr>
            </w:pPr>
          </w:p>
        </w:tc>
        <w:tc>
          <w:tcPr>
            <w:tcW w:w="1619" w:type="dxa"/>
            <w:tcBorders>
              <w:bottom w:val="single" w:sz="4" w:space="0" w:color="auto"/>
            </w:tcBorders>
            <w:vAlign w:val="bottom"/>
          </w:tcPr>
          <w:p w14:paraId="21204C8C" w14:textId="77777777" w:rsidR="00103291" w:rsidRPr="00D021F5" w:rsidRDefault="00103291" w:rsidP="00103291">
            <w:pPr>
              <w:tabs>
                <w:tab w:val="left" w:pos="720"/>
              </w:tabs>
              <w:overflowPunct/>
              <w:autoSpaceDE/>
              <w:autoSpaceDN/>
              <w:adjustRightInd/>
              <w:textAlignment w:val="auto"/>
              <w:rPr>
                <w:b/>
                <w:sz w:val="20"/>
              </w:rPr>
            </w:pPr>
          </w:p>
        </w:tc>
        <w:tc>
          <w:tcPr>
            <w:tcW w:w="1621" w:type="dxa"/>
            <w:tcBorders>
              <w:bottom w:val="single" w:sz="4" w:space="0" w:color="auto"/>
            </w:tcBorders>
            <w:vAlign w:val="bottom"/>
          </w:tcPr>
          <w:p w14:paraId="6F254A55" w14:textId="77777777" w:rsidR="00103291" w:rsidRPr="00D021F5" w:rsidRDefault="00103291" w:rsidP="00103291">
            <w:pPr>
              <w:tabs>
                <w:tab w:val="left" w:pos="720"/>
              </w:tabs>
              <w:overflowPunct/>
              <w:autoSpaceDE/>
              <w:autoSpaceDN/>
              <w:adjustRightInd/>
              <w:textAlignment w:val="auto"/>
              <w:rPr>
                <w:b/>
                <w:sz w:val="20"/>
              </w:rPr>
            </w:pPr>
          </w:p>
        </w:tc>
        <w:tc>
          <w:tcPr>
            <w:tcW w:w="1621" w:type="dxa"/>
            <w:tcBorders>
              <w:bottom w:val="single" w:sz="4" w:space="0" w:color="auto"/>
            </w:tcBorders>
            <w:vAlign w:val="bottom"/>
          </w:tcPr>
          <w:p w14:paraId="04A196EB" w14:textId="77777777" w:rsidR="00103291" w:rsidRPr="00D021F5" w:rsidRDefault="00103291" w:rsidP="00103291">
            <w:pPr>
              <w:tabs>
                <w:tab w:val="left" w:pos="720"/>
              </w:tabs>
              <w:overflowPunct/>
              <w:autoSpaceDE/>
              <w:autoSpaceDN/>
              <w:adjustRightInd/>
              <w:textAlignment w:val="auto"/>
              <w:rPr>
                <w:b/>
                <w:sz w:val="20"/>
              </w:rPr>
            </w:pPr>
          </w:p>
        </w:tc>
      </w:tr>
    </w:tbl>
    <w:p w14:paraId="1288011A" w14:textId="1853293C" w:rsidR="00103291" w:rsidRPr="00BA1D0A" w:rsidRDefault="00103291" w:rsidP="00BA1D0A">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69F030A" w14:textId="691CB0AF" w:rsidR="00103291" w:rsidRPr="00D021F5" w:rsidRDefault="00103291" w:rsidP="00103291">
      <w:pPr>
        <w:tabs>
          <w:tab w:val="left" w:pos="720"/>
        </w:tabs>
        <w:overflowPunct/>
        <w:autoSpaceDE/>
        <w:autoSpaceDN/>
        <w:adjustRightInd/>
        <w:ind w:left="720" w:hanging="720"/>
        <w:textAlignment w:val="auto"/>
        <w:rPr>
          <w:b/>
          <w:sz w:val="20"/>
        </w:rPr>
      </w:pPr>
      <w:r w:rsidRPr="00D021F5">
        <w:rPr>
          <w:b/>
          <w:sz w:val="20"/>
        </w:rPr>
        <w:tab/>
        <w:t xml:space="preserve">The project location will be utilized to verify inclusion in an </w:t>
      </w:r>
      <w:proofErr w:type="spellStart"/>
      <w:r w:rsidRPr="00D021F5">
        <w:rPr>
          <w:b/>
          <w:sz w:val="20"/>
        </w:rPr>
        <w:t>an</w:t>
      </w:r>
      <w:proofErr w:type="spellEnd"/>
      <w:r w:rsidRPr="00D021F5">
        <w:rPr>
          <w:b/>
          <w:sz w:val="20"/>
        </w:rPr>
        <w:t xml:space="preserve"> </w:t>
      </w:r>
      <w:r w:rsidR="00BA1D0A">
        <w:rPr>
          <w:b/>
          <w:sz w:val="20"/>
          <w:u w:val="single"/>
        </w:rPr>
        <w:t>O</w:t>
      </w:r>
      <w:r w:rsidRPr="00D021F5">
        <w:rPr>
          <w:b/>
          <w:sz w:val="20"/>
          <w:u w:val="single"/>
        </w:rPr>
        <w:t xml:space="preserve">pportunity </w:t>
      </w:r>
      <w:r w:rsidR="00BA1D0A">
        <w:rPr>
          <w:b/>
          <w:sz w:val="20"/>
          <w:u w:val="single"/>
        </w:rPr>
        <w:t>Z</w:t>
      </w:r>
      <w:r w:rsidRPr="00D021F5">
        <w:rPr>
          <w:b/>
          <w:sz w:val="20"/>
          <w:u w:val="single"/>
        </w:rPr>
        <w:t>one</w:t>
      </w:r>
      <w:r w:rsidRPr="00D021F5">
        <w:rPr>
          <w:b/>
          <w:sz w:val="20"/>
        </w:rPr>
        <w:t xml:space="preserve"> and/or </w:t>
      </w:r>
      <w:r w:rsidRPr="00D021F5">
        <w:rPr>
          <w:b/>
          <w:sz w:val="20"/>
          <w:u w:val="single"/>
        </w:rPr>
        <w:t xml:space="preserve">DCEO </w:t>
      </w:r>
      <w:r w:rsidR="00BA1D0A">
        <w:rPr>
          <w:b/>
          <w:sz w:val="20"/>
          <w:u w:val="single"/>
        </w:rPr>
        <w:t>U</w:t>
      </w:r>
      <w:r w:rsidRPr="00D021F5">
        <w:rPr>
          <w:b/>
          <w:sz w:val="20"/>
          <w:u w:val="single"/>
        </w:rPr>
        <w:t xml:space="preserve">nderserved </w:t>
      </w:r>
      <w:r w:rsidR="00BA1D0A">
        <w:rPr>
          <w:b/>
          <w:sz w:val="20"/>
          <w:u w:val="single"/>
        </w:rPr>
        <w:t>A</w:t>
      </w:r>
      <w:r w:rsidRPr="00D021F5">
        <w:rPr>
          <w:b/>
          <w:sz w:val="20"/>
          <w:u w:val="single"/>
        </w:rPr>
        <w:t>rea</w:t>
      </w:r>
      <w:r w:rsidRPr="00D021F5">
        <w:rPr>
          <w:b/>
          <w:sz w:val="20"/>
        </w:rPr>
        <w:t>.</w:t>
      </w:r>
    </w:p>
    <w:p w14:paraId="1D4439C7" w14:textId="77777777" w:rsidR="00103291" w:rsidRPr="00D021F5" w:rsidRDefault="00103291" w:rsidP="00103291">
      <w:pPr>
        <w:tabs>
          <w:tab w:val="left" w:pos="720"/>
        </w:tabs>
        <w:overflowPunct/>
        <w:autoSpaceDE/>
        <w:autoSpaceDN/>
        <w:adjustRightInd/>
        <w:textAlignment w:val="auto"/>
        <w:rPr>
          <w:b/>
          <w:sz w:val="20"/>
        </w:rPr>
      </w:pPr>
    </w:p>
    <w:p w14:paraId="48F2F795" w14:textId="77777777" w:rsidR="00BA1D0A" w:rsidRPr="00D021F5" w:rsidRDefault="00BA1D0A" w:rsidP="00D85E86">
      <w:pPr>
        <w:pStyle w:val="DefaultText"/>
        <w:tabs>
          <w:tab w:val="left" w:pos="720"/>
          <w:tab w:val="left" w:pos="1440"/>
          <w:tab w:val="left" w:pos="2160"/>
          <w:tab w:val="left" w:pos="2880"/>
          <w:tab w:val="left" w:pos="3600"/>
          <w:tab w:val="left" w:pos="4320"/>
          <w:tab w:val="left" w:pos="5364"/>
          <w:tab w:val="left" w:pos="6480"/>
          <w:tab w:val="left" w:pos="7784"/>
        </w:tabs>
        <w:rPr>
          <w:sz w:val="20"/>
        </w:rPr>
      </w:pPr>
    </w:p>
    <w:p w14:paraId="52793A38" w14:textId="64974BD0" w:rsidR="005A4D99" w:rsidRDefault="005A4D99" w:rsidP="00C10C36">
      <w:pPr>
        <w:pStyle w:val="DefaultText"/>
        <w:numPr>
          <w:ilvl w:val="0"/>
          <w:numId w:val="34"/>
        </w:numPr>
        <w:tabs>
          <w:tab w:val="left" w:pos="720"/>
          <w:tab w:val="left" w:pos="1440"/>
          <w:tab w:val="left" w:pos="2160"/>
          <w:tab w:val="left" w:pos="2880"/>
          <w:tab w:val="left" w:pos="3600"/>
          <w:tab w:val="left" w:pos="4320"/>
          <w:tab w:val="left" w:pos="5364"/>
          <w:tab w:val="left" w:pos="6480"/>
          <w:tab w:val="left" w:pos="7784"/>
        </w:tabs>
        <w:spacing w:after="120"/>
        <w:ind w:left="720" w:hanging="720"/>
        <w:rPr>
          <w:b/>
          <w:bCs/>
          <w:sz w:val="22"/>
          <w:szCs w:val="22"/>
          <w:u w:val="single"/>
        </w:rPr>
      </w:pPr>
      <w:r w:rsidRPr="005A4D99">
        <w:rPr>
          <w:b/>
          <w:bCs/>
          <w:sz w:val="22"/>
          <w:szCs w:val="22"/>
          <w:u w:val="single"/>
        </w:rPr>
        <w:t>PROJECT BENEFIT</w:t>
      </w:r>
    </w:p>
    <w:p w14:paraId="26883E2C" w14:textId="164D458F" w:rsidR="005A4D99" w:rsidRDefault="005A4D99" w:rsidP="00C10C36">
      <w:pPr>
        <w:pStyle w:val="DefaultText"/>
        <w:tabs>
          <w:tab w:val="left" w:pos="720"/>
          <w:tab w:val="left" w:pos="1440"/>
          <w:tab w:val="left" w:pos="2160"/>
          <w:tab w:val="left" w:pos="2880"/>
          <w:tab w:val="left" w:pos="3600"/>
          <w:tab w:val="left" w:pos="4320"/>
          <w:tab w:val="left" w:pos="5364"/>
          <w:tab w:val="left" w:pos="6480"/>
          <w:tab w:val="left" w:pos="7784"/>
        </w:tabs>
        <w:ind w:left="720"/>
        <w:rPr>
          <w:sz w:val="22"/>
          <w:szCs w:val="22"/>
        </w:rPr>
      </w:pPr>
      <w:r>
        <w:rPr>
          <w:sz w:val="22"/>
          <w:szCs w:val="22"/>
        </w:rPr>
        <w:t>Total number of people who will benefit from this project: _________</w:t>
      </w:r>
    </w:p>
    <w:p w14:paraId="39E02484" w14:textId="79DC111A" w:rsidR="005A4D99" w:rsidRPr="005A4D99" w:rsidRDefault="005A4D99" w:rsidP="00C10C36">
      <w:pPr>
        <w:pStyle w:val="DefaultText"/>
        <w:tabs>
          <w:tab w:val="left" w:pos="900"/>
          <w:tab w:val="left" w:pos="1440"/>
          <w:tab w:val="left" w:pos="2160"/>
          <w:tab w:val="left" w:pos="2880"/>
          <w:tab w:val="left" w:pos="3600"/>
          <w:tab w:val="left" w:pos="4320"/>
          <w:tab w:val="left" w:pos="5364"/>
          <w:tab w:val="left" w:pos="6480"/>
          <w:tab w:val="left" w:pos="7784"/>
        </w:tabs>
        <w:ind w:left="900" w:hanging="180"/>
        <w:rPr>
          <w:sz w:val="22"/>
          <w:szCs w:val="22"/>
        </w:rPr>
      </w:pPr>
      <w:r>
        <w:rPr>
          <w:sz w:val="22"/>
          <w:szCs w:val="22"/>
        </w:rPr>
        <w:t xml:space="preserve">Number of low-to-moderate </w:t>
      </w:r>
      <w:proofErr w:type="gramStart"/>
      <w:r>
        <w:rPr>
          <w:sz w:val="22"/>
          <w:szCs w:val="22"/>
        </w:rPr>
        <w:t>persons</w:t>
      </w:r>
      <w:proofErr w:type="gramEnd"/>
      <w:r>
        <w:rPr>
          <w:sz w:val="22"/>
          <w:szCs w:val="22"/>
        </w:rPr>
        <w:t xml:space="preserve"> who will benefit from this project: _________ (required if National Objective is low-to-moderate income)</w:t>
      </w:r>
    </w:p>
    <w:p w14:paraId="5FDF1F4D" w14:textId="77777777" w:rsidR="005A4D99" w:rsidRDefault="005A4D99" w:rsidP="003437C4">
      <w:pPr>
        <w:pStyle w:val="DefaultText"/>
        <w:tabs>
          <w:tab w:val="left" w:pos="720"/>
          <w:tab w:val="left" w:pos="1440"/>
          <w:tab w:val="left" w:pos="2160"/>
          <w:tab w:val="left" w:pos="2880"/>
          <w:tab w:val="left" w:pos="3600"/>
          <w:tab w:val="left" w:pos="4320"/>
          <w:tab w:val="left" w:pos="5364"/>
          <w:tab w:val="left" w:pos="6480"/>
          <w:tab w:val="left" w:pos="7784"/>
        </w:tabs>
        <w:ind w:left="-99"/>
        <w:rPr>
          <w:b/>
          <w:bCs/>
          <w:sz w:val="22"/>
          <w:szCs w:val="22"/>
        </w:rPr>
      </w:pPr>
    </w:p>
    <w:p w14:paraId="14CB25D2" w14:textId="77777777" w:rsidR="005A4D99" w:rsidRDefault="005A4D99" w:rsidP="003437C4">
      <w:pPr>
        <w:pStyle w:val="DefaultText"/>
        <w:tabs>
          <w:tab w:val="left" w:pos="720"/>
          <w:tab w:val="left" w:pos="1440"/>
          <w:tab w:val="left" w:pos="2160"/>
          <w:tab w:val="left" w:pos="2880"/>
          <w:tab w:val="left" w:pos="3600"/>
          <w:tab w:val="left" w:pos="4320"/>
          <w:tab w:val="left" w:pos="5364"/>
          <w:tab w:val="left" w:pos="6480"/>
          <w:tab w:val="left" w:pos="7784"/>
        </w:tabs>
        <w:ind w:left="-99"/>
        <w:rPr>
          <w:b/>
          <w:bCs/>
          <w:sz w:val="22"/>
          <w:szCs w:val="22"/>
        </w:rPr>
      </w:pPr>
    </w:p>
    <w:p w14:paraId="70CDA3DB" w14:textId="77777777" w:rsidR="005A4D99" w:rsidRDefault="005A4D99" w:rsidP="003437C4">
      <w:pPr>
        <w:pStyle w:val="DefaultText"/>
        <w:tabs>
          <w:tab w:val="left" w:pos="720"/>
          <w:tab w:val="left" w:pos="1440"/>
          <w:tab w:val="left" w:pos="2160"/>
          <w:tab w:val="left" w:pos="2880"/>
          <w:tab w:val="left" w:pos="3600"/>
          <w:tab w:val="left" w:pos="4320"/>
          <w:tab w:val="left" w:pos="5364"/>
          <w:tab w:val="left" w:pos="6480"/>
          <w:tab w:val="left" w:pos="7784"/>
        </w:tabs>
        <w:ind w:left="-99"/>
        <w:rPr>
          <w:b/>
          <w:bCs/>
          <w:sz w:val="22"/>
          <w:szCs w:val="22"/>
        </w:rPr>
      </w:pPr>
    </w:p>
    <w:p w14:paraId="466A808E" w14:textId="77777777" w:rsidR="005A4D99" w:rsidRDefault="005A4D99" w:rsidP="003437C4">
      <w:pPr>
        <w:pStyle w:val="DefaultText"/>
        <w:tabs>
          <w:tab w:val="left" w:pos="720"/>
          <w:tab w:val="left" w:pos="1440"/>
          <w:tab w:val="left" w:pos="2160"/>
          <w:tab w:val="left" w:pos="2880"/>
          <w:tab w:val="left" w:pos="3600"/>
          <w:tab w:val="left" w:pos="4320"/>
          <w:tab w:val="left" w:pos="5364"/>
          <w:tab w:val="left" w:pos="6480"/>
          <w:tab w:val="left" w:pos="7784"/>
        </w:tabs>
        <w:ind w:left="-99"/>
        <w:rPr>
          <w:b/>
          <w:bCs/>
          <w:sz w:val="22"/>
          <w:szCs w:val="22"/>
        </w:rPr>
      </w:pPr>
    </w:p>
    <w:p w14:paraId="70375366" w14:textId="77777777" w:rsidR="005A4D99" w:rsidRDefault="005A4D99" w:rsidP="003437C4">
      <w:pPr>
        <w:pStyle w:val="DefaultText"/>
        <w:tabs>
          <w:tab w:val="left" w:pos="720"/>
          <w:tab w:val="left" w:pos="1440"/>
          <w:tab w:val="left" w:pos="2160"/>
          <w:tab w:val="left" w:pos="2880"/>
          <w:tab w:val="left" w:pos="3600"/>
          <w:tab w:val="left" w:pos="4320"/>
          <w:tab w:val="left" w:pos="5364"/>
          <w:tab w:val="left" w:pos="6480"/>
          <w:tab w:val="left" w:pos="7784"/>
        </w:tabs>
        <w:ind w:left="-99"/>
        <w:rPr>
          <w:b/>
          <w:bCs/>
          <w:sz w:val="22"/>
          <w:szCs w:val="22"/>
        </w:rPr>
      </w:pPr>
    </w:p>
    <w:p w14:paraId="0037FDC2" w14:textId="77777777" w:rsidR="00C10C36" w:rsidRPr="00D021F5" w:rsidRDefault="00C10C36" w:rsidP="00C10C36">
      <w:pPr>
        <w:pStyle w:val="DefaultText"/>
        <w:numPr>
          <w:ilvl w:val="0"/>
          <w:numId w:val="34"/>
        </w:numPr>
        <w:tabs>
          <w:tab w:val="left" w:pos="720"/>
          <w:tab w:val="left" w:pos="1440"/>
          <w:tab w:val="left" w:pos="2160"/>
          <w:tab w:val="left" w:pos="2880"/>
          <w:tab w:val="left" w:pos="3600"/>
          <w:tab w:val="left" w:pos="4320"/>
          <w:tab w:val="left" w:pos="5364"/>
          <w:tab w:val="left" w:pos="6480"/>
          <w:tab w:val="left" w:pos="7784"/>
        </w:tabs>
        <w:ind w:left="720" w:hanging="720"/>
        <w:rPr>
          <w:b/>
          <w:bCs/>
          <w:sz w:val="22"/>
          <w:szCs w:val="22"/>
        </w:rPr>
      </w:pPr>
      <w:proofErr w:type="gramStart"/>
      <w:r w:rsidRPr="00D021F5">
        <w:rPr>
          <w:b/>
          <w:bCs/>
          <w:sz w:val="22"/>
          <w:szCs w:val="22"/>
          <w:u w:val="single"/>
        </w:rPr>
        <w:t>APPLICANT  INFORMATION</w:t>
      </w:r>
      <w:proofErr w:type="gramEnd"/>
    </w:p>
    <w:p w14:paraId="7F0E9CD1" w14:textId="77777777" w:rsidR="00C10C36" w:rsidRPr="001A7981" w:rsidRDefault="00C10C36" w:rsidP="00C10C36">
      <w:pPr>
        <w:pStyle w:val="DefaultText"/>
        <w:tabs>
          <w:tab w:val="left" w:pos="720"/>
          <w:tab w:val="left" w:pos="1440"/>
          <w:tab w:val="left" w:pos="2160"/>
          <w:tab w:val="left" w:pos="2880"/>
          <w:tab w:val="left" w:pos="3600"/>
          <w:tab w:val="left" w:pos="4320"/>
          <w:tab w:val="left" w:pos="5364"/>
          <w:tab w:val="left" w:pos="6480"/>
          <w:tab w:val="left" w:pos="7784"/>
        </w:tabs>
        <w:spacing w:before="120"/>
        <w:rPr>
          <w:sz w:val="20"/>
        </w:rPr>
      </w:pPr>
      <w:r>
        <w:rPr>
          <w:sz w:val="20"/>
        </w:rPr>
        <w:tab/>
        <w:t>Fiscal Year End Date</w:t>
      </w:r>
      <w:proofErr w:type="gramStart"/>
      <w:r>
        <w:rPr>
          <w:sz w:val="20"/>
        </w:rPr>
        <w:t>:</w:t>
      </w:r>
      <w:r>
        <w:rPr>
          <w:sz w:val="20"/>
        </w:rPr>
        <w:tab/>
      </w:r>
      <w:proofErr w:type="gramEnd"/>
      <w:r>
        <w:rPr>
          <w:sz w:val="20"/>
        </w:rPr>
        <w:t>__________MM/__________DD</w:t>
      </w:r>
    </w:p>
    <w:p w14:paraId="6EA2F79C" w14:textId="77777777" w:rsidR="00C10C36" w:rsidRPr="00D021F5" w:rsidRDefault="00C10C36" w:rsidP="00C10C36">
      <w:pPr>
        <w:pStyle w:val="DefaultText"/>
        <w:tabs>
          <w:tab w:val="left" w:pos="720"/>
          <w:tab w:val="left" w:pos="1440"/>
          <w:tab w:val="left" w:pos="2160"/>
          <w:tab w:val="left" w:pos="2880"/>
          <w:tab w:val="left" w:pos="3600"/>
          <w:tab w:val="left" w:pos="4320"/>
          <w:tab w:val="left" w:pos="5364"/>
          <w:tab w:val="left" w:pos="6480"/>
          <w:tab w:val="left" w:pos="7784"/>
        </w:tabs>
        <w:ind w:left="360"/>
        <w:rPr>
          <w:sz w:val="22"/>
          <w:szCs w:val="22"/>
        </w:rPr>
      </w:pPr>
    </w:p>
    <w:p w14:paraId="7D02034B" w14:textId="77777777" w:rsidR="00C10C36" w:rsidRPr="00E1441A" w:rsidRDefault="00C10C36" w:rsidP="00C10C36">
      <w:pPr>
        <w:pStyle w:val="DefaultText"/>
        <w:tabs>
          <w:tab w:val="left" w:pos="720"/>
          <w:tab w:val="left" w:pos="1440"/>
          <w:tab w:val="left" w:pos="2160"/>
          <w:tab w:val="left" w:pos="2880"/>
          <w:tab w:val="left" w:pos="3600"/>
          <w:tab w:val="left" w:pos="4320"/>
          <w:tab w:val="left" w:pos="5364"/>
          <w:tab w:val="left" w:pos="6480"/>
          <w:tab w:val="left" w:pos="7784"/>
        </w:tabs>
        <w:ind w:left="360"/>
        <w:rPr>
          <w:sz w:val="22"/>
          <w:szCs w:val="22"/>
        </w:rPr>
      </w:pPr>
      <w:r>
        <w:rPr>
          <w:sz w:val="22"/>
          <w:szCs w:val="22"/>
        </w:rPr>
        <w:tab/>
      </w:r>
      <w:bookmarkStart w:id="39" w:name="_Hlk172798833"/>
      <w:r w:rsidRPr="00E1441A">
        <w:rPr>
          <w:sz w:val="22"/>
          <w:szCs w:val="22"/>
        </w:rPr>
        <w:t>NOTES on the UNIFORM APPLICATION FOR STATE GRANT ASSISTANCE:</w:t>
      </w:r>
    </w:p>
    <w:p w14:paraId="51455C8A" w14:textId="77777777" w:rsidR="00C10C36" w:rsidRPr="00E1441A" w:rsidRDefault="00C10C36" w:rsidP="00C10C36">
      <w:pPr>
        <w:pStyle w:val="DefaultText"/>
        <w:numPr>
          <w:ilvl w:val="0"/>
          <w:numId w:val="4"/>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E1441A">
        <w:rPr>
          <w:sz w:val="22"/>
          <w:szCs w:val="22"/>
        </w:rPr>
        <w:t>The name and contact information for Program/Project Matters (lines 23-30) should be the person who wrote the application.</w:t>
      </w:r>
    </w:p>
    <w:p w14:paraId="695C01AC" w14:textId="77777777" w:rsidR="00C10C36" w:rsidRDefault="00C10C36" w:rsidP="00C10C36">
      <w:pPr>
        <w:pStyle w:val="DefaultText"/>
        <w:numPr>
          <w:ilvl w:val="0"/>
          <w:numId w:val="4"/>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E1441A">
        <w:rPr>
          <w:sz w:val="22"/>
          <w:szCs w:val="22"/>
        </w:rPr>
        <w:t>The name and contact information for the Business/Administrative Office (lines 31-38) should be the financial representative for the local government (City Treasurer, Clerk or other person responsible for financial accuracy of local government accounts).</w:t>
      </w:r>
    </w:p>
    <w:p w14:paraId="1FE8F53F" w14:textId="1033CB96" w:rsidR="00C10C36" w:rsidRDefault="00C10C36" w:rsidP="00C10C36">
      <w:pPr>
        <w:pStyle w:val="DefaultText"/>
        <w:numPr>
          <w:ilvl w:val="0"/>
          <w:numId w:val="4"/>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C10C36">
        <w:rPr>
          <w:sz w:val="22"/>
          <w:szCs w:val="22"/>
        </w:rPr>
        <w:t>The authorized representative (lines 45-53) must be the Chief Elected Official.</w:t>
      </w:r>
      <w:bookmarkEnd w:id="39"/>
    </w:p>
    <w:p w14:paraId="7622278F" w14:textId="77777777" w:rsidR="00C10C36" w:rsidRDefault="00C10C36" w:rsidP="00C10C36">
      <w:pPr>
        <w:pStyle w:val="DefaultText"/>
        <w:tabs>
          <w:tab w:val="left" w:pos="1080"/>
          <w:tab w:val="left" w:pos="1440"/>
          <w:tab w:val="left" w:pos="2160"/>
          <w:tab w:val="left" w:pos="2880"/>
          <w:tab w:val="left" w:pos="3600"/>
          <w:tab w:val="left" w:pos="4320"/>
          <w:tab w:val="left" w:pos="5364"/>
          <w:tab w:val="left" w:pos="6480"/>
          <w:tab w:val="left" w:pos="7784"/>
        </w:tabs>
        <w:ind w:left="1080"/>
        <w:rPr>
          <w:sz w:val="22"/>
          <w:szCs w:val="22"/>
        </w:rPr>
      </w:pPr>
    </w:p>
    <w:p w14:paraId="42DD885A" w14:textId="77777777" w:rsidR="00C10C36" w:rsidRPr="00C10C36" w:rsidRDefault="00C10C36" w:rsidP="00C10C36">
      <w:pPr>
        <w:pStyle w:val="DefaultText"/>
        <w:tabs>
          <w:tab w:val="left" w:pos="1080"/>
          <w:tab w:val="left" w:pos="1440"/>
          <w:tab w:val="left" w:pos="2160"/>
          <w:tab w:val="left" w:pos="2880"/>
          <w:tab w:val="left" w:pos="3600"/>
          <w:tab w:val="left" w:pos="4320"/>
          <w:tab w:val="left" w:pos="5364"/>
          <w:tab w:val="left" w:pos="6480"/>
          <w:tab w:val="left" w:pos="7784"/>
        </w:tabs>
        <w:ind w:left="1080"/>
        <w:rPr>
          <w:sz w:val="22"/>
          <w:szCs w:val="22"/>
        </w:rPr>
      </w:pPr>
    </w:p>
    <w:p w14:paraId="158B253F" w14:textId="33992578" w:rsidR="003437C4" w:rsidRPr="00D021F5" w:rsidRDefault="00620F2F" w:rsidP="00C10C36">
      <w:pPr>
        <w:pStyle w:val="DefaultText"/>
        <w:numPr>
          <w:ilvl w:val="0"/>
          <w:numId w:val="34"/>
        </w:num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b/>
          <w:sz w:val="22"/>
          <w:szCs w:val="22"/>
        </w:rPr>
      </w:pPr>
      <w:r w:rsidRPr="00E1441A">
        <w:rPr>
          <w:b/>
          <w:sz w:val="22"/>
          <w:szCs w:val="22"/>
          <w:u w:val="single"/>
        </w:rPr>
        <w:t>GRANT ADMINISTRATOR FOR THIS PROJECT</w:t>
      </w:r>
    </w:p>
    <w:tbl>
      <w:tblPr>
        <w:tblStyle w:val="TableGrid"/>
        <w:tblW w:w="0" w:type="auto"/>
        <w:tblInd w:w="715" w:type="dxa"/>
        <w:tblLook w:val="04A0" w:firstRow="1" w:lastRow="0" w:firstColumn="1" w:lastColumn="0" w:noHBand="0" w:noVBand="1"/>
      </w:tblPr>
      <w:tblGrid>
        <w:gridCol w:w="1710"/>
        <w:gridCol w:w="2160"/>
        <w:gridCol w:w="810"/>
        <w:gridCol w:w="1170"/>
        <w:gridCol w:w="3005"/>
      </w:tblGrid>
      <w:tr w:rsidR="003A5A9C" w:rsidRPr="00D021F5" w14:paraId="3E2517DA" w14:textId="77777777" w:rsidTr="00A4322D">
        <w:trPr>
          <w:trHeight w:val="432"/>
        </w:trPr>
        <w:tc>
          <w:tcPr>
            <w:tcW w:w="1710" w:type="dxa"/>
            <w:vAlign w:val="bottom"/>
          </w:tcPr>
          <w:p w14:paraId="7A56EABB" w14:textId="3A65FA07"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First Name</w:t>
            </w:r>
          </w:p>
        </w:tc>
        <w:tc>
          <w:tcPr>
            <w:tcW w:w="7145" w:type="dxa"/>
            <w:gridSpan w:val="4"/>
            <w:vAlign w:val="bottom"/>
          </w:tcPr>
          <w:p w14:paraId="36F3B2F4" w14:textId="40A78106"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3A5A9C" w:rsidRPr="00D021F5" w14:paraId="231F719A" w14:textId="77777777" w:rsidTr="00A4322D">
        <w:trPr>
          <w:trHeight w:val="432"/>
        </w:trPr>
        <w:tc>
          <w:tcPr>
            <w:tcW w:w="1710" w:type="dxa"/>
            <w:vAlign w:val="bottom"/>
          </w:tcPr>
          <w:p w14:paraId="636E1C0A" w14:textId="2BCE57CD"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Last Name</w:t>
            </w:r>
          </w:p>
        </w:tc>
        <w:tc>
          <w:tcPr>
            <w:tcW w:w="7145" w:type="dxa"/>
            <w:gridSpan w:val="4"/>
            <w:vAlign w:val="bottom"/>
          </w:tcPr>
          <w:p w14:paraId="6F080E74" w14:textId="77777777"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3A5A9C" w:rsidRPr="00D021F5" w14:paraId="75F60388" w14:textId="77777777" w:rsidTr="00A4322D">
        <w:trPr>
          <w:trHeight w:val="432"/>
        </w:trPr>
        <w:tc>
          <w:tcPr>
            <w:tcW w:w="1710" w:type="dxa"/>
            <w:vAlign w:val="bottom"/>
          </w:tcPr>
          <w:p w14:paraId="5B474B2B" w14:textId="154D93EA"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Title</w:t>
            </w:r>
          </w:p>
        </w:tc>
        <w:tc>
          <w:tcPr>
            <w:tcW w:w="7145" w:type="dxa"/>
            <w:gridSpan w:val="4"/>
            <w:vAlign w:val="bottom"/>
          </w:tcPr>
          <w:p w14:paraId="76F02630" w14:textId="77777777"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3437C4" w:rsidRPr="00D021F5" w14:paraId="3EB1D321" w14:textId="77777777" w:rsidTr="00A4322D">
        <w:trPr>
          <w:trHeight w:val="432"/>
        </w:trPr>
        <w:tc>
          <w:tcPr>
            <w:tcW w:w="1710" w:type="dxa"/>
            <w:vAlign w:val="bottom"/>
          </w:tcPr>
          <w:p w14:paraId="3010DE89" w14:textId="140A83A5" w:rsidR="003437C4" w:rsidRPr="00D021F5" w:rsidRDefault="003437C4"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Agency Name</w:t>
            </w:r>
          </w:p>
        </w:tc>
        <w:tc>
          <w:tcPr>
            <w:tcW w:w="7145" w:type="dxa"/>
            <w:gridSpan w:val="4"/>
            <w:vAlign w:val="bottom"/>
          </w:tcPr>
          <w:p w14:paraId="12360D88" w14:textId="77777777" w:rsidR="003437C4" w:rsidRPr="00D021F5" w:rsidRDefault="003437C4"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3A5A9C" w:rsidRPr="00D021F5" w14:paraId="31B8C0E7" w14:textId="77777777" w:rsidTr="00A4322D">
        <w:trPr>
          <w:trHeight w:val="432"/>
        </w:trPr>
        <w:tc>
          <w:tcPr>
            <w:tcW w:w="1710" w:type="dxa"/>
            <w:vAlign w:val="bottom"/>
          </w:tcPr>
          <w:p w14:paraId="3E098D54" w14:textId="09D2E158"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Agency Type</w:t>
            </w:r>
          </w:p>
        </w:tc>
        <w:tc>
          <w:tcPr>
            <w:tcW w:w="7145" w:type="dxa"/>
            <w:gridSpan w:val="4"/>
            <w:vAlign w:val="bottom"/>
          </w:tcPr>
          <w:p w14:paraId="0F7FB7BF" w14:textId="77777777"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3A5A9C" w:rsidRPr="00D021F5" w14:paraId="18BBDE30" w14:textId="77777777" w:rsidTr="00A4322D">
        <w:trPr>
          <w:trHeight w:val="432"/>
        </w:trPr>
        <w:tc>
          <w:tcPr>
            <w:tcW w:w="1710" w:type="dxa"/>
            <w:vAlign w:val="bottom"/>
          </w:tcPr>
          <w:p w14:paraId="46FD5FB8" w14:textId="57B96B9A"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Mailing Address</w:t>
            </w:r>
          </w:p>
        </w:tc>
        <w:tc>
          <w:tcPr>
            <w:tcW w:w="7145" w:type="dxa"/>
            <w:gridSpan w:val="4"/>
            <w:vAlign w:val="bottom"/>
          </w:tcPr>
          <w:p w14:paraId="068E360A" w14:textId="796C6A91"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3437C4" w:rsidRPr="00D021F5" w14:paraId="6285BE06" w14:textId="77777777" w:rsidTr="00A4322D">
        <w:trPr>
          <w:trHeight w:val="432"/>
        </w:trPr>
        <w:tc>
          <w:tcPr>
            <w:tcW w:w="1710" w:type="dxa"/>
            <w:vAlign w:val="bottom"/>
          </w:tcPr>
          <w:p w14:paraId="4AE06BF3" w14:textId="051B1C8C" w:rsidR="003437C4"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Telephone</w:t>
            </w:r>
          </w:p>
        </w:tc>
        <w:tc>
          <w:tcPr>
            <w:tcW w:w="2970" w:type="dxa"/>
            <w:gridSpan w:val="2"/>
            <w:vAlign w:val="bottom"/>
          </w:tcPr>
          <w:p w14:paraId="1E9A242B" w14:textId="77777777" w:rsidR="003437C4" w:rsidRPr="00D021F5" w:rsidRDefault="003437C4"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c>
          <w:tcPr>
            <w:tcW w:w="1170" w:type="dxa"/>
            <w:vAlign w:val="bottom"/>
          </w:tcPr>
          <w:p w14:paraId="1A6A45C3" w14:textId="788A51EB" w:rsidR="003437C4"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r w:rsidRPr="00D021F5">
              <w:rPr>
                <w:sz w:val="22"/>
                <w:szCs w:val="22"/>
              </w:rPr>
              <w:t>Email</w:t>
            </w:r>
          </w:p>
        </w:tc>
        <w:tc>
          <w:tcPr>
            <w:tcW w:w="3005" w:type="dxa"/>
            <w:vAlign w:val="bottom"/>
          </w:tcPr>
          <w:p w14:paraId="7A030FE5" w14:textId="77777777" w:rsidR="003437C4" w:rsidRPr="00D021F5" w:rsidRDefault="003437C4"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3A5A9C" w:rsidRPr="00D021F5" w14:paraId="74606A32" w14:textId="77777777" w:rsidTr="00A4322D">
        <w:trPr>
          <w:trHeight w:val="432"/>
        </w:trPr>
        <w:tc>
          <w:tcPr>
            <w:tcW w:w="3870" w:type="dxa"/>
            <w:gridSpan w:val="2"/>
            <w:vAlign w:val="bottom"/>
          </w:tcPr>
          <w:p w14:paraId="3FD7D382" w14:textId="77777777"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Federal Employer Identification Number</w:t>
            </w:r>
          </w:p>
        </w:tc>
        <w:tc>
          <w:tcPr>
            <w:tcW w:w="4985" w:type="dxa"/>
            <w:gridSpan w:val="3"/>
            <w:vAlign w:val="bottom"/>
          </w:tcPr>
          <w:p w14:paraId="6BDF6632" w14:textId="77777777" w:rsidR="003A5A9C" w:rsidRPr="00D021F5" w:rsidRDefault="003A5A9C"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p>
        </w:tc>
      </w:tr>
      <w:tr w:rsidR="00176CE5" w:rsidRPr="00D021F5" w14:paraId="49D8C841" w14:textId="77777777" w:rsidTr="00A4322D">
        <w:trPr>
          <w:trHeight w:val="432"/>
        </w:trPr>
        <w:tc>
          <w:tcPr>
            <w:tcW w:w="3870" w:type="dxa"/>
            <w:gridSpan w:val="2"/>
            <w:vAlign w:val="bottom"/>
          </w:tcPr>
          <w:p w14:paraId="196CC6C7" w14:textId="72059F30" w:rsidR="00176CE5" w:rsidRPr="00D021F5" w:rsidRDefault="00176CE5"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RACF ID Number</w:t>
            </w:r>
          </w:p>
        </w:tc>
        <w:tc>
          <w:tcPr>
            <w:tcW w:w="4985" w:type="dxa"/>
            <w:gridSpan w:val="3"/>
            <w:vAlign w:val="bottom"/>
          </w:tcPr>
          <w:p w14:paraId="7D128081" w14:textId="77777777" w:rsidR="00176CE5" w:rsidRPr="00D021F5" w:rsidRDefault="00176CE5"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p>
        </w:tc>
      </w:tr>
    </w:tbl>
    <w:p w14:paraId="77B27DA5" w14:textId="3405720F" w:rsidR="003437C4" w:rsidRPr="00D021F5" w:rsidRDefault="003437C4" w:rsidP="00196270">
      <w:pPr>
        <w:pStyle w:val="DefaultText"/>
        <w:tabs>
          <w:tab w:val="left" w:pos="720"/>
        </w:tabs>
        <w:rPr>
          <w:b/>
          <w:sz w:val="22"/>
          <w:szCs w:val="22"/>
        </w:rPr>
      </w:pPr>
    </w:p>
    <w:p w14:paraId="4FF588D5" w14:textId="77777777" w:rsidR="00ED57AD" w:rsidRPr="00D021F5" w:rsidRDefault="00ED57AD" w:rsidP="00196270">
      <w:pPr>
        <w:pStyle w:val="DefaultText"/>
        <w:tabs>
          <w:tab w:val="left" w:pos="720"/>
        </w:tabs>
        <w:rPr>
          <w:b/>
          <w:sz w:val="22"/>
          <w:szCs w:val="22"/>
        </w:rPr>
      </w:pPr>
    </w:p>
    <w:p w14:paraId="524DFA0F" w14:textId="3936DF9F" w:rsidR="00B90A8B" w:rsidRPr="00D021F5" w:rsidRDefault="00B90A8B" w:rsidP="00ED57A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3016" w:hangingChars="1502" w:hanging="3016"/>
        <w:rPr>
          <w:b/>
          <w:sz w:val="22"/>
          <w:szCs w:val="22"/>
        </w:rPr>
      </w:pPr>
      <w:r w:rsidRPr="00D021F5">
        <w:rPr>
          <w:b/>
          <w:sz w:val="20"/>
        </w:rPr>
        <w:tab/>
      </w:r>
    </w:p>
    <w:p w14:paraId="0B04E8F8" w14:textId="7B97F809" w:rsidR="00A4322D" w:rsidRPr="00D021F5" w:rsidRDefault="00A4322D" w:rsidP="00C10C36">
      <w:pPr>
        <w:pStyle w:val="DefaultText"/>
        <w:numPr>
          <w:ilvl w:val="0"/>
          <w:numId w:val="34"/>
        </w:num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1267"/>
        <w:rPr>
          <w:b/>
          <w:sz w:val="22"/>
          <w:szCs w:val="22"/>
        </w:rPr>
      </w:pPr>
      <w:r w:rsidRPr="00D021F5">
        <w:rPr>
          <w:b/>
          <w:sz w:val="22"/>
          <w:szCs w:val="22"/>
          <w:u w:val="single"/>
        </w:rPr>
        <w:t>PROJECT</w:t>
      </w:r>
      <w:r w:rsidR="00FD31D8">
        <w:rPr>
          <w:b/>
          <w:sz w:val="22"/>
          <w:szCs w:val="22"/>
          <w:u w:val="single"/>
        </w:rPr>
        <w:t xml:space="preserve"> ARCHITECT or</w:t>
      </w:r>
      <w:r w:rsidRPr="00D021F5">
        <w:rPr>
          <w:b/>
          <w:sz w:val="22"/>
          <w:szCs w:val="22"/>
          <w:u w:val="single"/>
        </w:rPr>
        <w:t xml:space="preserve"> ENGINEER</w:t>
      </w:r>
    </w:p>
    <w:tbl>
      <w:tblPr>
        <w:tblStyle w:val="TableGrid"/>
        <w:tblW w:w="0" w:type="auto"/>
        <w:tblInd w:w="715" w:type="dxa"/>
        <w:tblLook w:val="04A0" w:firstRow="1" w:lastRow="0" w:firstColumn="1" w:lastColumn="0" w:noHBand="0" w:noVBand="1"/>
      </w:tblPr>
      <w:tblGrid>
        <w:gridCol w:w="1710"/>
        <w:gridCol w:w="2160"/>
        <w:gridCol w:w="810"/>
        <w:gridCol w:w="1170"/>
        <w:gridCol w:w="3005"/>
      </w:tblGrid>
      <w:tr w:rsidR="00A4322D" w:rsidRPr="00D021F5" w14:paraId="377449BD" w14:textId="77777777" w:rsidTr="005C5B3C">
        <w:trPr>
          <w:trHeight w:val="432"/>
        </w:trPr>
        <w:tc>
          <w:tcPr>
            <w:tcW w:w="1710" w:type="dxa"/>
            <w:vAlign w:val="bottom"/>
          </w:tcPr>
          <w:p w14:paraId="49A9B362" w14:textId="37527DBF" w:rsidR="00A4322D" w:rsidRPr="00D021F5" w:rsidRDefault="00A4322D" w:rsidP="005C5B3C">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szCs w:val="22"/>
              </w:rPr>
            </w:pPr>
            <w:r w:rsidRPr="00D021F5">
              <w:rPr>
                <w:sz w:val="22"/>
                <w:szCs w:val="22"/>
              </w:rPr>
              <w:t>First Name</w:t>
            </w:r>
          </w:p>
        </w:tc>
        <w:tc>
          <w:tcPr>
            <w:tcW w:w="7145" w:type="dxa"/>
            <w:gridSpan w:val="4"/>
            <w:vAlign w:val="bottom"/>
          </w:tcPr>
          <w:p w14:paraId="0E53947D"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A4322D" w:rsidRPr="00D021F5" w14:paraId="36381FE1" w14:textId="77777777" w:rsidTr="005C5B3C">
        <w:trPr>
          <w:trHeight w:val="432"/>
        </w:trPr>
        <w:tc>
          <w:tcPr>
            <w:tcW w:w="1710" w:type="dxa"/>
            <w:vAlign w:val="bottom"/>
          </w:tcPr>
          <w:p w14:paraId="033DB8B2"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Last Name</w:t>
            </w:r>
          </w:p>
        </w:tc>
        <w:tc>
          <w:tcPr>
            <w:tcW w:w="7145" w:type="dxa"/>
            <w:gridSpan w:val="4"/>
            <w:vAlign w:val="bottom"/>
          </w:tcPr>
          <w:p w14:paraId="71E340C1"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A4322D" w:rsidRPr="00D021F5" w14:paraId="359D5BF5" w14:textId="77777777" w:rsidTr="005C5B3C">
        <w:trPr>
          <w:trHeight w:val="432"/>
        </w:trPr>
        <w:tc>
          <w:tcPr>
            <w:tcW w:w="1710" w:type="dxa"/>
            <w:vAlign w:val="bottom"/>
          </w:tcPr>
          <w:p w14:paraId="222BDD92" w14:textId="052FC963"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Title</w:t>
            </w:r>
          </w:p>
        </w:tc>
        <w:tc>
          <w:tcPr>
            <w:tcW w:w="7145" w:type="dxa"/>
            <w:gridSpan w:val="4"/>
            <w:vAlign w:val="bottom"/>
          </w:tcPr>
          <w:p w14:paraId="07DFF3EC"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A4322D" w:rsidRPr="00D021F5" w14:paraId="3093CEDF" w14:textId="77777777" w:rsidTr="005C5B3C">
        <w:trPr>
          <w:trHeight w:val="432"/>
        </w:trPr>
        <w:tc>
          <w:tcPr>
            <w:tcW w:w="1710" w:type="dxa"/>
            <w:vAlign w:val="bottom"/>
          </w:tcPr>
          <w:p w14:paraId="70DD9AD2"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Agency Name</w:t>
            </w:r>
          </w:p>
        </w:tc>
        <w:tc>
          <w:tcPr>
            <w:tcW w:w="7145" w:type="dxa"/>
            <w:gridSpan w:val="4"/>
            <w:vAlign w:val="bottom"/>
          </w:tcPr>
          <w:p w14:paraId="00895BCF"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A4322D" w:rsidRPr="00D021F5" w14:paraId="2AFD9998" w14:textId="77777777" w:rsidTr="005C5B3C">
        <w:trPr>
          <w:trHeight w:val="432"/>
        </w:trPr>
        <w:tc>
          <w:tcPr>
            <w:tcW w:w="1710" w:type="dxa"/>
            <w:vAlign w:val="bottom"/>
          </w:tcPr>
          <w:p w14:paraId="3173FD1B"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Agency Type</w:t>
            </w:r>
          </w:p>
        </w:tc>
        <w:tc>
          <w:tcPr>
            <w:tcW w:w="7145" w:type="dxa"/>
            <w:gridSpan w:val="4"/>
            <w:vAlign w:val="bottom"/>
          </w:tcPr>
          <w:p w14:paraId="49C1CDB6"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A4322D" w:rsidRPr="00D021F5" w14:paraId="7F751529" w14:textId="77777777" w:rsidTr="005C5B3C">
        <w:trPr>
          <w:trHeight w:val="432"/>
        </w:trPr>
        <w:tc>
          <w:tcPr>
            <w:tcW w:w="1710" w:type="dxa"/>
            <w:vAlign w:val="bottom"/>
          </w:tcPr>
          <w:p w14:paraId="5DFA2F8A"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Mailing Address</w:t>
            </w:r>
          </w:p>
        </w:tc>
        <w:tc>
          <w:tcPr>
            <w:tcW w:w="7145" w:type="dxa"/>
            <w:gridSpan w:val="4"/>
            <w:vAlign w:val="bottom"/>
          </w:tcPr>
          <w:p w14:paraId="61FE9A5F"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A4322D" w:rsidRPr="00D021F5" w14:paraId="359DC988" w14:textId="77777777" w:rsidTr="005C5B3C">
        <w:trPr>
          <w:trHeight w:val="432"/>
        </w:trPr>
        <w:tc>
          <w:tcPr>
            <w:tcW w:w="1710" w:type="dxa"/>
            <w:vAlign w:val="bottom"/>
          </w:tcPr>
          <w:p w14:paraId="49B9C041"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Telephone</w:t>
            </w:r>
          </w:p>
        </w:tc>
        <w:tc>
          <w:tcPr>
            <w:tcW w:w="2970" w:type="dxa"/>
            <w:gridSpan w:val="2"/>
            <w:vAlign w:val="bottom"/>
          </w:tcPr>
          <w:p w14:paraId="761148EA"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c>
          <w:tcPr>
            <w:tcW w:w="1170" w:type="dxa"/>
            <w:vAlign w:val="bottom"/>
          </w:tcPr>
          <w:p w14:paraId="102727E8"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r w:rsidRPr="00D021F5">
              <w:rPr>
                <w:sz w:val="22"/>
                <w:szCs w:val="22"/>
              </w:rPr>
              <w:t>Email</w:t>
            </w:r>
          </w:p>
        </w:tc>
        <w:tc>
          <w:tcPr>
            <w:tcW w:w="3005" w:type="dxa"/>
            <w:vAlign w:val="bottom"/>
          </w:tcPr>
          <w:p w14:paraId="49329C2A" w14:textId="77777777" w:rsidR="00A4322D" w:rsidRPr="00D021F5" w:rsidRDefault="00A4322D"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A4322D" w:rsidRPr="00D021F5" w14:paraId="641D349C" w14:textId="77777777" w:rsidTr="00103291">
        <w:trPr>
          <w:trHeight w:val="432"/>
        </w:trPr>
        <w:tc>
          <w:tcPr>
            <w:tcW w:w="3870" w:type="dxa"/>
            <w:gridSpan w:val="2"/>
            <w:vAlign w:val="bottom"/>
          </w:tcPr>
          <w:p w14:paraId="01492AD2"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D021F5">
              <w:rPr>
                <w:sz w:val="22"/>
                <w:szCs w:val="22"/>
              </w:rPr>
              <w:t>Federal Employer Identification Number</w:t>
            </w:r>
          </w:p>
        </w:tc>
        <w:tc>
          <w:tcPr>
            <w:tcW w:w="4985" w:type="dxa"/>
            <w:gridSpan w:val="3"/>
            <w:vAlign w:val="bottom"/>
          </w:tcPr>
          <w:p w14:paraId="6EFC678B" w14:textId="77777777" w:rsidR="00A4322D" w:rsidRPr="00D021F5" w:rsidRDefault="00A4322D" w:rsidP="0010329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p>
        </w:tc>
      </w:tr>
    </w:tbl>
    <w:p w14:paraId="755EA955" w14:textId="77777777" w:rsidR="00A4322D" w:rsidRPr="00D021F5" w:rsidRDefault="00A4322D" w:rsidP="00A4322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6884"/>
          <w:tab w:val="left" w:pos="7992"/>
        </w:tabs>
        <w:rPr>
          <w:sz w:val="22"/>
          <w:szCs w:val="22"/>
        </w:rPr>
      </w:pPr>
      <w:r w:rsidRPr="00D021F5">
        <w:rPr>
          <w:sz w:val="22"/>
          <w:szCs w:val="22"/>
        </w:rPr>
        <w:tab/>
      </w:r>
      <w:r w:rsidRPr="00D021F5">
        <w:rPr>
          <w:sz w:val="22"/>
          <w:szCs w:val="22"/>
        </w:rPr>
        <w:tab/>
      </w:r>
    </w:p>
    <w:p w14:paraId="4A918A4B" w14:textId="10D245E4" w:rsidR="00B90A8B" w:rsidRPr="00D021F5" w:rsidRDefault="00B90A8B" w:rsidP="00ED57A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3317" w:hangingChars="1502" w:hanging="3317"/>
        <w:rPr>
          <w:b/>
          <w:sz w:val="22"/>
          <w:szCs w:val="22"/>
        </w:rPr>
      </w:pPr>
      <w:r w:rsidRPr="00D021F5">
        <w:rPr>
          <w:b/>
          <w:sz w:val="22"/>
          <w:szCs w:val="22"/>
        </w:rPr>
        <w:tab/>
      </w:r>
    </w:p>
    <w:p w14:paraId="6DD00541" w14:textId="60668F1D" w:rsidR="00ED57AD" w:rsidRPr="00D021F5" w:rsidRDefault="00ED57AD" w:rsidP="00ED57A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3317" w:hangingChars="1502" w:hanging="3317"/>
        <w:rPr>
          <w:b/>
          <w:sz w:val="22"/>
          <w:szCs w:val="22"/>
        </w:rPr>
      </w:pPr>
    </w:p>
    <w:p w14:paraId="0EB56953" w14:textId="77777777" w:rsidR="00ED0B73" w:rsidRPr="00D021F5" w:rsidRDefault="00ED0B73" w:rsidP="00A2583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p w14:paraId="0F9882CC" w14:textId="525831A7" w:rsidR="007648F6" w:rsidRPr="00D021F5" w:rsidRDefault="000F255B" w:rsidP="007648F6">
      <w:pPr>
        <w:pStyle w:val="DefaultText"/>
        <w:tabs>
          <w:tab w:val="left" w:pos="720"/>
          <w:tab w:val="right" w:pos="10440"/>
        </w:tabs>
        <w:jc w:val="center"/>
        <w:rPr>
          <w:b/>
          <w:bCs/>
          <w:sz w:val="28"/>
          <w:szCs w:val="28"/>
        </w:rPr>
      </w:pPr>
      <w:r w:rsidRPr="00D021F5">
        <w:rPr>
          <w:b/>
          <w:bCs/>
          <w:sz w:val="28"/>
          <w:szCs w:val="28"/>
        </w:rPr>
        <w:t>PROJECT SUMMARY</w:t>
      </w:r>
    </w:p>
    <w:p w14:paraId="0D074BC5" w14:textId="3779E0AB" w:rsidR="007648F6" w:rsidRDefault="007648F6" w:rsidP="00A00913">
      <w:pPr>
        <w:pStyle w:val="DefaultText"/>
        <w:tabs>
          <w:tab w:val="left" w:pos="720"/>
          <w:tab w:val="right" w:pos="10440"/>
        </w:tabs>
        <w:jc w:val="center"/>
        <w:rPr>
          <w:i/>
          <w:iCs/>
          <w:szCs w:val="24"/>
        </w:rPr>
      </w:pPr>
      <w:r w:rsidRPr="00D021F5">
        <w:rPr>
          <w:i/>
          <w:iCs/>
          <w:szCs w:val="24"/>
        </w:rPr>
        <w:t xml:space="preserve">(See Section </w:t>
      </w:r>
      <w:r w:rsidR="00CD3E92">
        <w:rPr>
          <w:i/>
          <w:iCs/>
          <w:szCs w:val="24"/>
        </w:rPr>
        <w:t>V, Part</w:t>
      </w:r>
      <w:r w:rsidRPr="00D021F5">
        <w:rPr>
          <w:i/>
          <w:iCs/>
          <w:szCs w:val="24"/>
        </w:rPr>
        <w:t xml:space="preserve"> </w:t>
      </w:r>
      <w:r w:rsidR="0041390E">
        <w:rPr>
          <w:i/>
          <w:iCs/>
          <w:szCs w:val="24"/>
        </w:rPr>
        <w:t>F</w:t>
      </w:r>
      <w:r w:rsidRPr="00D021F5">
        <w:rPr>
          <w:i/>
          <w:iCs/>
          <w:szCs w:val="24"/>
        </w:rPr>
        <w:t>)</w:t>
      </w:r>
    </w:p>
    <w:p w14:paraId="325B6EB9" w14:textId="77777777" w:rsidR="004D35AE" w:rsidRDefault="004D35AE" w:rsidP="00A00913">
      <w:pPr>
        <w:pStyle w:val="DefaultText"/>
        <w:tabs>
          <w:tab w:val="left" w:pos="720"/>
          <w:tab w:val="right" w:pos="10440"/>
        </w:tabs>
        <w:jc w:val="center"/>
        <w:rPr>
          <w:i/>
          <w:iCs/>
          <w:szCs w:val="24"/>
        </w:rPr>
      </w:pPr>
    </w:p>
    <w:p w14:paraId="17EE61F1" w14:textId="77777777" w:rsidR="004D35AE" w:rsidRDefault="004D35AE" w:rsidP="00A00913">
      <w:pPr>
        <w:pStyle w:val="DefaultText"/>
        <w:tabs>
          <w:tab w:val="left" w:pos="720"/>
          <w:tab w:val="right" w:pos="10440"/>
        </w:tabs>
        <w:jc w:val="center"/>
        <w:rPr>
          <w:i/>
          <w:iCs/>
          <w:szCs w:val="24"/>
        </w:rPr>
      </w:pPr>
    </w:p>
    <w:p w14:paraId="01A0AC54" w14:textId="77777777" w:rsidR="00ED0B73" w:rsidRDefault="00ED0B73" w:rsidP="00A00913">
      <w:pPr>
        <w:pStyle w:val="DefaultText"/>
        <w:tabs>
          <w:tab w:val="left" w:pos="720"/>
          <w:tab w:val="right" w:pos="10440"/>
        </w:tabs>
        <w:jc w:val="center"/>
        <w:rPr>
          <w:i/>
          <w:iCs/>
          <w:szCs w:val="24"/>
        </w:rPr>
      </w:pPr>
    </w:p>
    <w:p w14:paraId="6B72F471" w14:textId="77777777" w:rsidR="00ED0B73" w:rsidRDefault="00ED0B73" w:rsidP="00A00913">
      <w:pPr>
        <w:pStyle w:val="DefaultText"/>
        <w:tabs>
          <w:tab w:val="left" w:pos="720"/>
          <w:tab w:val="right" w:pos="10440"/>
        </w:tabs>
        <w:jc w:val="center"/>
        <w:rPr>
          <w:i/>
          <w:iCs/>
          <w:szCs w:val="24"/>
        </w:rPr>
      </w:pPr>
    </w:p>
    <w:p w14:paraId="28B8A13B" w14:textId="77777777" w:rsidR="00ED0B73" w:rsidRDefault="00ED0B73" w:rsidP="00A00913">
      <w:pPr>
        <w:pStyle w:val="DefaultText"/>
        <w:tabs>
          <w:tab w:val="left" w:pos="720"/>
          <w:tab w:val="right" w:pos="10440"/>
        </w:tabs>
        <w:jc w:val="center"/>
        <w:rPr>
          <w:i/>
          <w:iCs/>
          <w:szCs w:val="24"/>
        </w:rPr>
      </w:pPr>
    </w:p>
    <w:p w14:paraId="11206475" w14:textId="77777777" w:rsidR="00ED0B73" w:rsidRDefault="00ED0B73" w:rsidP="00A00913">
      <w:pPr>
        <w:pStyle w:val="DefaultText"/>
        <w:tabs>
          <w:tab w:val="left" w:pos="720"/>
          <w:tab w:val="right" w:pos="10440"/>
        </w:tabs>
        <w:jc w:val="center"/>
        <w:rPr>
          <w:i/>
          <w:iCs/>
          <w:szCs w:val="24"/>
        </w:rPr>
      </w:pPr>
    </w:p>
    <w:p w14:paraId="6CCA63FB" w14:textId="77777777" w:rsidR="00ED0B73" w:rsidRDefault="00ED0B73" w:rsidP="00A00913">
      <w:pPr>
        <w:pStyle w:val="DefaultText"/>
        <w:tabs>
          <w:tab w:val="left" w:pos="720"/>
          <w:tab w:val="right" w:pos="10440"/>
        </w:tabs>
        <w:jc w:val="center"/>
        <w:rPr>
          <w:i/>
          <w:iCs/>
          <w:szCs w:val="24"/>
        </w:rPr>
      </w:pPr>
    </w:p>
    <w:p w14:paraId="2E0B8258" w14:textId="77777777" w:rsidR="00ED0B73" w:rsidRDefault="00ED0B73" w:rsidP="00A00913">
      <w:pPr>
        <w:pStyle w:val="DefaultText"/>
        <w:tabs>
          <w:tab w:val="left" w:pos="720"/>
          <w:tab w:val="right" w:pos="10440"/>
        </w:tabs>
        <w:jc w:val="center"/>
        <w:rPr>
          <w:i/>
          <w:iCs/>
          <w:szCs w:val="24"/>
        </w:rPr>
      </w:pPr>
    </w:p>
    <w:p w14:paraId="71AFF3C3" w14:textId="77777777" w:rsidR="00ED0B73" w:rsidRDefault="00ED0B73" w:rsidP="00A00913">
      <w:pPr>
        <w:pStyle w:val="DefaultText"/>
        <w:tabs>
          <w:tab w:val="left" w:pos="720"/>
          <w:tab w:val="right" w:pos="10440"/>
        </w:tabs>
        <w:jc w:val="center"/>
        <w:rPr>
          <w:i/>
          <w:iCs/>
          <w:szCs w:val="24"/>
        </w:rPr>
      </w:pPr>
    </w:p>
    <w:p w14:paraId="31517B3C" w14:textId="77777777" w:rsidR="00ED0B73" w:rsidRDefault="00ED0B73" w:rsidP="00A00913">
      <w:pPr>
        <w:pStyle w:val="DefaultText"/>
        <w:tabs>
          <w:tab w:val="left" w:pos="720"/>
          <w:tab w:val="right" w:pos="10440"/>
        </w:tabs>
        <w:jc w:val="center"/>
        <w:rPr>
          <w:i/>
          <w:iCs/>
          <w:szCs w:val="24"/>
        </w:rPr>
      </w:pPr>
    </w:p>
    <w:p w14:paraId="53122C0E" w14:textId="77777777" w:rsidR="00ED0B73" w:rsidRDefault="00ED0B73" w:rsidP="00A00913">
      <w:pPr>
        <w:pStyle w:val="DefaultText"/>
        <w:tabs>
          <w:tab w:val="left" w:pos="720"/>
          <w:tab w:val="right" w:pos="10440"/>
        </w:tabs>
        <w:jc w:val="center"/>
        <w:rPr>
          <w:i/>
          <w:iCs/>
          <w:szCs w:val="24"/>
        </w:rPr>
      </w:pPr>
    </w:p>
    <w:p w14:paraId="1E95B3EB" w14:textId="77777777" w:rsidR="00ED0B73" w:rsidRDefault="00ED0B73" w:rsidP="00A00913">
      <w:pPr>
        <w:pStyle w:val="DefaultText"/>
        <w:tabs>
          <w:tab w:val="left" w:pos="720"/>
          <w:tab w:val="right" w:pos="10440"/>
        </w:tabs>
        <w:jc w:val="center"/>
        <w:rPr>
          <w:i/>
          <w:iCs/>
          <w:szCs w:val="24"/>
        </w:rPr>
      </w:pPr>
    </w:p>
    <w:p w14:paraId="325D3154" w14:textId="77777777" w:rsidR="00ED0B73" w:rsidRDefault="00ED0B73" w:rsidP="00A00913">
      <w:pPr>
        <w:pStyle w:val="DefaultText"/>
        <w:tabs>
          <w:tab w:val="left" w:pos="720"/>
          <w:tab w:val="right" w:pos="10440"/>
        </w:tabs>
        <w:jc w:val="center"/>
        <w:rPr>
          <w:i/>
          <w:iCs/>
          <w:szCs w:val="24"/>
        </w:rPr>
      </w:pPr>
    </w:p>
    <w:p w14:paraId="1D5CCB41" w14:textId="77777777" w:rsidR="00ED0B73" w:rsidRDefault="00ED0B73" w:rsidP="00A00913">
      <w:pPr>
        <w:pStyle w:val="DefaultText"/>
        <w:tabs>
          <w:tab w:val="left" w:pos="720"/>
          <w:tab w:val="right" w:pos="10440"/>
        </w:tabs>
        <w:jc w:val="center"/>
        <w:rPr>
          <w:i/>
          <w:iCs/>
          <w:szCs w:val="24"/>
        </w:rPr>
      </w:pPr>
    </w:p>
    <w:p w14:paraId="50523F01" w14:textId="77777777" w:rsidR="00ED0B73" w:rsidRDefault="00ED0B73" w:rsidP="00A00913">
      <w:pPr>
        <w:pStyle w:val="DefaultText"/>
        <w:tabs>
          <w:tab w:val="left" w:pos="720"/>
          <w:tab w:val="right" w:pos="10440"/>
        </w:tabs>
        <w:jc w:val="center"/>
        <w:rPr>
          <w:i/>
          <w:iCs/>
          <w:szCs w:val="24"/>
        </w:rPr>
      </w:pPr>
    </w:p>
    <w:p w14:paraId="2693972F" w14:textId="77777777" w:rsidR="00ED0B73" w:rsidRDefault="00ED0B73" w:rsidP="00A00913">
      <w:pPr>
        <w:pStyle w:val="DefaultText"/>
        <w:tabs>
          <w:tab w:val="left" w:pos="720"/>
          <w:tab w:val="right" w:pos="10440"/>
        </w:tabs>
        <w:jc w:val="center"/>
        <w:rPr>
          <w:i/>
          <w:iCs/>
          <w:szCs w:val="24"/>
        </w:rPr>
      </w:pPr>
    </w:p>
    <w:p w14:paraId="4E9E45AE" w14:textId="77777777" w:rsidR="00ED0B73" w:rsidRDefault="00ED0B73" w:rsidP="00A00913">
      <w:pPr>
        <w:pStyle w:val="DefaultText"/>
        <w:tabs>
          <w:tab w:val="left" w:pos="720"/>
          <w:tab w:val="right" w:pos="10440"/>
        </w:tabs>
        <w:jc w:val="center"/>
        <w:rPr>
          <w:i/>
          <w:iCs/>
          <w:szCs w:val="24"/>
        </w:rPr>
      </w:pPr>
    </w:p>
    <w:p w14:paraId="4D84CB2C" w14:textId="77777777" w:rsidR="00ED0B73" w:rsidRDefault="00ED0B73" w:rsidP="00A00913">
      <w:pPr>
        <w:pStyle w:val="DefaultText"/>
        <w:tabs>
          <w:tab w:val="left" w:pos="720"/>
          <w:tab w:val="right" w:pos="10440"/>
        </w:tabs>
        <w:jc w:val="center"/>
        <w:rPr>
          <w:i/>
          <w:iCs/>
          <w:szCs w:val="24"/>
        </w:rPr>
      </w:pPr>
    </w:p>
    <w:p w14:paraId="2E0878A4" w14:textId="77777777" w:rsidR="00ED0B73" w:rsidRDefault="00ED0B73" w:rsidP="00A00913">
      <w:pPr>
        <w:pStyle w:val="DefaultText"/>
        <w:tabs>
          <w:tab w:val="left" w:pos="720"/>
          <w:tab w:val="right" w:pos="10440"/>
        </w:tabs>
        <w:jc w:val="center"/>
        <w:rPr>
          <w:i/>
          <w:iCs/>
          <w:szCs w:val="24"/>
        </w:rPr>
      </w:pPr>
    </w:p>
    <w:p w14:paraId="6E75E157" w14:textId="77777777" w:rsidR="00ED0B73" w:rsidRDefault="00ED0B73" w:rsidP="00A00913">
      <w:pPr>
        <w:pStyle w:val="DefaultText"/>
        <w:tabs>
          <w:tab w:val="left" w:pos="720"/>
          <w:tab w:val="right" w:pos="10440"/>
        </w:tabs>
        <w:jc w:val="center"/>
        <w:rPr>
          <w:i/>
          <w:iCs/>
          <w:szCs w:val="24"/>
        </w:rPr>
      </w:pPr>
    </w:p>
    <w:p w14:paraId="6FC49A69" w14:textId="77777777" w:rsidR="00ED0B73" w:rsidRDefault="00ED0B73" w:rsidP="00A00913">
      <w:pPr>
        <w:pStyle w:val="DefaultText"/>
        <w:tabs>
          <w:tab w:val="left" w:pos="720"/>
          <w:tab w:val="right" w:pos="10440"/>
        </w:tabs>
        <w:jc w:val="center"/>
        <w:rPr>
          <w:i/>
          <w:iCs/>
          <w:szCs w:val="24"/>
        </w:rPr>
      </w:pPr>
    </w:p>
    <w:p w14:paraId="05843DE1" w14:textId="77777777" w:rsidR="00ED0B73" w:rsidRDefault="00ED0B73" w:rsidP="00A00913">
      <w:pPr>
        <w:pStyle w:val="DefaultText"/>
        <w:tabs>
          <w:tab w:val="left" w:pos="720"/>
          <w:tab w:val="right" w:pos="10440"/>
        </w:tabs>
        <w:jc w:val="center"/>
        <w:rPr>
          <w:i/>
          <w:iCs/>
          <w:szCs w:val="24"/>
        </w:rPr>
      </w:pPr>
    </w:p>
    <w:p w14:paraId="57017B8A" w14:textId="77777777" w:rsidR="00ED0B73" w:rsidRDefault="00ED0B73" w:rsidP="00A00913">
      <w:pPr>
        <w:pStyle w:val="DefaultText"/>
        <w:tabs>
          <w:tab w:val="left" w:pos="720"/>
          <w:tab w:val="right" w:pos="10440"/>
        </w:tabs>
        <w:jc w:val="center"/>
        <w:rPr>
          <w:i/>
          <w:iCs/>
          <w:szCs w:val="24"/>
        </w:rPr>
      </w:pPr>
    </w:p>
    <w:p w14:paraId="207EFC4F" w14:textId="77777777" w:rsidR="00ED0B73" w:rsidRDefault="00ED0B73" w:rsidP="00A00913">
      <w:pPr>
        <w:pStyle w:val="DefaultText"/>
        <w:tabs>
          <w:tab w:val="left" w:pos="720"/>
          <w:tab w:val="right" w:pos="10440"/>
        </w:tabs>
        <w:jc w:val="center"/>
        <w:rPr>
          <w:i/>
          <w:iCs/>
          <w:szCs w:val="24"/>
        </w:rPr>
      </w:pPr>
    </w:p>
    <w:p w14:paraId="60927E80" w14:textId="77777777" w:rsidR="00ED0B73" w:rsidRDefault="00ED0B73" w:rsidP="00A00913">
      <w:pPr>
        <w:pStyle w:val="DefaultText"/>
        <w:tabs>
          <w:tab w:val="left" w:pos="720"/>
          <w:tab w:val="right" w:pos="10440"/>
        </w:tabs>
        <w:jc w:val="center"/>
        <w:rPr>
          <w:i/>
          <w:iCs/>
          <w:szCs w:val="24"/>
        </w:rPr>
      </w:pPr>
    </w:p>
    <w:p w14:paraId="33876AD0" w14:textId="77777777" w:rsidR="00ED0B73" w:rsidRDefault="00ED0B73" w:rsidP="00A00913">
      <w:pPr>
        <w:pStyle w:val="DefaultText"/>
        <w:tabs>
          <w:tab w:val="left" w:pos="720"/>
          <w:tab w:val="right" w:pos="10440"/>
        </w:tabs>
        <w:jc w:val="center"/>
        <w:rPr>
          <w:i/>
          <w:iCs/>
          <w:szCs w:val="24"/>
        </w:rPr>
      </w:pPr>
    </w:p>
    <w:p w14:paraId="0538E571" w14:textId="77777777" w:rsidR="00ED0B73" w:rsidRDefault="00ED0B73" w:rsidP="00A00913">
      <w:pPr>
        <w:pStyle w:val="DefaultText"/>
        <w:tabs>
          <w:tab w:val="left" w:pos="720"/>
          <w:tab w:val="right" w:pos="10440"/>
        </w:tabs>
        <w:jc w:val="center"/>
        <w:rPr>
          <w:i/>
          <w:iCs/>
          <w:szCs w:val="24"/>
        </w:rPr>
      </w:pPr>
    </w:p>
    <w:p w14:paraId="50F2B09C" w14:textId="77777777" w:rsidR="00ED0B73" w:rsidRDefault="00ED0B73" w:rsidP="00A00913">
      <w:pPr>
        <w:pStyle w:val="DefaultText"/>
        <w:tabs>
          <w:tab w:val="left" w:pos="720"/>
          <w:tab w:val="right" w:pos="10440"/>
        </w:tabs>
        <w:jc w:val="center"/>
        <w:rPr>
          <w:i/>
          <w:iCs/>
          <w:szCs w:val="24"/>
        </w:rPr>
      </w:pPr>
    </w:p>
    <w:p w14:paraId="64C319D8" w14:textId="77777777" w:rsidR="00ED0B73" w:rsidRDefault="00ED0B73" w:rsidP="00A00913">
      <w:pPr>
        <w:pStyle w:val="DefaultText"/>
        <w:tabs>
          <w:tab w:val="left" w:pos="720"/>
          <w:tab w:val="right" w:pos="10440"/>
        </w:tabs>
        <w:jc w:val="center"/>
        <w:rPr>
          <w:i/>
          <w:iCs/>
          <w:szCs w:val="24"/>
        </w:rPr>
      </w:pPr>
    </w:p>
    <w:p w14:paraId="7FB5D324" w14:textId="77777777" w:rsidR="00ED0B73" w:rsidRDefault="00ED0B73" w:rsidP="00A00913">
      <w:pPr>
        <w:pStyle w:val="DefaultText"/>
        <w:tabs>
          <w:tab w:val="left" w:pos="720"/>
          <w:tab w:val="right" w:pos="10440"/>
        </w:tabs>
        <w:jc w:val="center"/>
        <w:rPr>
          <w:i/>
          <w:iCs/>
          <w:szCs w:val="24"/>
        </w:rPr>
      </w:pPr>
    </w:p>
    <w:p w14:paraId="1C4AEC86" w14:textId="77777777" w:rsidR="00ED0B73" w:rsidRDefault="00ED0B73" w:rsidP="00A00913">
      <w:pPr>
        <w:pStyle w:val="DefaultText"/>
        <w:tabs>
          <w:tab w:val="left" w:pos="720"/>
          <w:tab w:val="right" w:pos="10440"/>
        </w:tabs>
        <w:jc w:val="center"/>
        <w:rPr>
          <w:i/>
          <w:iCs/>
          <w:szCs w:val="24"/>
        </w:rPr>
      </w:pPr>
    </w:p>
    <w:p w14:paraId="72DC949C" w14:textId="77777777" w:rsidR="00ED0B73" w:rsidRDefault="00ED0B73" w:rsidP="00A00913">
      <w:pPr>
        <w:pStyle w:val="DefaultText"/>
        <w:tabs>
          <w:tab w:val="left" w:pos="720"/>
          <w:tab w:val="right" w:pos="10440"/>
        </w:tabs>
        <w:jc w:val="center"/>
        <w:rPr>
          <w:i/>
          <w:iCs/>
          <w:szCs w:val="24"/>
        </w:rPr>
      </w:pPr>
    </w:p>
    <w:p w14:paraId="4EFA669D" w14:textId="77777777" w:rsidR="00ED0B73" w:rsidRDefault="00ED0B73" w:rsidP="00A00913">
      <w:pPr>
        <w:pStyle w:val="DefaultText"/>
        <w:tabs>
          <w:tab w:val="left" w:pos="720"/>
          <w:tab w:val="right" w:pos="10440"/>
        </w:tabs>
        <w:jc w:val="center"/>
        <w:rPr>
          <w:i/>
          <w:iCs/>
          <w:szCs w:val="24"/>
        </w:rPr>
      </w:pPr>
    </w:p>
    <w:p w14:paraId="5795F8A8" w14:textId="77777777" w:rsidR="00ED0B73" w:rsidRDefault="00ED0B73" w:rsidP="00A00913">
      <w:pPr>
        <w:pStyle w:val="DefaultText"/>
        <w:tabs>
          <w:tab w:val="left" w:pos="720"/>
          <w:tab w:val="right" w:pos="10440"/>
        </w:tabs>
        <w:jc w:val="center"/>
        <w:rPr>
          <w:i/>
          <w:iCs/>
          <w:szCs w:val="24"/>
        </w:rPr>
      </w:pPr>
    </w:p>
    <w:p w14:paraId="25913675" w14:textId="77777777" w:rsidR="00ED0B73" w:rsidRDefault="00ED0B73" w:rsidP="00A00913">
      <w:pPr>
        <w:pStyle w:val="DefaultText"/>
        <w:tabs>
          <w:tab w:val="left" w:pos="720"/>
          <w:tab w:val="right" w:pos="10440"/>
        </w:tabs>
        <w:jc w:val="center"/>
        <w:rPr>
          <w:i/>
          <w:iCs/>
          <w:szCs w:val="24"/>
        </w:rPr>
      </w:pPr>
    </w:p>
    <w:p w14:paraId="7141334D" w14:textId="77777777" w:rsidR="00ED0B73" w:rsidRDefault="00ED0B73" w:rsidP="00A00913">
      <w:pPr>
        <w:pStyle w:val="DefaultText"/>
        <w:tabs>
          <w:tab w:val="left" w:pos="720"/>
          <w:tab w:val="right" w:pos="10440"/>
        </w:tabs>
        <w:jc w:val="center"/>
        <w:rPr>
          <w:i/>
          <w:iCs/>
          <w:szCs w:val="24"/>
        </w:rPr>
      </w:pPr>
    </w:p>
    <w:p w14:paraId="2EF0AF88" w14:textId="77777777" w:rsidR="00ED0B73" w:rsidRDefault="00ED0B73" w:rsidP="00A00913">
      <w:pPr>
        <w:pStyle w:val="DefaultText"/>
        <w:tabs>
          <w:tab w:val="left" w:pos="720"/>
          <w:tab w:val="right" w:pos="10440"/>
        </w:tabs>
        <w:jc w:val="center"/>
        <w:rPr>
          <w:i/>
          <w:iCs/>
          <w:szCs w:val="24"/>
        </w:rPr>
      </w:pPr>
    </w:p>
    <w:p w14:paraId="0278D42A" w14:textId="77777777" w:rsidR="00ED0B73" w:rsidRDefault="00ED0B73" w:rsidP="00A00913">
      <w:pPr>
        <w:pStyle w:val="DefaultText"/>
        <w:tabs>
          <w:tab w:val="left" w:pos="720"/>
          <w:tab w:val="right" w:pos="10440"/>
        </w:tabs>
        <w:jc w:val="center"/>
        <w:rPr>
          <w:i/>
          <w:iCs/>
          <w:szCs w:val="24"/>
        </w:rPr>
      </w:pPr>
    </w:p>
    <w:p w14:paraId="161421BB" w14:textId="77777777" w:rsidR="00ED0B73" w:rsidRDefault="00ED0B73" w:rsidP="00A00913">
      <w:pPr>
        <w:pStyle w:val="DefaultText"/>
        <w:tabs>
          <w:tab w:val="left" w:pos="720"/>
          <w:tab w:val="right" w:pos="10440"/>
        </w:tabs>
        <w:jc w:val="center"/>
        <w:rPr>
          <w:i/>
          <w:iCs/>
          <w:szCs w:val="24"/>
        </w:rPr>
      </w:pPr>
    </w:p>
    <w:p w14:paraId="562F6450" w14:textId="77777777" w:rsidR="00ED0B73" w:rsidRDefault="00ED0B73" w:rsidP="00A00913">
      <w:pPr>
        <w:pStyle w:val="DefaultText"/>
        <w:tabs>
          <w:tab w:val="left" w:pos="720"/>
          <w:tab w:val="right" w:pos="10440"/>
        </w:tabs>
        <w:jc w:val="center"/>
        <w:rPr>
          <w:i/>
          <w:iCs/>
          <w:szCs w:val="24"/>
        </w:rPr>
      </w:pPr>
    </w:p>
    <w:p w14:paraId="6B5DFF69" w14:textId="77777777" w:rsidR="00ED0B73" w:rsidRDefault="00ED0B73" w:rsidP="00A00913">
      <w:pPr>
        <w:pStyle w:val="DefaultText"/>
        <w:tabs>
          <w:tab w:val="left" w:pos="720"/>
          <w:tab w:val="right" w:pos="10440"/>
        </w:tabs>
        <w:jc w:val="center"/>
        <w:rPr>
          <w:i/>
          <w:iCs/>
          <w:szCs w:val="24"/>
        </w:rPr>
      </w:pPr>
    </w:p>
    <w:p w14:paraId="278ED89A" w14:textId="77777777" w:rsidR="00ED0B73" w:rsidRDefault="00ED0B73" w:rsidP="00A00913">
      <w:pPr>
        <w:pStyle w:val="DefaultText"/>
        <w:tabs>
          <w:tab w:val="left" w:pos="720"/>
          <w:tab w:val="right" w:pos="10440"/>
        </w:tabs>
        <w:jc w:val="center"/>
        <w:rPr>
          <w:i/>
          <w:iCs/>
          <w:szCs w:val="24"/>
        </w:rPr>
      </w:pPr>
    </w:p>
    <w:p w14:paraId="78EBC2DA" w14:textId="77777777" w:rsidR="00ED0B73" w:rsidRDefault="00ED0B73" w:rsidP="00A00913">
      <w:pPr>
        <w:pStyle w:val="DefaultText"/>
        <w:tabs>
          <w:tab w:val="left" w:pos="720"/>
          <w:tab w:val="right" w:pos="10440"/>
        </w:tabs>
        <w:jc w:val="center"/>
        <w:rPr>
          <w:i/>
          <w:iCs/>
          <w:szCs w:val="24"/>
        </w:rPr>
      </w:pPr>
    </w:p>
    <w:p w14:paraId="7F286EB3" w14:textId="77777777" w:rsidR="00ED0B73" w:rsidRDefault="00ED0B73" w:rsidP="00A00913">
      <w:pPr>
        <w:pStyle w:val="DefaultText"/>
        <w:tabs>
          <w:tab w:val="left" w:pos="720"/>
          <w:tab w:val="right" w:pos="10440"/>
        </w:tabs>
        <w:jc w:val="center"/>
        <w:rPr>
          <w:i/>
          <w:iCs/>
          <w:szCs w:val="24"/>
        </w:rPr>
      </w:pPr>
    </w:p>
    <w:p w14:paraId="20B77215" w14:textId="77777777" w:rsidR="00ED0B73" w:rsidRDefault="00ED0B73" w:rsidP="00A00913">
      <w:pPr>
        <w:pStyle w:val="DefaultText"/>
        <w:tabs>
          <w:tab w:val="left" w:pos="720"/>
          <w:tab w:val="right" w:pos="10440"/>
        </w:tabs>
        <w:jc w:val="center"/>
        <w:rPr>
          <w:i/>
          <w:iCs/>
          <w:szCs w:val="24"/>
        </w:rPr>
      </w:pPr>
    </w:p>
    <w:p w14:paraId="77D94D5D" w14:textId="77777777" w:rsidR="00ED0B73" w:rsidRDefault="00ED0B73" w:rsidP="00A00913">
      <w:pPr>
        <w:pStyle w:val="DefaultText"/>
        <w:tabs>
          <w:tab w:val="left" w:pos="720"/>
          <w:tab w:val="right" w:pos="10440"/>
        </w:tabs>
        <w:jc w:val="center"/>
        <w:rPr>
          <w:i/>
          <w:iCs/>
          <w:szCs w:val="24"/>
        </w:rPr>
      </w:pPr>
    </w:p>
    <w:p w14:paraId="6E61DE47" w14:textId="77777777" w:rsidR="00ED0B73" w:rsidRDefault="00ED0B73" w:rsidP="00A00913">
      <w:pPr>
        <w:pStyle w:val="DefaultText"/>
        <w:tabs>
          <w:tab w:val="left" w:pos="720"/>
          <w:tab w:val="right" w:pos="10440"/>
        </w:tabs>
        <w:jc w:val="center"/>
        <w:rPr>
          <w:i/>
          <w:iCs/>
          <w:szCs w:val="24"/>
        </w:rPr>
      </w:pPr>
    </w:p>
    <w:p w14:paraId="508409EC" w14:textId="45E8F211" w:rsidR="004D35AE" w:rsidRPr="00D021F5" w:rsidRDefault="004D35AE" w:rsidP="004D35AE">
      <w:pPr>
        <w:pStyle w:val="DefaultText"/>
        <w:tabs>
          <w:tab w:val="left" w:pos="720"/>
          <w:tab w:val="right" w:pos="10440"/>
        </w:tabs>
        <w:jc w:val="center"/>
        <w:rPr>
          <w:b/>
          <w:bCs/>
          <w:sz w:val="28"/>
          <w:szCs w:val="28"/>
        </w:rPr>
      </w:pPr>
      <w:r>
        <w:rPr>
          <w:b/>
          <w:bCs/>
          <w:sz w:val="28"/>
          <w:szCs w:val="28"/>
        </w:rPr>
        <w:t>DOCUMENTATION OF NATIONAL OBJECTIVE</w:t>
      </w:r>
    </w:p>
    <w:p w14:paraId="747D7E5E" w14:textId="7B4129C7" w:rsidR="004D35AE" w:rsidRDefault="004D35AE" w:rsidP="004D35AE">
      <w:pPr>
        <w:pStyle w:val="DefaultText"/>
        <w:tabs>
          <w:tab w:val="left" w:pos="720"/>
          <w:tab w:val="right" w:pos="10440"/>
        </w:tabs>
        <w:jc w:val="center"/>
        <w:rPr>
          <w:i/>
          <w:iCs/>
          <w:szCs w:val="24"/>
        </w:rPr>
      </w:pPr>
      <w:r w:rsidRPr="00D021F5">
        <w:rPr>
          <w:i/>
          <w:iCs/>
          <w:szCs w:val="24"/>
        </w:rPr>
        <w:t xml:space="preserve">(See Section </w:t>
      </w:r>
      <w:r w:rsidR="00CD3E92">
        <w:rPr>
          <w:i/>
          <w:iCs/>
          <w:szCs w:val="24"/>
        </w:rPr>
        <w:t>V, Part</w:t>
      </w:r>
      <w:r w:rsidRPr="00D021F5">
        <w:rPr>
          <w:i/>
          <w:iCs/>
          <w:szCs w:val="24"/>
        </w:rPr>
        <w:t xml:space="preserve"> </w:t>
      </w:r>
      <w:r>
        <w:rPr>
          <w:i/>
          <w:iCs/>
          <w:szCs w:val="24"/>
        </w:rPr>
        <w:t>C</w:t>
      </w:r>
      <w:r w:rsidRPr="00D021F5">
        <w:rPr>
          <w:i/>
          <w:iCs/>
          <w:szCs w:val="24"/>
        </w:rPr>
        <w:t>)</w:t>
      </w:r>
    </w:p>
    <w:p w14:paraId="298D826B" w14:textId="77777777" w:rsidR="004D35AE" w:rsidRDefault="004D35AE" w:rsidP="004D35AE">
      <w:pPr>
        <w:pStyle w:val="DefaultText"/>
        <w:tabs>
          <w:tab w:val="left" w:pos="720"/>
          <w:tab w:val="right" w:pos="10440"/>
        </w:tabs>
        <w:jc w:val="center"/>
        <w:rPr>
          <w:i/>
          <w:iCs/>
          <w:szCs w:val="24"/>
        </w:rPr>
      </w:pPr>
    </w:p>
    <w:p w14:paraId="00544902" w14:textId="77777777" w:rsidR="00ED0B73" w:rsidRDefault="00ED0B73" w:rsidP="004D35AE">
      <w:pPr>
        <w:pStyle w:val="DefaultText"/>
        <w:tabs>
          <w:tab w:val="left" w:pos="720"/>
          <w:tab w:val="right" w:pos="10440"/>
        </w:tabs>
        <w:jc w:val="center"/>
        <w:rPr>
          <w:i/>
          <w:iCs/>
          <w:szCs w:val="24"/>
        </w:rPr>
      </w:pPr>
    </w:p>
    <w:p w14:paraId="5135FE2C" w14:textId="77777777" w:rsidR="00ED0B73" w:rsidRDefault="00ED0B73" w:rsidP="004D35AE">
      <w:pPr>
        <w:pStyle w:val="DefaultText"/>
        <w:tabs>
          <w:tab w:val="left" w:pos="720"/>
          <w:tab w:val="right" w:pos="10440"/>
        </w:tabs>
        <w:jc w:val="center"/>
        <w:rPr>
          <w:i/>
          <w:iCs/>
          <w:szCs w:val="24"/>
        </w:rPr>
      </w:pPr>
    </w:p>
    <w:p w14:paraId="7942A4E9" w14:textId="77777777" w:rsidR="00ED0B73" w:rsidRDefault="00ED0B73" w:rsidP="004D35AE">
      <w:pPr>
        <w:pStyle w:val="DefaultText"/>
        <w:tabs>
          <w:tab w:val="left" w:pos="720"/>
          <w:tab w:val="right" w:pos="10440"/>
        </w:tabs>
        <w:jc w:val="center"/>
        <w:rPr>
          <w:i/>
          <w:iCs/>
          <w:szCs w:val="24"/>
        </w:rPr>
      </w:pPr>
    </w:p>
    <w:p w14:paraId="5D33B717" w14:textId="77777777" w:rsidR="00ED0B73" w:rsidRDefault="00ED0B73" w:rsidP="004D35AE">
      <w:pPr>
        <w:pStyle w:val="DefaultText"/>
        <w:tabs>
          <w:tab w:val="left" w:pos="720"/>
          <w:tab w:val="right" w:pos="10440"/>
        </w:tabs>
        <w:jc w:val="center"/>
        <w:rPr>
          <w:i/>
          <w:iCs/>
          <w:szCs w:val="24"/>
        </w:rPr>
      </w:pPr>
    </w:p>
    <w:p w14:paraId="44338A57" w14:textId="77777777" w:rsidR="00ED0B73" w:rsidRDefault="00ED0B73" w:rsidP="004D35AE">
      <w:pPr>
        <w:pStyle w:val="DefaultText"/>
        <w:tabs>
          <w:tab w:val="left" w:pos="720"/>
          <w:tab w:val="right" w:pos="10440"/>
        </w:tabs>
        <w:jc w:val="center"/>
        <w:rPr>
          <w:i/>
          <w:iCs/>
          <w:szCs w:val="24"/>
        </w:rPr>
      </w:pPr>
    </w:p>
    <w:p w14:paraId="58DEAB9D" w14:textId="77777777" w:rsidR="00ED0B73" w:rsidRDefault="00ED0B73" w:rsidP="004D35AE">
      <w:pPr>
        <w:pStyle w:val="DefaultText"/>
        <w:tabs>
          <w:tab w:val="left" w:pos="720"/>
          <w:tab w:val="right" w:pos="10440"/>
        </w:tabs>
        <w:jc w:val="center"/>
        <w:rPr>
          <w:i/>
          <w:iCs/>
          <w:szCs w:val="24"/>
        </w:rPr>
      </w:pPr>
    </w:p>
    <w:p w14:paraId="1EEC1836" w14:textId="77777777" w:rsidR="00ED0B73" w:rsidRDefault="00ED0B73" w:rsidP="004D35AE">
      <w:pPr>
        <w:pStyle w:val="DefaultText"/>
        <w:tabs>
          <w:tab w:val="left" w:pos="720"/>
          <w:tab w:val="right" w:pos="10440"/>
        </w:tabs>
        <w:jc w:val="center"/>
        <w:rPr>
          <w:i/>
          <w:iCs/>
          <w:szCs w:val="24"/>
        </w:rPr>
      </w:pPr>
    </w:p>
    <w:p w14:paraId="07B1208C" w14:textId="77777777" w:rsidR="00ED0B73" w:rsidRDefault="00ED0B73" w:rsidP="004D35AE">
      <w:pPr>
        <w:pStyle w:val="DefaultText"/>
        <w:tabs>
          <w:tab w:val="left" w:pos="720"/>
          <w:tab w:val="right" w:pos="10440"/>
        </w:tabs>
        <w:jc w:val="center"/>
        <w:rPr>
          <w:i/>
          <w:iCs/>
          <w:szCs w:val="24"/>
        </w:rPr>
      </w:pPr>
    </w:p>
    <w:p w14:paraId="23271E93" w14:textId="77777777" w:rsidR="00ED0B73" w:rsidRDefault="00ED0B73" w:rsidP="004D35AE">
      <w:pPr>
        <w:pStyle w:val="DefaultText"/>
        <w:tabs>
          <w:tab w:val="left" w:pos="720"/>
          <w:tab w:val="right" w:pos="10440"/>
        </w:tabs>
        <w:jc w:val="center"/>
        <w:rPr>
          <w:i/>
          <w:iCs/>
          <w:szCs w:val="24"/>
        </w:rPr>
      </w:pPr>
    </w:p>
    <w:p w14:paraId="7D165475" w14:textId="77777777" w:rsidR="00ED0B73" w:rsidRDefault="00ED0B73" w:rsidP="004D35AE">
      <w:pPr>
        <w:pStyle w:val="DefaultText"/>
        <w:tabs>
          <w:tab w:val="left" w:pos="720"/>
          <w:tab w:val="right" w:pos="10440"/>
        </w:tabs>
        <w:jc w:val="center"/>
        <w:rPr>
          <w:i/>
          <w:iCs/>
          <w:szCs w:val="24"/>
        </w:rPr>
      </w:pPr>
    </w:p>
    <w:p w14:paraId="5999E8EB" w14:textId="77777777" w:rsidR="00ED0B73" w:rsidRDefault="00ED0B73" w:rsidP="004D35AE">
      <w:pPr>
        <w:pStyle w:val="DefaultText"/>
        <w:tabs>
          <w:tab w:val="left" w:pos="720"/>
          <w:tab w:val="right" w:pos="10440"/>
        </w:tabs>
        <w:jc w:val="center"/>
        <w:rPr>
          <w:i/>
          <w:iCs/>
          <w:szCs w:val="24"/>
        </w:rPr>
      </w:pPr>
    </w:p>
    <w:p w14:paraId="2FDCE20A" w14:textId="77777777" w:rsidR="00ED0B73" w:rsidRDefault="00ED0B73" w:rsidP="004D35AE">
      <w:pPr>
        <w:pStyle w:val="DefaultText"/>
        <w:tabs>
          <w:tab w:val="left" w:pos="720"/>
          <w:tab w:val="right" w:pos="10440"/>
        </w:tabs>
        <w:jc w:val="center"/>
        <w:rPr>
          <w:i/>
          <w:iCs/>
          <w:szCs w:val="24"/>
        </w:rPr>
      </w:pPr>
    </w:p>
    <w:p w14:paraId="566B1F46" w14:textId="77777777" w:rsidR="00ED0B73" w:rsidRDefault="00ED0B73" w:rsidP="004D35AE">
      <w:pPr>
        <w:pStyle w:val="DefaultText"/>
        <w:tabs>
          <w:tab w:val="left" w:pos="720"/>
          <w:tab w:val="right" w:pos="10440"/>
        </w:tabs>
        <w:jc w:val="center"/>
        <w:rPr>
          <w:i/>
          <w:iCs/>
          <w:szCs w:val="24"/>
        </w:rPr>
      </w:pPr>
    </w:p>
    <w:p w14:paraId="7E5F8DDC" w14:textId="77777777" w:rsidR="00ED0B73" w:rsidRDefault="00ED0B73" w:rsidP="004D35AE">
      <w:pPr>
        <w:pStyle w:val="DefaultText"/>
        <w:tabs>
          <w:tab w:val="left" w:pos="720"/>
          <w:tab w:val="right" w:pos="10440"/>
        </w:tabs>
        <w:jc w:val="center"/>
        <w:rPr>
          <w:i/>
          <w:iCs/>
          <w:szCs w:val="24"/>
        </w:rPr>
      </w:pPr>
    </w:p>
    <w:p w14:paraId="430CDD4F" w14:textId="77777777" w:rsidR="00ED0B73" w:rsidRDefault="00ED0B73" w:rsidP="004D35AE">
      <w:pPr>
        <w:pStyle w:val="DefaultText"/>
        <w:tabs>
          <w:tab w:val="left" w:pos="720"/>
          <w:tab w:val="right" w:pos="10440"/>
        </w:tabs>
        <w:jc w:val="center"/>
        <w:rPr>
          <w:i/>
          <w:iCs/>
          <w:szCs w:val="24"/>
        </w:rPr>
      </w:pPr>
    </w:p>
    <w:p w14:paraId="2337236C" w14:textId="77777777" w:rsidR="00ED0B73" w:rsidRDefault="00ED0B73" w:rsidP="004D35AE">
      <w:pPr>
        <w:pStyle w:val="DefaultText"/>
        <w:tabs>
          <w:tab w:val="left" w:pos="720"/>
          <w:tab w:val="right" w:pos="10440"/>
        </w:tabs>
        <w:jc w:val="center"/>
        <w:rPr>
          <w:i/>
          <w:iCs/>
          <w:szCs w:val="24"/>
        </w:rPr>
      </w:pPr>
    </w:p>
    <w:p w14:paraId="370E8462" w14:textId="77777777" w:rsidR="00ED0B73" w:rsidRDefault="00ED0B73" w:rsidP="004D35AE">
      <w:pPr>
        <w:pStyle w:val="DefaultText"/>
        <w:tabs>
          <w:tab w:val="left" w:pos="720"/>
          <w:tab w:val="right" w:pos="10440"/>
        </w:tabs>
        <w:jc w:val="center"/>
        <w:rPr>
          <w:i/>
          <w:iCs/>
          <w:szCs w:val="24"/>
        </w:rPr>
      </w:pPr>
    </w:p>
    <w:p w14:paraId="7856C955" w14:textId="77777777" w:rsidR="00ED0B73" w:rsidRDefault="00ED0B73" w:rsidP="004D35AE">
      <w:pPr>
        <w:pStyle w:val="DefaultText"/>
        <w:tabs>
          <w:tab w:val="left" w:pos="720"/>
          <w:tab w:val="right" w:pos="10440"/>
        </w:tabs>
        <w:jc w:val="center"/>
        <w:rPr>
          <w:i/>
          <w:iCs/>
          <w:szCs w:val="24"/>
        </w:rPr>
      </w:pPr>
    </w:p>
    <w:p w14:paraId="4914E76A" w14:textId="77777777" w:rsidR="00ED0B73" w:rsidRDefault="00ED0B73" w:rsidP="004D35AE">
      <w:pPr>
        <w:pStyle w:val="DefaultText"/>
        <w:tabs>
          <w:tab w:val="left" w:pos="720"/>
          <w:tab w:val="right" w:pos="10440"/>
        </w:tabs>
        <w:jc w:val="center"/>
        <w:rPr>
          <w:i/>
          <w:iCs/>
          <w:szCs w:val="24"/>
        </w:rPr>
      </w:pPr>
    </w:p>
    <w:p w14:paraId="6374DB56" w14:textId="77777777" w:rsidR="00ED0B73" w:rsidRDefault="00ED0B73" w:rsidP="004D35AE">
      <w:pPr>
        <w:pStyle w:val="DefaultText"/>
        <w:tabs>
          <w:tab w:val="left" w:pos="720"/>
          <w:tab w:val="right" w:pos="10440"/>
        </w:tabs>
        <w:jc w:val="center"/>
        <w:rPr>
          <w:i/>
          <w:iCs/>
          <w:szCs w:val="24"/>
        </w:rPr>
      </w:pPr>
    </w:p>
    <w:p w14:paraId="08CC5D73" w14:textId="77777777" w:rsidR="00ED0B73" w:rsidRDefault="00ED0B73" w:rsidP="004D35AE">
      <w:pPr>
        <w:pStyle w:val="DefaultText"/>
        <w:tabs>
          <w:tab w:val="left" w:pos="720"/>
          <w:tab w:val="right" w:pos="10440"/>
        </w:tabs>
        <w:jc w:val="center"/>
        <w:rPr>
          <w:i/>
          <w:iCs/>
          <w:szCs w:val="24"/>
        </w:rPr>
      </w:pPr>
    </w:p>
    <w:p w14:paraId="119A1248" w14:textId="77777777" w:rsidR="00ED0B73" w:rsidRDefault="00ED0B73" w:rsidP="004D35AE">
      <w:pPr>
        <w:pStyle w:val="DefaultText"/>
        <w:tabs>
          <w:tab w:val="left" w:pos="720"/>
          <w:tab w:val="right" w:pos="10440"/>
        </w:tabs>
        <w:jc w:val="center"/>
        <w:rPr>
          <w:i/>
          <w:iCs/>
          <w:szCs w:val="24"/>
        </w:rPr>
      </w:pPr>
    </w:p>
    <w:p w14:paraId="6F2CFBA2" w14:textId="77777777" w:rsidR="00ED0B73" w:rsidRDefault="00ED0B73" w:rsidP="004D35AE">
      <w:pPr>
        <w:pStyle w:val="DefaultText"/>
        <w:tabs>
          <w:tab w:val="left" w:pos="720"/>
          <w:tab w:val="right" w:pos="10440"/>
        </w:tabs>
        <w:jc w:val="center"/>
        <w:rPr>
          <w:i/>
          <w:iCs/>
          <w:szCs w:val="24"/>
        </w:rPr>
      </w:pPr>
    </w:p>
    <w:p w14:paraId="41850E48" w14:textId="77777777" w:rsidR="00ED0B73" w:rsidRDefault="00ED0B73" w:rsidP="004D35AE">
      <w:pPr>
        <w:pStyle w:val="DefaultText"/>
        <w:tabs>
          <w:tab w:val="left" w:pos="720"/>
          <w:tab w:val="right" w:pos="10440"/>
        </w:tabs>
        <w:jc w:val="center"/>
        <w:rPr>
          <w:i/>
          <w:iCs/>
          <w:szCs w:val="24"/>
        </w:rPr>
      </w:pPr>
    </w:p>
    <w:p w14:paraId="1610C30F" w14:textId="77777777" w:rsidR="00ED0B73" w:rsidRDefault="00ED0B73" w:rsidP="004D35AE">
      <w:pPr>
        <w:pStyle w:val="DefaultText"/>
        <w:tabs>
          <w:tab w:val="left" w:pos="720"/>
          <w:tab w:val="right" w:pos="10440"/>
        </w:tabs>
        <w:jc w:val="center"/>
        <w:rPr>
          <w:i/>
          <w:iCs/>
          <w:szCs w:val="24"/>
        </w:rPr>
      </w:pPr>
    </w:p>
    <w:p w14:paraId="58B5AEBE" w14:textId="77777777" w:rsidR="00ED0B73" w:rsidRDefault="00ED0B73" w:rsidP="004D35AE">
      <w:pPr>
        <w:pStyle w:val="DefaultText"/>
        <w:tabs>
          <w:tab w:val="left" w:pos="720"/>
          <w:tab w:val="right" w:pos="10440"/>
        </w:tabs>
        <w:jc w:val="center"/>
        <w:rPr>
          <w:i/>
          <w:iCs/>
          <w:szCs w:val="24"/>
        </w:rPr>
      </w:pPr>
    </w:p>
    <w:p w14:paraId="35757816" w14:textId="77777777" w:rsidR="00ED0B73" w:rsidRDefault="00ED0B73" w:rsidP="004D35AE">
      <w:pPr>
        <w:pStyle w:val="DefaultText"/>
        <w:tabs>
          <w:tab w:val="left" w:pos="720"/>
          <w:tab w:val="right" w:pos="10440"/>
        </w:tabs>
        <w:jc w:val="center"/>
        <w:rPr>
          <w:i/>
          <w:iCs/>
          <w:szCs w:val="24"/>
        </w:rPr>
      </w:pPr>
    </w:p>
    <w:p w14:paraId="10E83FB8" w14:textId="77777777" w:rsidR="00ED0B73" w:rsidRDefault="00ED0B73" w:rsidP="004D35AE">
      <w:pPr>
        <w:pStyle w:val="DefaultText"/>
        <w:tabs>
          <w:tab w:val="left" w:pos="720"/>
          <w:tab w:val="right" w:pos="10440"/>
        </w:tabs>
        <w:jc w:val="center"/>
        <w:rPr>
          <w:i/>
          <w:iCs/>
          <w:szCs w:val="24"/>
        </w:rPr>
      </w:pPr>
    </w:p>
    <w:p w14:paraId="2F689291" w14:textId="77777777" w:rsidR="00ED0B73" w:rsidRDefault="00ED0B73" w:rsidP="004D35AE">
      <w:pPr>
        <w:pStyle w:val="DefaultText"/>
        <w:tabs>
          <w:tab w:val="left" w:pos="720"/>
          <w:tab w:val="right" w:pos="10440"/>
        </w:tabs>
        <w:jc w:val="center"/>
        <w:rPr>
          <w:i/>
          <w:iCs/>
          <w:szCs w:val="24"/>
        </w:rPr>
      </w:pPr>
    </w:p>
    <w:p w14:paraId="73B53DD0" w14:textId="77777777" w:rsidR="00ED0B73" w:rsidRDefault="00ED0B73" w:rsidP="004D35AE">
      <w:pPr>
        <w:pStyle w:val="DefaultText"/>
        <w:tabs>
          <w:tab w:val="left" w:pos="720"/>
          <w:tab w:val="right" w:pos="10440"/>
        </w:tabs>
        <w:jc w:val="center"/>
        <w:rPr>
          <w:i/>
          <w:iCs/>
          <w:szCs w:val="24"/>
        </w:rPr>
      </w:pPr>
    </w:p>
    <w:p w14:paraId="2FF6D718" w14:textId="77777777" w:rsidR="00ED0B73" w:rsidRDefault="00ED0B73" w:rsidP="004D35AE">
      <w:pPr>
        <w:pStyle w:val="DefaultText"/>
        <w:tabs>
          <w:tab w:val="left" w:pos="720"/>
          <w:tab w:val="right" w:pos="10440"/>
        </w:tabs>
        <w:jc w:val="center"/>
        <w:rPr>
          <w:i/>
          <w:iCs/>
          <w:szCs w:val="24"/>
        </w:rPr>
      </w:pPr>
    </w:p>
    <w:p w14:paraId="2CDCB7CA" w14:textId="77777777" w:rsidR="00ED0B73" w:rsidRDefault="00ED0B73" w:rsidP="004D35AE">
      <w:pPr>
        <w:pStyle w:val="DefaultText"/>
        <w:tabs>
          <w:tab w:val="left" w:pos="720"/>
          <w:tab w:val="right" w:pos="10440"/>
        </w:tabs>
        <w:jc w:val="center"/>
        <w:rPr>
          <w:i/>
          <w:iCs/>
          <w:szCs w:val="24"/>
        </w:rPr>
      </w:pPr>
    </w:p>
    <w:p w14:paraId="150B3688" w14:textId="77777777" w:rsidR="00ED0B73" w:rsidRDefault="00ED0B73" w:rsidP="004D35AE">
      <w:pPr>
        <w:pStyle w:val="DefaultText"/>
        <w:tabs>
          <w:tab w:val="left" w:pos="720"/>
          <w:tab w:val="right" w:pos="10440"/>
        </w:tabs>
        <w:jc w:val="center"/>
        <w:rPr>
          <w:i/>
          <w:iCs/>
          <w:szCs w:val="24"/>
        </w:rPr>
      </w:pPr>
    </w:p>
    <w:p w14:paraId="746F09F0" w14:textId="77777777" w:rsidR="00ED0B73" w:rsidRDefault="00ED0B73" w:rsidP="004D35AE">
      <w:pPr>
        <w:pStyle w:val="DefaultText"/>
        <w:tabs>
          <w:tab w:val="left" w:pos="720"/>
          <w:tab w:val="right" w:pos="10440"/>
        </w:tabs>
        <w:jc w:val="center"/>
        <w:rPr>
          <w:i/>
          <w:iCs/>
          <w:szCs w:val="24"/>
        </w:rPr>
      </w:pPr>
    </w:p>
    <w:p w14:paraId="590720AB" w14:textId="77777777" w:rsidR="00ED0B73" w:rsidRDefault="00ED0B73" w:rsidP="004D35AE">
      <w:pPr>
        <w:pStyle w:val="DefaultText"/>
        <w:tabs>
          <w:tab w:val="left" w:pos="720"/>
          <w:tab w:val="right" w:pos="10440"/>
        </w:tabs>
        <w:jc w:val="center"/>
        <w:rPr>
          <w:i/>
          <w:iCs/>
          <w:szCs w:val="24"/>
        </w:rPr>
      </w:pPr>
    </w:p>
    <w:p w14:paraId="37F7DCED" w14:textId="77777777" w:rsidR="00ED0B73" w:rsidRDefault="00ED0B73" w:rsidP="004D35AE">
      <w:pPr>
        <w:pStyle w:val="DefaultText"/>
        <w:tabs>
          <w:tab w:val="left" w:pos="720"/>
          <w:tab w:val="right" w:pos="10440"/>
        </w:tabs>
        <w:jc w:val="center"/>
        <w:rPr>
          <w:i/>
          <w:iCs/>
          <w:szCs w:val="24"/>
        </w:rPr>
      </w:pPr>
    </w:p>
    <w:p w14:paraId="3D0E3406" w14:textId="77777777" w:rsidR="00ED0B73" w:rsidRDefault="00ED0B73" w:rsidP="004D35AE">
      <w:pPr>
        <w:pStyle w:val="DefaultText"/>
        <w:tabs>
          <w:tab w:val="left" w:pos="720"/>
          <w:tab w:val="right" w:pos="10440"/>
        </w:tabs>
        <w:jc w:val="center"/>
        <w:rPr>
          <w:i/>
          <w:iCs/>
          <w:szCs w:val="24"/>
        </w:rPr>
      </w:pPr>
    </w:p>
    <w:p w14:paraId="2E7F4EE0" w14:textId="77777777" w:rsidR="00ED0B73" w:rsidRDefault="00ED0B73" w:rsidP="004D35AE">
      <w:pPr>
        <w:pStyle w:val="DefaultText"/>
        <w:tabs>
          <w:tab w:val="left" w:pos="720"/>
          <w:tab w:val="right" w:pos="10440"/>
        </w:tabs>
        <w:jc w:val="center"/>
        <w:rPr>
          <w:i/>
          <w:iCs/>
          <w:szCs w:val="24"/>
        </w:rPr>
      </w:pPr>
    </w:p>
    <w:p w14:paraId="0BB516D1" w14:textId="77777777" w:rsidR="00ED0B73" w:rsidRDefault="00ED0B73" w:rsidP="004D35AE">
      <w:pPr>
        <w:pStyle w:val="DefaultText"/>
        <w:tabs>
          <w:tab w:val="left" w:pos="720"/>
          <w:tab w:val="right" w:pos="10440"/>
        </w:tabs>
        <w:jc w:val="center"/>
        <w:rPr>
          <w:i/>
          <w:iCs/>
          <w:szCs w:val="24"/>
        </w:rPr>
      </w:pPr>
    </w:p>
    <w:p w14:paraId="4F4FD792" w14:textId="77777777" w:rsidR="00ED0B73" w:rsidRDefault="00ED0B73" w:rsidP="004D35AE">
      <w:pPr>
        <w:pStyle w:val="DefaultText"/>
        <w:tabs>
          <w:tab w:val="left" w:pos="720"/>
          <w:tab w:val="right" w:pos="10440"/>
        </w:tabs>
        <w:jc w:val="center"/>
        <w:rPr>
          <w:i/>
          <w:iCs/>
          <w:szCs w:val="24"/>
        </w:rPr>
      </w:pPr>
    </w:p>
    <w:p w14:paraId="4209056C" w14:textId="77777777" w:rsidR="00ED0B73" w:rsidRDefault="00ED0B73" w:rsidP="004D35AE">
      <w:pPr>
        <w:pStyle w:val="DefaultText"/>
        <w:tabs>
          <w:tab w:val="left" w:pos="720"/>
          <w:tab w:val="right" w:pos="10440"/>
        </w:tabs>
        <w:jc w:val="center"/>
        <w:rPr>
          <w:i/>
          <w:iCs/>
          <w:szCs w:val="24"/>
        </w:rPr>
      </w:pPr>
    </w:p>
    <w:p w14:paraId="023ECAFD" w14:textId="77777777" w:rsidR="00ED0B73" w:rsidRDefault="00ED0B73" w:rsidP="004D35AE">
      <w:pPr>
        <w:pStyle w:val="DefaultText"/>
        <w:tabs>
          <w:tab w:val="left" w:pos="720"/>
          <w:tab w:val="right" w:pos="10440"/>
        </w:tabs>
        <w:jc w:val="center"/>
        <w:rPr>
          <w:i/>
          <w:iCs/>
          <w:szCs w:val="24"/>
        </w:rPr>
      </w:pPr>
    </w:p>
    <w:p w14:paraId="566EB14A" w14:textId="77777777" w:rsidR="00ED0B73" w:rsidRDefault="00ED0B73" w:rsidP="004D35AE">
      <w:pPr>
        <w:pStyle w:val="DefaultText"/>
        <w:tabs>
          <w:tab w:val="left" w:pos="720"/>
          <w:tab w:val="right" w:pos="10440"/>
        </w:tabs>
        <w:jc w:val="center"/>
        <w:rPr>
          <w:i/>
          <w:iCs/>
          <w:szCs w:val="24"/>
        </w:rPr>
      </w:pPr>
    </w:p>
    <w:p w14:paraId="28217093" w14:textId="77777777" w:rsidR="00ED0B73" w:rsidRDefault="00ED0B73" w:rsidP="004D35AE">
      <w:pPr>
        <w:pStyle w:val="DefaultText"/>
        <w:tabs>
          <w:tab w:val="left" w:pos="720"/>
          <w:tab w:val="right" w:pos="10440"/>
        </w:tabs>
        <w:jc w:val="center"/>
        <w:rPr>
          <w:i/>
          <w:iCs/>
          <w:szCs w:val="24"/>
        </w:rPr>
      </w:pPr>
    </w:p>
    <w:p w14:paraId="642A5F70" w14:textId="77777777" w:rsidR="00ED0B73" w:rsidRDefault="00ED0B73" w:rsidP="004D35AE">
      <w:pPr>
        <w:pStyle w:val="DefaultText"/>
        <w:tabs>
          <w:tab w:val="left" w:pos="720"/>
          <w:tab w:val="right" w:pos="10440"/>
        </w:tabs>
        <w:jc w:val="center"/>
        <w:rPr>
          <w:i/>
          <w:iCs/>
          <w:szCs w:val="24"/>
        </w:rPr>
      </w:pPr>
    </w:p>
    <w:p w14:paraId="2C049EF0" w14:textId="77777777" w:rsidR="00ED0B73" w:rsidRDefault="00ED0B73" w:rsidP="004D35AE">
      <w:pPr>
        <w:pStyle w:val="DefaultText"/>
        <w:tabs>
          <w:tab w:val="left" w:pos="720"/>
          <w:tab w:val="right" w:pos="10440"/>
        </w:tabs>
        <w:jc w:val="center"/>
        <w:rPr>
          <w:i/>
          <w:iCs/>
          <w:szCs w:val="24"/>
        </w:rPr>
      </w:pPr>
    </w:p>
    <w:p w14:paraId="106D1532" w14:textId="50C062FE" w:rsidR="004D35AE" w:rsidRPr="00D021F5" w:rsidRDefault="004D35AE" w:rsidP="004D35AE">
      <w:pPr>
        <w:pStyle w:val="DefaultText"/>
        <w:tabs>
          <w:tab w:val="left" w:pos="720"/>
          <w:tab w:val="right" w:pos="10440"/>
        </w:tabs>
        <w:jc w:val="center"/>
        <w:rPr>
          <w:b/>
          <w:bCs/>
          <w:sz w:val="28"/>
          <w:szCs w:val="28"/>
        </w:rPr>
      </w:pPr>
      <w:r>
        <w:rPr>
          <w:b/>
          <w:bCs/>
          <w:sz w:val="28"/>
          <w:szCs w:val="28"/>
        </w:rPr>
        <w:t>DOWNTOWN or REVITALIZATION PLAN</w:t>
      </w:r>
    </w:p>
    <w:p w14:paraId="17CA198D" w14:textId="0CCCA204" w:rsidR="00CD3E92" w:rsidRDefault="00CD3E92" w:rsidP="00CD3E92">
      <w:pPr>
        <w:pStyle w:val="DefaultText"/>
        <w:tabs>
          <w:tab w:val="left" w:pos="720"/>
          <w:tab w:val="right" w:pos="10440"/>
        </w:tabs>
        <w:jc w:val="center"/>
        <w:rPr>
          <w:i/>
          <w:iCs/>
          <w:szCs w:val="24"/>
        </w:rPr>
      </w:pPr>
      <w:r w:rsidRPr="00D021F5">
        <w:rPr>
          <w:i/>
          <w:iCs/>
          <w:szCs w:val="24"/>
        </w:rPr>
        <w:t>(See Section</w:t>
      </w:r>
      <w:r>
        <w:rPr>
          <w:i/>
          <w:iCs/>
          <w:szCs w:val="24"/>
        </w:rPr>
        <w:t xml:space="preserve"> V, Parts </w:t>
      </w:r>
      <w:r w:rsidR="0041390E">
        <w:rPr>
          <w:i/>
          <w:iCs/>
          <w:szCs w:val="24"/>
        </w:rPr>
        <w:t>F</w:t>
      </w:r>
      <w:r>
        <w:rPr>
          <w:i/>
          <w:iCs/>
          <w:szCs w:val="24"/>
        </w:rPr>
        <w:t xml:space="preserve"> &amp; </w:t>
      </w:r>
      <w:r w:rsidR="0041390E">
        <w:rPr>
          <w:i/>
          <w:iCs/>
          <w:szCs w:val="24"/>
        </w:rPr>
        <w:t>I</w:t>
      </w:r>
      <w:r w:rsidRPr="00D021F5">
        <w:rPr>
          <w:i/>
          <w:iCs/>
          <w:szCs w:val="24"/>
        </w:rPr>
        <w:t>)</w:t>
      </w:r>
    </w:p>
    <w:p w14:paraId="5521E578" w14:textId="77777777" w:rsidR="004D35AE" w:rsidRDefault="004D35AE" w:rsidP="004D35AE">
      <w:pPr>
        <w:pStyle w:val="DefaultText"/>
        <w:tabs>
          <w:tab w:val="left" w:pos="720"/>
          <w:tab w:val="right" w:pos="10440"/>
        </w:tabs>
        <w:jc w:val="center"/>
        <w:rPr>
          <w:i/>
          <w:iCs/>
          <w:sz w:val="22"/>
          <w:szCs w:val="22"/>
        </w:rPr>
      </w:pPr>
    </w:p>
    <w:p w14:paraId="11C2FF80" w14:textId="77777777" w:rsidR="00ED0B73" w:rsidRDefault="00ED0B73" w:rsidP="004D35AE">
      <w:pPr>
        <w:pStyle w:val="DefaultText"/>
        <w:tabs>
          <w:tab w:val="left" w:pos="720"/>
          <w:tab w:val="right" w:pos="10440"/>
        </w:tabs>
        <w:jc w:val="center"/>
        <w:rPr>
          <w:i/>
          <w:iCs/>
          <w:sz w:val="22"/>
          <w:szCs w:val="22"/>
        </w:rPr>
      </w:pPr>
    </w:p>
    <w:p w14:paraId="594E0AB7" w14:textId="77777777" w:rsidR="00ED0B73" w:rsidRDefault="00ED0B73" w:rsidP="004D35AE">
      <w:pPr>
        <w:pStyle w:val="DefaultText"/>
        <w:tabs>
          <w:tab w:val="left" w:pos="720"/>
          <w:tab w:val="right" w:pos="10440"/>
        </w:tabs>
        <w:jc w:val="center"/>
        <w:rPr>
          <w:i/>
          <w:iCs/>
          <w:sz w:val="22"/>
          <w:szCs w:val="22"/>
        </w:rPr>
      </w:pPr>
    </w:p>
    <w:p w14:paraId="2966B9A5" w14:textId="77777777" w:rsidR="00ED0B73" w:rsidRDefault="00ED0B73" w:rsidP="004D35AE">
      <w:pPr>
        <w:pStyle w:val="DefaultText"/>
        <w:tabs>
          <w:tab w:val="left" w:pos="720"/>
          <w:tab w:val="right" w:pos="10440"/>
        </w:tabs>
        <w:jc w:val="center"/>
        <w:rPr>
          <w:i/>
          <w:iCs/>
          <w:sz w:val="22"/>
          <w:szCs w:val="22"/>
        </w:rPr>
      </w:pPr>
    </w:p>
    <w:p w14:paraId="681F3203" w14:textId="77777777" w:rsidR="00ED0B73" w:rsidRDefault="00ED0B73" w:rsidP="004D35AE">
      <w:pPr>
        <w:pStyle w:val="DefaultText"/>
        <w:tabs>
          <w:tab w:val="left" w:pos="720"/>
          <w:tab w:val="right" w:pos="10440"/>
        </w:tabs>
        <w:jc w:val="center"/>
        <w:rPr>
          <w:i/>
          <w:iCs/>
          <w:sz w:val="22"/>
          <w:szCs w:val="22"/>
        </w:rPr>
      </w:pPr>
    </w:p>
    <w:p w14:paraId="0078A5D5" w14:textId="77777777" w:rsidR="00ED0B73" w:rsidRDefault="00ED0B73" w:rsidP="004D35AE">
      <w:pPr>
        <w:pStyle w:val="DefaultText"/>
        <w:tabs>
          <w:tab w:val="left" w:pos="720"/>
          <w:tab w:val="right" w:pos="10440"/>
        </w:tabs>
        <w:jc w:val="center"/>
        <w:rPr>
          <w:i/>
          <w:iCs/>
          <w:sz w:val="22"/>
          <w:szCs w:val="22"/>
        </w:rPr>
      </w:pPr>
    </w:p>
    <w:p w14:paraId="2616AE16" w14:textId="77777777" w:rsidR="00ED0B73" w:rsidRDefault="00ED0B73" w:rsidP="004D35AE">
      <w:pPr>
        <w:pStyle w:val="DefaultText"/>
        <w:tabs>
          <w:tab w:val="left" w:pos="720"/>
          <w:tab w:val="right" w:pos="10440"/>
        </w:tabs>
        <w:jc w:val="center"/>
        <w:rPr>
          <w:i/>
          <w:iCs/>
          <w:sz w:val="22"/>
          <w:szCs w:val="22"/>
        </w:rPr>
      </w:pPr>
    </w:p>
    <w:p w14:paraId="4B0B1BCD" w14:textId="77777777" w:rsidR="00ED0B73" w:rsidRDefault="00ED0B73" w:rsidP="004D35AE">
      <w:pPr>
        <w:pStyle w:val="DefaultText"/>
        <w:tabs>
          <w:tab w:val="left" w:pos="720"/>
          <w:tab w:val="right" w:pos="10440"/>
        </w:tabs>
        <w:jc w:val="center"/>
        <w:rPr>
          <w:i/>
          <w:iCs/>
          <w:sz w:val="22"/>
          <w:szCs w:val="22"/>
        </w:rPr>
      </w:pPr>
    </w:p>
    <w:p w14:paraId="3473F4EB" w14:textId="77777777" w:rsidR="00ED0B73" w:rsidRDefault="00ED0B73" w:rsidP="004D35AE">
      <w:pPr>
        <w:pStyle w:val="DefaultText"/>
        <w:tabs>
          <w:tab w:val="left" w:pos="720"/>
          <w:tab w:val="right" w:pos="10440"/>
        </w:tabs>
        <w:jc w:val="center"/>
        <w:rPr>
          <w:i/>
          <w:iCs/>
          <w:sz w:val="22"/>
          <w:szCs w:val="22"/>
        </w:rPr>
      </w:pPr>
    </w:p>
    <w:p w14:paraId="720963C3" w14:textId="77777777" w:rsidR="00ED0B73" w:rsidRDefault="00ED0B73" w:rsidP="004D35AE">
      <w:pPr>
        <w:pStyle w:val="DefaultText"/>
        <w:tabs>
          <w:tab w:val="left" w:pos="720"/>
          <w:tab w:val="right" w:pos="10440"/>
        </w:tabs>
        <w:jc w:val="center"/>
        <w:rPr>
          <w:i/>
          <w:iCs/>
          <w:sz w:val="22"/>
          <w:szCs w:val="22"/>
        </w:rPr>
      </w:pPr>
    </w:p>
    <w:p w14:paraId="132E3DB7" w14:textId="77777777" w:rsidR="00ED0B73" w:rsidRDefault="00ED0B73" w:rsidP="004D35AE">
      <w:pPr>
        <w:pStyle w:val="DefaultText"/>
        <w:tabs>
          <w:tab w:val="left" w:pos="720"/>
          <w:tab w:val="right" w:pos="10440"/>
        </w:tabs>
        <w:jc w:val="center"/>
        <w:rPr>
          <w:i/>
          <w:iCs/>
          <w:sz w:val="22"/>
          <w:szCs w:val="22"/>
        </w:rPr>
      </w:pPr>
    </w:p>
    <w:p w14:paraId="2117C34D" w14:textId="77777777" w:rsidR="00ED0B73" w:rsidRDefault="00ED0B73" w:rsidP="004D35AE">
      <w:pPr>
        <w:pStyle w:val="DefaultText"/>
        <w:tabs>
          <w:tab w:val="left" w:pos="720"/>
          <w:tab w:val="right" w:pos="10440"/>
        </w:tabs>
        <w:jc w:val="center"/>
        <w:rPr>
          <w:i/>
          <w:iCs/>
          <w:sz w:val="22"/>
          <w:szCs w:val="22"/>
        </w:rPr>
      </w:pPr>
    </w:p>
    <w:p w14:paraId="123FB2EE" w14:textId="77777777" w:rsidR="00ED0B73" w:rsidRDefault="00ED0B73" w:rsidP="004D35AE">
      <w:pPr>
        <w:pStyle w:val="DefaultText"/>
        <w:tabs>
          <w:tab w:val="left" w:pos="720"/>
          <w:tab w:val="right" w:pos="10440"/>
        </w:tabs>
        <w:jc w:val="center"/>
        <w:rPr>
          <w:i/>
          <w:iCs/>
          <w:sz w:val="22"/>
          <w:szCs w:val="22"/>
        </w:rPr>
      </w:pPr>
    </w:p>
    <w:p w14:paraId="55A669B3" w14:textId="77777777" w:rsidR="00ED0B73" w:rsidRDefault="00ED0B73" w:rsidP="004D35AE">
      <w:pPr>
        <w:pStyle w:val="DefaultText"/>
        <w:tabs>
          <w:tab w:val="left" w:pos="720"/>
          <w:tab w:val="right" w:pos="10440"/>
        </w:tabs>
        <w:jc w:val="center"/>
        <w:rPr>
          <w:i/>
          <w:iCs/>
          <w:sz w:val="22"/>
          <w:szCs w:val="22"/>
        </w:rPr>
      </w:pPr>
    </w:p>
    <w:p w14:paraId="4E1F0564" w14:textId="77777777" w:rsidR="00ED0B73" w:rsidRDefault="00ED0B73" w:rsidP="004D35AE">
      <w:pPr>
        <w:pStyle w:val="DefaultText"/>
        <w:tabs>
          <w:tab w:val="left" w:pos="720"/>
          <w:tab w:val="right" w:pos="10440"/>
        </w:tabs>
        <w:jc w:val="center"/>
        <w:rPr>
          <w:i/>
          <w:iCs/>
          <w:sz w:val="22"/>
          <w:szCs w:val="22"/>
        </w:rPr>
      </w:pPr>
    </w:p>
    <w:p w14:paraId="0C568170" w14:textId="77777777" w:rsidR="00ED0B73" w:rsidRDefault="00ED0B73" w:rsidP="004D35AE">
      <w:pPr>
        <w:pStyle w:val="DefaultText"/>
        <w:tabs>
          <w:tab w:val="left" w:pos="720"/>
          <w:tab w:val="right" w:pos="10440"/>
        </w:tabs>
        <w:jc w:val="center"/>
        <w:rPr>
          <w:i/>
          <w:iCs/>
          <w:sz w:val="22"/>
          <w:szCs w:val="22"/>
        </w:rPr>
      </w:pPr>
    </w:p>
    <w:p w14:paraId="20B2B96F" w14:textId="77777777" w:rsidR="00ED0B73" w:rsidRDefault="00ED0B73" w:rsidP="004D35AE">
      <w:pPr>
        <w:pStyle w:val="DefaultText"/>
        <w:tabs>
          <w:tab w:val="left" w:pos="720"/>
          <w:tab w:val="right" w:pos="10440"/>
        </w:tabs>
        <w:jc w:val="center"/>
        <w:rPr>
          <w:i/>
          <w:iCs/>
          <w:sz w:val="22"/>
          <w:szCs w:val="22"/>
        </w:rPr>
      </w:pPr>
    </w:p>
    <w:p w14:paraId="769B9DA8" w14:textId="77777777" w:rsidR="00ED0B73" w:rsidRDefault="00ED0B73" w:rsidP="004D35AE">
      <w:pPr>
        <w:pStyle w:val="DefaultText"/>
        <w:tabs>
          <w:tab w:val="left" w:pos="720"/>
          <w:tab w:val="right" w:pos="10440"/>
        </w:tabs>
        <w:jc w:val="center"/>
        <w:rPr>
          <w:i/>
          <w:iCs/>
          <w:sz w:val="22"/>
          <w:szCs w:val="22"/>
        </w:rPr>
      </w:pPr>
    </w:p>
    <w:p w14:paraId="487A3063" w14:textId="77777777" w:rsidR="00ED0B73" w:rsidRDefault="00ED0B73" w:rsidP="004D35AE">
      <w:pPr>
        <w:pStyle w:val="DefaultText"/>
        <w:tabs>
          <w:tab w:val="left" w:pos="720"/>
          <w:tab w:val="right" w:pos="10440"/>
        </w:tabs>
        <w:jc w:val="center"/>
        <w:rPr>
          <w:i/>
          <w:iCs/>
          <w:sz w:val="22"/>
          <w:szCs w:val="22"/>
        </w:rPr>
      </w:pPr>
    </w:p>
    <w:p w14:paraId="00A4B035" w14:textId="77777777" w:rsidR="00ED0B73" w:rsidRDefault="00ED0B73" w:rsidP="004D35AE">
      <w:pPr>
        <w:pStyle w:val="DefaultText"/>
        <w:tabs>
          <w:tab w:val="left" w:pos="720"/>
          <w:tab w:val="right" w:pos="10440"/>
        </w:tabs>
        <w:jc w:val="center"/>
        <w:rPr>
          <w:i/>
          <w:iCs/>
          <w:sz w:val="22"/>
          <w:szCs w:val="22"/>
        </w:rPr>
      </w:pPr>
    </w:p>
    <w:p w14:paraId="674D51FA" w14:textId="77777777" w:rsidR="00ED0B73" w:rsidRDefault="00ED0B73" w:rsidP="004D35AE">
      <w:pPr>
        <w:pStyle w:val="DefaultText"/>
        <w:tabs>
          <w:tab w:val="left" w:pos="720"/>
          <w:tab w:val="right" w:pos="10440"/>
        </w:tabs>
        <w:jc w:val="center"/>
        <w:rPr>
          <w:i/>
          <w:iCs/>
          <w:sz w:val="22"/>
          <w:szCs w:val="22"/>
        </w:rPr>
      </w:pPr>
    </w:p>
    <w:p w14:paraId="18D0D464" w14:textId="77777777" w:rsidR="00ED0B73" w:rsidRDefault="00ED0B73" w:rsidP="004D35AE">
      <w:pPr>
        <w:pStyle w:val="DefaultText"/>
        <w:tabs>
          <w:tab w:val="left" w:pos="720"/>
          <w:tab w:val="right" w:pos="10440"/>
        </w:tabs>
        <w:jc w:val="center"/>
        <w:rPr>
          <w:i/>
          <w:iCs/>
          <w:sz w:val="22"/>
          <w:szCs w:val="22"/>
        </w:rPr>
      </w:pPr>
    </w:p>
    <w:p w14:paraId="6521B255" w14:textId="77777777" w:rsidR="00ED0B73" w:rsidRDefault="00ED0B73" w:rsidP="004D35AE">
      <w:pPr>
        <w:pStyle w:val="DefaultText"/>
        <w:tabs>
          <w:tab w:val="left" w:pos="720"/>
          <w:tab w:val="right" w:pos="10440"/>
        </w:tabs>
        <w:jc w:val="center"/>
        <w:rPr>
          <w:i/>
          <w:iCs/>
          <w:sz w:val="22"/>
          <w:szCs w:val="22"/>
        </w:rPr>
      </w:pPr>
    </w:p>
    <w:p w14:paraId="599036BC" w14:textId="77777777" w:rsidR="00ED0B73" w:rsidRDefault="00ED0B73" w:rsidP="004D35AE">
      <w:pPr>
        <w:pStyle w:val="DefaultText"/>
        <w:tabs>
          <w:tab w:val="left" w:pos="720"/>
          <w:tab w:val="right" w:pos="10440"/>
        </w:tabs>
        <w:jc w:val="center"/>
        <w:rPr>
          <w:i/>
          <w:iCs/>
          <w:sz w:val="22"/>
          <w:szCs w:val="22"/>
        </w:rPr>
      </w:pPr>
    </w:p>
    <w:p w14:paraId="23BC26FA" w14:textId="77777777" w:rsidR="00ED0B73" w:rsidRDefault="00ED0B73" w:rsidP="004D35AE">
      <w:pPr>
        <w:pStyle w:val="DefaultText"/>
        <w:tabs>
          <w:tab w:val="left" w:pos="720"/>
          <w:tab w:val="right" w:pos="10440"/>
        </w:tabs>
        <w:jc w:val="center"/>
        <w:rPr>
          <w:i/>
          <w:iCs/>
          <w:sz w:val="22"/>
          <w:szCs w:val="22"/>
        </w:rPr>
      </w:pPr>
    </w:p>
    <w:p w14:paraId="401E843B" w14:textId="77777777" w:rsidR="00ED0B73" w:rsidRDefault="00ED0B73" w:rsidP="004D35AE">
      <w:pPr>
        <w:pStyle w:val="DefaultText"/>
        <w:tabs>
          <w:tab w:val="left" w:pos="720"/>
          <w:tab w:val="right" w:pos="10440"/>
        </w:tabs>
        <w:jc w:val="center"/>
        <w:rPr>
          <w:i/>
          <w:iCs/>
          <w:sz w:val="22"/>
          <w:szCs w:val="22"/>
        </w:rPr>
      </w:pPr>
    </w:p>
    <w:p w14:paraId="029A6348" w14:textId="77777777" w:rsidR="00ED0B73" w:rsidRDefault="00ED0B73" w:rsidP="004D35AE">
      <w:pPr>
        <w:pStyle w:val="DefaultText"/>
        <w:tabs>
          <w:tab w:val="left" w:pos="720"/>
          <w:tab w:val="right" w:pos="10440"/>
        </w:tabs>
        <w:jc w:val="center"/>
        <w:rPr>
          <w:i/>
          <w:iCs/>
          <w:sz w:val="22"/>
          <w:szCs w:val="22"/>
        </w:rPr>
      </w:pPr>
    </w:p>
    <w:p w14:paraId="53C0AE8F" w14:textId="77777777" w:rsidR="00ED0B73" w:rsidRDefault="00ED0B73" w:rsidP="004D35AE">
      <w:pPr>
        <w:pStyle w:val="DefaultText"/>
        <w:tabs>
          <w:tab w:val="left" w:pos="720"/>
          <w:tab w:val="right" w:pos="10440"/>
        </w:tabs>
        <w:jc w:val="center"/>
        <w:rPr>
          <w:i/>
          <w:iCs/>
          <w:sz w:val="22"/>
          <w:szCs w:val="22"/>
        </w:rPr>
      </w:pPr>
    </w:p>
    <w:p w14:paraId="61D640D4" w14:textId="77777777" w:rsidR="00ED0B73" w:rsidRDefault="00ED0B73" w:rsidP="004D35AE">
      <w:pPr>
        <w:pStyle w:val="DefaultText"/>
        <w:tabs>
          <w:tab w:val="left" w:pos="720"/>
          <w:tab w:val="right" w:pos="10440"/>
        </w:tabs>
        <w:jc w:val="center"/>
        <w:rPr>
          <w:i/>
          <w:iCs/>
          <w:sz w:val="22"/>
          <w:szCs w:val="22"/>
        </w:rPr>
      </w:pPr>
    </w:p>
    <w:p w14:paraId="5BF29F54" w14:textId="77777777" w:rsidR="00ED0B73" w:rsidRDefault="00ED0B73" w:rsidP="004D35AE">
      <w:pPr>
        <w:pStyle w:val="DefaultText"/>
        <w:tabs>
          <w:tab w:val="left" w:pos="720"/>
          <w:tab w:val="right" w:pos="10440"/>
        </w:tabs>
        <w:jc w:val="center"/>
        <w:rPr>
          <w:i/>
          <w:iCs/>
          <w:sz w:val="22"/>
          <w:szCs w:val="22"/>
        </w:rPr>
      </w:pPr>
    </w:p>
    <w:p w14:paraId="2CEDEF51" w14:textId="77777777" w:rsidR="00ED0B73" w:rsidRDefault="00ED0B73" w:rsidP="004D35AE">
      <w:pPr>
        <w:pStyle w:val="DefaultText"/>
        <w:tabs>
          <w:tab w:val="left" w:pos="720"/>
          <w:tab w:val="right" w:pos="10440"/>
        </w:tabs>
        <w:jc w:val="center"/>
        <w:rPr>
          <w:i/>
          <w:iCs/>
          <w:sz w:val="22"/>
          <w:szCs w:val="22"/>
        </w:rPr>
      </w:pPr>
    </w:p>
    <w:p w14:paraId="681F67D7" w14:textId="77777777" w:rsidR="00ED0B73" w:rsidRDefault="00ED0B73" w:rsidP="004D35AE">
      <w:pPr>
        <w:pStyle w:val="DefaultText"/>
        <w:tabs>
          <w:tab w:val="left" w:pos="720"/>
          <w:tab w:val="right" w:pos="10440"/>
        </w:tabs>
        <w:jc w:val="center"/>
        <w:rPr>
          <w:i/>
          <w:iCs/>
          <w:sz w:val="22"/>
          <w:szCs w:val="22"/>
        </w:rPr>
      </w:pPr>
    </w:p>
    <w:p w14:paraId="78806B44" w14:textId="77777777" w:rsidR="00ED0B73" w:rsidRDefault="00ED0B73" w:rsidP="004D35AE">
      <w:pPr>
        <w:pStyle w:val="DefaultText"/>
        <w:tabs>
          <w:tab w:val="left" w:pos="720"/>
          <w:tab w:val="right" w:pos="10440"/>
        </w:tabs>
        <w:jc w:val="center"/>
        <w:rPr>
          <w:i/>
          <w:iCs/>
          <w:sz w:val="22"/>
          <w:szCs w:val="22"/>
        </w:rPr>
      </w:pPr>
    </w:p>
    <w:p w14:paraId="23D15191" w14:textId="77777777" w:rsidR="00ED0B73" w:rsidRDefault="00ED0B73" w:rsidP="004D35AE">
      <w:pPr>
        <w:pStyle w:val="DefaultText"/>
        <w:tabs>
          <w:tab w:val="left" w:pos="720"/>
          <w:tab w:val="right" w:pos="10440"/>
        </w:tabs>
        <w:jc w:val="center"/>
        <w:rPr>
          <w:i/>
          <w:iCs/>
          <w:sz w:val="22"/>
          <w:szCs w:val="22"/>
        </w:rPr>
      </w:pPr>
    </w:p>
    <w:p w14:paraId="2B8F6783" w14:textId="77777777" w:rsidR="00ED0B73" w:rsidRDefault="00ED0B73" w:rsidP="004D35AE">
      <w:pPr>
        <w:pStyle w:val="DefaultText"/>
        <w:tabs>
          <w:tab w:val="left" w:pos="720"/>
          <w:tab w:val="right" w:pos="10440"/>
        </w:tabs>
        <w:jc w:val="center"/>
        <w:rPr>
          <w:i/>
          <w:iCs/>
          <w:sz w:val="22"/>
          <w:szCs w:val="22"/>
        </w:rPr>
      </w:pPr>
    </w:p>
    <w:p w14:paraId="3178F689" w14:textId="77777777" w:rsidR="00ED0B73" w:rsidRDefault="00ED0B73" w:rsidP="004D35AE">
      <w:pPr>
        <w:pStyle w:val="DefaultText"/>
        <w:tabs>
          <w:tab w:val="left" w:pos="720"/>
          <w:tab w:val="right" w:pos="10440"/>
        </w:tabs>
        <w:jc w:val="center"/>
        <w:rPr>
          <w:i/>
          <w:iCs/>
          <w:sz w:val="22"/>
          <w:szCs w:val="22"/>
        </w:rPr>
      </w:pPr>
    </w:p>
    <w:p w14:paraId="166A8193" w14:textId="77777777" w:rsidR="00ED0B73" w:rsidRDefault="00ED0B73" w:rsidP="004D35AE">
      <w:pPr>
        <w:pStyle w:val="DefaultText"/>
        <w:tabs>
          <w:tab w:val="left" w:pos="720"/>
          <w:tab w:val="right" w:pos="10440"/>
        </w:tabs>
        <w:jc w:val="center"/>
        <w:rPr>
          <w:i/>
          <w:iCs/>
          <w:sz w:val="22"/>
          <w:szCs w:val="22"/>
        </w:rPr>
      </w:pPr>
    </w:p>
    <w:p w14:paraId="1C71B44E" w14:textId="77777777" w:rsidR="00ED0B73" w:rsidRDefault="00ED0B73" w:rsidP="004D35AE">
      <w:pPr>
        <w:pStyle w:val="DefaultText"/>
        <w:tabs>
          <w:tab w:val="left" w:pos="720"/>
          <w:tab w:val="right" w:pos="10440"/>
        </w:tabs>
        <w:jc w:val="center"/>
        <w:rPr>
          <w:i/>
          <w:iCs/>
          <w:sz w:val="22"/>
          <w:szCs w:val="22"/>
        </w:rPr>
      </w:pPr>
    </w:p>
    <w:p w14:paraId="250C866D" w14:textId="77777777" w:rsidR="00ED0B73" w:rsidRDefault="00ED0B73" w:rsidP="004D35AE">
      <w:pPr>
        <w:pStyle w:val="DefaultText"/>
        <w:tabs>
          <w:tab w:val="left" w:pos="720"/>
          <w:tab w:val="right" w:pos="10440"/>
        </w:tabs>
        <w:jc w:val="center"/>
        <w:rPr>
          <w:i/>
          <w:iCs/>
          <w:sz w:val="22"/>
          <w:szCs w:val="22"/>
        </w:rPr>
      </w:pPr>
    </w:p>
    <w:p w14:paraId="167E0581" w14:textId="77777777" w:rsidR="00ED0B73" w:rsidRDefault="00ED0B73" w:rsidP="004D35AE">
      <w:pPr>
        <w:pStyle w:val="DefaultText"/>
        <w:tabs>
          <w:tab w:val="left" w:pos="720"/>
          <w:tab w:val="right" w:pos="10440"/>
        </w:tabs>
        <w:jc w:val="center"/>
        <w:rPr>
          <w:i/>
          <w:iCs/>
          <w:sz w:val="22"/>
          <w:szCs w:val="22"/>
        </w:rPr>
      </w:pPr>
    </w:p>
    <w:p w14:paraId="26951900" w14:textId="77777777" w:rsidR="00ED0B73" w:rsidRDefault="00ED0B73" w:rsidP="004D35AE">
      <w:pPr>
        <w:pStyle w:val="DefaultText"/>
        <w:tabs>
          <w:tab w:val="left" w:pos="720"/>
          <w:tab w:val="right" w:pos="10440"/>
        </w:tabs>
        <w:jc w:val="center"/>
        <w:rPr>
          <w:i/>
          <w:iCs/>
          <w:sz w:val="22"/>
          <w:szCs w:val="22"/>
        </w:rPr>
      </w:pPr>
    </w:p>
    <w:p w14:paraId="5A99968A" w14:textId="77777777" w:rsidR="00ED0B73" w:rsidRDefault="00ED0B73" w:rsidP="004D35AE">
      <w:pPr>
        <w:pStyle w:val="DefaultText"/>
        <w:tabs>
          <w:tab w:val="left" w:pos="720"/>
          <w:tab w:val="right" w:pos="10440"/>
        </w:tabs>
        <w:jc w:val="center"/>
        <w:rPr>
          <w:i/>
          <w:iCs/>
          <w:sz w:val="22"/>
          <w:szCs w:val="22"/>
        </w:rPr>
      </w:pPr>
    </w:p>
    <w:p w14:paraId="6023BA1C" w14:textId="77777777" w:rsidR="00ED0B73" w:rsidRDefault="00ED0B73" w:rsidP="004D35AE">
      <w:pPr>
        <w:pStyle w:val="DefaultText"/>
        <w:tabs>
          <w:tab w:val="left" w:pos="720"/>
          <w:tab w:val="right" w:pos="10440"/>
        </w:tabs>
        <w:jc w:val="center"/>
        <w:rPr>
          <w:i/>
          <w:iCs/>
          <w:sz w:val="22"/>
          <w:szCs w:val="22"/>
        </w:rPr>
      </w:pPr>
    </w:p>
    <w:p w14:paraId="1EEEF684" w14:textId="77777777" w:rsidR="00ED0B73" w:rsidRDefault="00ED0B73" w:rsidP="004D35AE">
      <w:pPr>
        <w:pStyle w:val="DefaultText"/>
        <w:tabs>
          <w:tab w:val="left" w:pos="720"/>
          <w:tab w:val="right" w:pos="10440"/>
        </w:tabs>
        <w:jc w:val="center"/>
        <w:rPr>
          <w:i/>
          <w:iCs/>
          <w:sz w:val="22"/>
          <w:szCs w:val="22"/>
        </w:rPr>
      </w:pPr>
    </w:p>
    <w:p w14:paraId="0ACD3B94" w14:textId="77777777" w:rsidR="00ED0B73" w:rsidRDefault="00ED0B73" w:rsidP="004D35AE">
      <w:pPr>
        <w:pStyle w:val="DefaultText"/>
        <w:tabs>
          <w:tab w:val="left" w:pos="720"/>
          <w:tab w:val="right" w:pos="10440"/>
        </w:tabs>
        <w:jc w:val="center"/>
        <w:rPr>
          <w:i/>
          <w:iCs/>
          <w:sz w:val="22"/>
          <w:szCs w:val="22"/>
        </w:rPr>
      </w:pPr>
    </w:p>
    <w:p w14:paraId="2BFF07FC" w14:textId="77777777" w:rsidR="00ED0B73" w:rsidRDefault="00ED0B73" w:rsidP="004D35AE">
      <w:pPr>
        <w:pStyle w:val="DefaultText"/>
        <w:tabs>
          <w:tab w:val="left" w:pos="720"/>
          <w:tab w:val="right" w:pos="10440"/>
        </w:tabs>
        <w:jc w:val="center"/>
        <w:rPr>
          <w:i/>
          <w:iCs/>
          <w:sz w:val="22"/>
          <w:szCs w:val="22"/>
        </w:rPr>
      </w:pPr>
    </w:p>
    <w:p w14:paraId="0BB5B555" w14:textId="77777777" w:rsidR="00ED0B73" w:rsidRDefault="00ED0B73" w:rsidP="004D35AE">
      <w:pPr>
        <w:pStyle w:val="DefaultText"/>
        <w:tabs>
          <w:tab w:val="left" w:pos="720"/>
          <w:tab w:val="right" w:pos="10440"/>
        </w:tabs>
        <w:jc w:val="center"/>
        <w:rPr>
          <w:i/>
          <w:iCs/>
          <w:sz w:val="22"/>
          <w:szCs w:val="22"/>
        </w:rPr>
      </w:pPr>
    </w:p>
    <w:p w14:paraId="1BA6545B" w14:textId="77777777" w:rsidR="00ED0B73" w:rsidRDefault="00ED0B73" w:rsidP="004D35AE">
      <w:pPr>
        <w:pStyle w:val="DefaultText"/>
        <w:tabs>
          <w:tab w:val="left" w:pos="720"/>
          <w:tab w:val="right" w:pos="10440"/>
        </w:tabs>
        <w:jc w:val="center"/>
        <w:rPr>
          <w:i/>
          <w:iCs/>
          <w:sz w:val="22"/>
          <w:szCs w:val="22"/>
        </w:rPr>
      </w:pPr>
    </w:p>
    <w:p w14:paraId="0CB32D2F" w14:textId="77777777" w:rsidR="00ED0B73" w:rsidRDefault="00ED0B73" w:rsidP="004D35AE">
      <w:pPr>
        <w:pStyle w:val="DefaultText"/>
        <w:tabs>
          <w:tab w:val="left" w:pos="720"/>
          <w:tab w:val="right" w:pos="10440"/>
        </w:tabs>
        <w:jc w:val="center"/>
        <w:rPr>
          <w:i/>
          <w:iCs/>
          <w:sz w:val="22"/>
          <w:szCs w:val="22"/>
        </w:rPr>
      </w:pPr>
    </w:p>
    <w:p w14:paraId="741C71A6" w14:textId="77777777" w:rsidR="00ED0B73" w:rsidRDefault="00ED0B73" w:rsidP="00CD3E92">
      <w:pPr>
        <w:pStyle w:val="DefaultText"/>
        <w:tabs>
          <w:tab w:val="left" w:pos="720"/>
          <w:tab w:val="right" w:pos="10440"/>
        </w:tabs>
        <w:rPr>
          <w:i/>
          <w:iCs/>
          <w:sz w:val="22"/>
          <w:szCs w:val="22"/>
        </w:rPr>
      </w:pPr>
    </w:p>
    <w:p w14:paraId="698C9C82" w14:textId="77777777" w:rsidR="00CD3E92" w:rsidRDefault="00CD3E92" w:rsidP="00CD3E92">
      <w:pPr>
        <w:pStyle w:val="DefaultText"/>
        <w:tabs>
          <w:tab w:val="left" w:pos="720"/>
          <w:tab w:val="right" w:pos="10440"/>
        </w:tabs>
        <w:rPr>
          <w:i/>
          <w:iCs/>
          <w:sz w:val="22"/>
          <w:szCs w:val="22"/>
        </w:rPr>
      </w:pPr>
    </w:p>
    <w:p w14:paraId="68332847" w14:textId="1FC7CD8F" w:rsidR="004D35AE" w:rsidRPr="00D021F5" w:rsidRDefault="004D35AE" w:rsidP="004D35AE">
      <w:pPr>
        <w:pStyle w:val="DefaultText"/>
        <w:tabs>
          <w:tab w:val="left" w:pos="720"/>
          <w:tab w:val="right" w:pos="10440"/>
        </w:tabs>
        <w:jc w:val="center"/>
        <w:rPr>
          <w:b/>
          <w:bCs/>
          <w:sz w:val="28"/>
          <w:szCs w:val="28"/>
        </w:rPr>
      </w:pPr>
      <w:r>
        <w:rPr>
          <w:b/>
          <w:bCs/>
          <w:sz w:val="28"/>
          <w:szCs w:val="28"/>
        </w:rPr>
        <w:t>DOCUMENTATION OF HISTORIC DESIGNATION</w:t>
      </w:r>
    </w:p>
    <w:p w14:paraId="6C948D99" w14:textId="2E466B0B" w:rsidR="00CD3E92" w:rsidRDefault="00CD3E92" w:rsidP="00CD3E92">
      <w:pPr>
        <w:pStyle w:val="DefaultText"/>
        <w:tabs>
          <w:tab w:val="left" w:pos="720"/>
          <w:tab w:val="right" w:pos="10440"/>
        </w:tabs>
        <w:jc w:val="center"/>
        <w:rPr>
          <w:i/>
          <w:iCs/>
          <w:szCs w:val="24"/>
        </w:rPr>
      </w:pPr>
      <w:r w:rsidRPr="00D021F5">
        <w:rPr>
          <w:i/>
          <w:iCs/>
          <w:szCs w:val="24"/>
        </w:rPr>
        <w:t>(See Section</w:t>
      </w:r>
      <w:r>
        <w:rPr>
          <w:i/>
          <w:iCs/>
          <w:szCs w:val="24"/>
        </w:rPr>
        <w:t xml:space="preserve"> V, Parts </w:t>
      </w:r>
      <w:r w:rsidR="0041390E">
        <w:rPr>
          <w:i/>
          <w:iCs/>
          <w:szCs w:val="24"/>
        </w:rPr>
        <w:t>F</w:t>
      </w:r>
      <w:r>
        <w:rPr>
          <w:i/>
          <w:iCs/>
          <w:szCs w:val="24"/>
        </w:rPr>
        <w:t xml:space="preserve"> &amp; </w:t>
      </w:r>
      <w:r w:rsidR="0041390E">
        <w:rPr>
          <w:i/>
          <w:iCs/>
          <w:szCs w:val="24"/>
        </w:rPr>
        <w:t>I</w:t>
      </w:r>
      <w:r w:rsidRPr="00D021F5">
        <w:rPr>
          <w:i/>
          <w:iCs/>
          <w:szCs w:val="24"/>
        </w:rPr>
        <w:t>)</w:t>
      </w:r>
    </w:p>
    <w:p w14:paraId="5B6C6387" w14:textId="77777777" w:rsidR="004D35AE" w:rsidRDefault="004D35AE" w:rsidP="004D35AE">
      <w:pPr>
        <w:pStyle w:val="DefaultText"/>
        <w:tabs>
          <w:tab w:val="left" w:pos="720"/>
          <w:tab w:val="right" w:pos="10440"/>
        </w:tabs>
        <w:jc w:val="center"/>
        <w:rPr>
          <w:i/>
          <w:iCs/>
          <w:sz w:val="22"/>
          <w:szCs w:val="22"/>
        </w:rPr>
      </w:pPr>
    </w:p>
    <w:p w14:paraId="0CE208A3" w14:textId="77777777" w:rsidR="00ED0B73" w:rsidRDefault="00ED0B73" w:rsidP="004D35AE">
      <w:pPr>
        <w:pStyle w:val="DefaultText"/>
        <w:tabs>
          <w:tab w:val="left" w:pos="720"/>
          <w:tab w:val="right" w:pos="10440"/>
        </w:tabs>
        <w:jc w:val="center"/>
        <w:rPr>
          <w:i/>
          <w:iCs/>
          <w:sz w:val="22"/>
          <w:szCs w:val="22"/>
        </w:rPr>
      </w:pPr>
    </w:p>
    <w:p w14:paraId="6F87F9AE" w14:textId="77777777" w:rsidR="00ED0B73" w:rsidRDefault="00ED0B73" w:rsidP="004D35AE">
      <w:pPr>
        <w:pStyle w:val="DefaultText"/>
        <w:tabs>
          <w:tab w:val="left" w:pos="720"/>
          <w:tab w:val="right" w:pos="10440"/>
        </w:tabs>
        <w:jc w:val="center"/>
        <w:rPr>
          <w:i/>
          <w:iCs/>
          <w:sz w:val="22"/>
          <w:szCs w:val="22"/>
        </w:rPr>
      </w:pPr>
    </w:p>
    <w:p w14:paraId="7E79361E" w14:textId="77777777" w:rsidR="00ED0B73" w:rsidRDefault="00ED0B73" w:rsidP="004D35AE">
      <w:pPr>
        <w:pStyle w:val="DefaultText"/>
        <w:tabs>
          <w:tab w:val="left" w:pos="720"/>
          <w:tab w:val="right" w:pos="10440"/>
        </w:tabs>
        <w:jc w:val="center"/>
        <w:rPr>
          <w:i/>
          <w:iCs/>
          <w:sz w:val="22"/>
          <w:szCs w:val="22"/>
        </w:rPr>
      </w:pPr>
    </w:p>
    <w:p w14:paraId="1B527729" w14:textId="77777777" w:rsidR="00ED0B73" w:rsidRDefault="00ED0B73" w:rsidP="004D35AE">
      <w:pPr>
        <w:pStyle w:val="DefaultText"/>
        <w:tabs>
          <w:tab w:val="left" w:pos="720"/>
          <w:tab w:val="right" w:pos="10440"/>
        </w:tabs>
        <w:jc w:val="center"/>
        <w:rPr>
          <w:i/>
          <w:iCs/>
          <w:sz w:val="22"/>
          <w:szCs w:val="22"/>
        </w:rPr>
      </w:pPr>
    </w:p>
    <w:p w14:paraId="5DB77D00" w14:textId="77777777" w:rsidR="00ED0B73" w:rsidRDefault="00ED0B73" w:rsidP="004D35AE">
      <w:pPr>
        <w:pStyle w:val="DefaultText"/>
        <w:tabs>
          <w:tab w:val="left" w:pos="720"/>
          <w:tab w:val="right" w:pos="10440"/>
        </w:tabs>
        <w:jc w:val="center"/>
        <w:rPr>
          <w:i/>
          <w:iCs/>
          <w:sz w:val="22"/>
          <w:szCs w:val="22"/>
        </w:rPr>
      </w:pPr>
    </w:p>
    <w:p w14:paraId="25D56A60" w14:textId="77777777" w:rsidR="00ED0B73" w:rsidRDefault="00ED0B73" w:rsidP="004D35AE">
      <w:pPr>
        <w:pStyle w:val="DefaultText"/>
        <w:tabs>
          <w:tab w:val="left" w:pos="720"/>
          <w:tab w:val="right" w:pos="10440"/>
        </w:tabs>
        <w:jc w:val="center"/>
        <w:rPr>
          <w:i/>
          <w:iCs/>
          <w:sz w:val="22"/>
          <w:szCs w:val="22"/>
        </w:rPr>
      </w:pPr>
    </w:p>
    <w:p w14:paraId="55B68775" w14:textId="77777777" w:rsidR="00ED0B73" w:rsidRDefault="00ED0B73" w:rsidP="004D35AE">
      <w:pPr>
        <w:pStyle w:val="DefaultText"/>
        <w:tabs>
          <w:tab w:val="left" w:pos="720"/>
          <w:tab w:val="right" w:pos="10440"/>
        </w:tabs>
        <w:jc w:val="center"/>
        <w:rPr>
          <w:i/>
          <w:iCs/>
          <w:sz w:val="22"/>
          <w:szCs w:val="22"/>
        </w:rPr>
      </w:pPr>
    </w:p>
    <w:p w14:paraId="407965D2" w14:textId="77777777" w:rsidR="00ED0B73" w:rsidRDefault="00ED0B73" w:rsidP="004D35AE">
      <w:pPr>
        <w:pStyle w:val="DefaultText"/>
        <w:tabs>
          <w:tab w:val="left" w:pos="720"/>
          <w:tab w:val="right" w:pos="10440"/>
        </w:tabs>
        <w:jc w:val="center"/>
        <w:rPr>
          <w:i/>
          <w:iCs/>
          <w:sz w:val="22"/>
          <w:szCs w:val="22"/>
        </w:rPr>
      </w:pPr>
    </w:p>
    <w:p w14:paraId="26758EF7" w14:textId="77777777" w:rsidR="00ED0B73" w:rsidRDefault="00ED0B73" w:rsidP="004D35AE">
      <w:pPr>
        <w:pStyle w:val="DefaultText"/>
        <w:tabs>
          <w:tab w:val="left" w:pos="720"/>
          <w:tab w:val="right" w:pos="10440"/>
        </w:tabs>
        <w:jc w:val="center"/>
        <w:rPr>
          <w:i/>
          <w:iCs/>
          <w:sz w:val="22"/>
          <w:szCs w:val="22"/>
        </w:rPr>
      </w:pPr>
    </w:p>
    <w:p w14:paraId="5058E369" w14:textId="77777777" w:rsidR="00ED0B73" w:rsidRDefault="00ED0B73" w:rsidP="004D35AE">
      <w:pPr>
        <w:pStyle w:val="DefaultText"/>
        <w:tabs>
          <w:tab w:val="left" w:pos="720"/>
          <w:tab w:val="right" w:pos="10440"/>
        </w:tabs>
        <w:jc w:val="center"/>
        <w:rPr>
          <w:i/>
          <w:iCs/>
          <w:sz w:val="22"/>
          <w:szCs w:val="22"/>
        </w:rPr>
      </w:pPr>
    </w:p>
    <w:p w14:paraId="45560E3F" w14:textId="77777777" w:rsidR="00ED0B73" w:rsidRDefault="00ED0B73" w:rsidP="004D35AE">
      <w:pPr>
        <w:pStyle w:val="DefaultText"/>
        <w:tabs>
          <w:tab w:val="left" w:pos="720"/>
          <w:tab w:val="right" w:pos="10440"/>
        </w:tabs>
        <w:jc w:val="center"/>
        <w:rPr>
          <w:i/>
          <w:iCs/>
          <w:sz w:val="22"/>
          <w:szCs w:val="22"/>
        </w:rPr>
      </w:pPr>
    </w:p>
    <w:p w14:paraId="2961710F" w14:textId="77777777" w:rsidR="00ED0B73" w:rsidRDefault="00ED0B73" w:rsidP="004D35AE">
      <w:pPr>
        <w:pStyle w:val="DefaultText"/>
        <w:tabs>
          <w:tab w:val="left" w:pos="720"/>
          <w:tab w:val="right" w:pos="10440"/>
        </w:tabs>
        <w:jc w:val="center"/>
        <w:rPr>
          <w:i/>
          <w:iCs/>
          <w:sz w:val="22"/>
          <w:szCs w:val="22"/>
        </w:rPr>
      </w:pPr>
    </w:p>
    <w:p w14:paraId="66DA5D5A" w14:textId="77777777" w:rsidR="00ED0B73" w:rsidRDefault="00ED0B73" w:rsidP="004D35AE">
      <w:pPr>
        <w:pStyle w:val="DefaultText"/>
        <w:tabs>
          <w:tab w:val="left" w:pos="720"/>
          <w:tab w:val="right" w:pos="10440"/>
        </w:tabs>
        <w:jc w:val="center"/>
        <w:rPr>
          <w:i/>
          <w:iCs/>
          <w:sz w:val="22"/>
          <w:szCs w:val="22"/>
        </w:rPr>
      </w:pPr>
    </w:p>
    <w:p w14:paraId="38CECE37" w14:textId="77777777" w:rsidR="00ED0B73" w:rsidRDefault="00ED0B73" w:rsidP="004D35AE">
      <w:pPr>
        <w:pStyle w:val="DefaultText"/>
        <w:tabs>
          <w:tab w:val="left" w:pos="720"/>
          <w:tab w:val="right" w:pos="10440"/>
        </w:tabs>
        <w:jc w:val="center"/>
        <w:rPr>
          <w:i/>
          <w:iCs/>
          <w:sz w:val="22"/>
          <w:szCs w:val="22"/>
        </w:rPr>
      </w:pPr>
    </w:p>
    <w:p w14:paraId="0EB25795" w14:textId="77777777" w:rsidR="00ED0B73" w:rsidRDefault="00ED0B73" w:rsidP="004D35AE">
      <w:pPr>
        <w:pStyle w:val="DefaultText"/>
        <w:tabs>
          <w:tab w:val="left" w:pos="720"/>
          <w:tab w:val="right" w:pos="10440"/>
        </w:tabs>
        <w:jc w:val="center"/>
        <w:rPr>
          <w:i/>
          <w:iCs/>
          <w:sz w:val="22"/>
          <w:szCs w:val="22"/>
        </w:rPr>
      </w:pPr>
    </w:p>
    <w:p w14:paraId="4A424249" w14:textId="77777777" w:rsidR="00ED0B73" w:rsidRDefault="00ED0B73" w:rsidP="004D35AE">
      <w:pPr>
        <w:pStyle w:val="DefaultText"/>
        <w:tabs>
          <w:tab w:val="left" w:pos="720"/>
          <w:tab w:val="right" w:pos="10440"/>
        </w:tabs>
        <w:jc w:val="center"/>
        <w:rPr>
          <w:i/>
          <w:iCs/>
          <w:sz w:val="22"/>
          <w:szCs w:val="22"/>
        </w:rPr>
      </w:pPr>
    </w:p>
    <w:p w14:paraId="7374B854" w14:textId="77777777" w:rsidR="00ED0B73" w:rsidRDefault="00ED0B73" w:rsidP="004D35AE">
      <w:pPr>
        <w:pStyle w:val="DefaultText"/>
        <w:tabs>
          <w:tab w:val="left" w:pos="720"/>
          <w:tab w:val="right" w:pos="10440"/>
        </w:tabs>
        <w:jc w:val="center"/>
        <w:rPr>
          <w:i/>
          <w:iCs/>
          <w:sz w:val="22"/>
          <w:szCs w:val="22"/>
        </w:rPr>
      </w:pPr>
    </w:p>
    <w:p w14:paraId="5AB2D4E6" w14:textId="77777777" w:rsidR="00ED0B73" w:rsidRDefault="00ED0B73" w:rsidP="004D35AE">
      <w:pPr>
        <w:pStyle w:val="DefaultText"/>
        <w:tabs>
          <w:tab w:val="left" w:pos="720"/>
          <w:tab w:val="right" w:pos="10440"/>
        </w:tabs>
        <w:jc w:val="center"/>
        <w:rPr>
          <w:i/>
          <w:iCs/>
          <w:sz w:val="22"/>
          <w:szCs w:val="22"/>
        </w:rPr>
      </w:pPr>
    </w:p>
    <w:p w14:paraId="6CCB5801" w14:textId="77777777" w:rsidR="00ED0B73" w:rsidRDefault="00ED0B73" w:rsidP="004D35AE">
      <w:pPr>
        <w:pStyle w:val="DefaultText"/>
        <w:tabs>
          <w:tab w:val="left" w:pos="720"/>
          <w:tab w:val="right" w:pos="10440"/>
        </w:tabs>
        <w:jc w:val="center"/>
        <w:rPr>
          <w:i/>
          <w:iCs/>
          <w:sz w:val="22"/>
          <w:szCs w:val="22"/>
        </w:rPr>
      </w:pPr>
    </w:p>
    <w:p w14:paraId="13E5EC9B" w14:textId="77777777" w:rsidR="00ED0B73" w:rsidRDefault="00ED0B73" w:rsidP="004D35AE">
      <w:pPr>
        <w:pStyle w:val="DefaultText"/>
        <w:tabs>
          <w:tab w:val="left" w:pos="720"/>
          <w:tab w:val="right" w:pos="10440"/>
        </w:tabs>
        <w:jc w:val="center"/>
        <w:rPr>
          <w:i/>
          <w:iCs/>
          <w:sz w:val="22"/>
          <w:szCs w:val="22"/>
        </w:rPr>
      </w:pPr>
    </w:p>
    <w:p w14:paraId="3DFA8345" w14:textId="77777777" w:rsidR="00ED0B73" w:rsidRDefault="00ED0B73" w:rsidP="004D35AE">
      <w:pPr>
        <w:pStyle w:val="DefaultText"/>
        <w:tabs>
          <w:tab w:val="left" w:pos="720"/>
          <w:tab w:val="right" w:pos="10440"/>
        </w:tabs>
        <w:jc w:val="center"/>
        <w:rPr>
          <w:i/>
          <w:iCs/>
          <w:sz w:val="22"/>
          <w:szCs w:val="22"/>
        </w:rPr>
      </w:pPr>
    </w:p>
    <w:p w14:paraId="3EB08F1B" w14:textId="77777777" w:rsidR="00ED0B73" w:rsidRDefault="00ED0B73" w:rsidP="004D35AE">
      <w:pPr>
        <w:pStyle w:val="DefaultText"/>
        <w:tabs>
          <w:tab w:val="left" w:pos="720"/>
          <w:tab w:val="right" w:pos="10440"/>
        </w:tabs>
        <w:jc w:val="center"/>
        <w:rPr>
          <w:i/>
          <w:iCs/>
          <w:sz w:val="22"/>
          <w:szCs w:val="22"/>
        </w:rPr>
      </w:pPr>
    </w:p>
    <w:p w14:paraId="366B9F1D" w14:textId="77777777" w:rsidR="00ED0B73" w:rsidRDefault="00ED0B73" w:rsidP="004D35AE">
      <w:pPr>
        <w:pStyle w:val="DefaultText"/>
        <w:tabs>
          <w:tab w:val="left" w:pos="720"/>
          <w:tab w:val="right" w:pos="10440"/>
        </w:tabs>
        <w:jc w:val="center"/>
        <w:rPr>
          <w:i/>
          <w:iCs/>
          <w:sz w:val="22"/>
          <w:szCs w:val="22"/>
        </w:rPr>
      </w:pPr>
    </w:p>
    <w:p w14:paraId="4D7577E0" w14:textId="77777777" w:rsidR="00ED0B73" w:rsidRDefault="00ED0B73" w:rsidP="004D35AE">
      <w:pPr>
        <w:pStyle w:val="DefaultText"/>
        <w:tabs>
          <w:tab w:val="left" w:pos="720"/>
          <w:tab w:val="right" w:pos="10440"/>
        </w:tabs>
        <w:jc w:val="center"/>
        <w:rPr>
          <w:i/>
          <w:iCs/>
          <w:sz w:val="22"/>
          <w:szCs w:val="22"/>
        </w:rPr>
      </w:pPr>
    </w:p>
    <w:p w14:paraId="317662D4" w14:textId="77777777" w:rsidR="00ED0B73" w:rsidRDefault="00ED0B73" w:rsidP="004D35AE">
      <w:pPr>
        <w:pStyle w:val="DefaultText"/>
        <w:tabs>
          <w:tab w:val="left" w:pos="720"/>
          <w:tab w:val="right" w:pos="10440"/>
        </w:tabs>
        <w:jc w:val="center"/>
        <w:rPr>
          <w:i/>
          <w:iCs/>
          <w:sz w:val="22"/>
          <w:szCs w:val="22"/>
        </w:rPr>
      </w:pPr>
    </w:p>
    <w:p w14:paraId="7007EA90" w14:textId="77777777" w:rsidR="00ED0B73" w:rsidRDefault="00ED0B73" w:rsidP="004D35AE">
      <w:pPr>
        <w:pStyle w:val="DefaultText"/>
        <w:tabs>
          <w:tab w:val="left" w:pos="720"/>
          <w:tab w:val="right" w:pos="10440"/>
        </w:tabs>
        <w:jc w:val="center"/>
        <w:rPr>
          <w:i/>
          <w:iCs/>
          <w:sz w:val="22"/>
          <w:szCs w:val="22"/>
        </w:rPr>
      </w:pPr>
    </w:p>
    <w:p w14:paraId="78A1C5BD" w14:textId="77777777" w:rsidR="00ED0B73" w:rsidRDefault="00ED0B73" w:rsidP="004D35AE">
      <w:pPr>
        <w:pStyle w:val="DefaultText"/>
        <w:tabs>
          <w:tab w:val="left" w:pos="720"/>
          <w:tab w:val="right" w:pos="10440"/>
        </w:tabs>
        <w:jc w:val="center"/>
        <w:rPr>
          <w:i/>
          <w:iCs/>
          <w:sz w:val="22"/>
          <w:szCs w:val="22"/>
        </w:rPr>
      </w:pPr>
    </w:p>
    <w:p w14:paraId="38730DD5" w14:textId="77777777" w:rsidR="00ED0B73" w:rsidRDefault="00ED0B73" w:rsidP="004D35AE">
      <w:pPr>
        <w:pStyle w:val="DefaultText"/>
        <w:tabs>
          <w:tab w:val="left" w:pos="720"/>
          <w:tab w:val="right" w:pos="10440"/>
        </w:tabs>
        <w:jc w:val="center"/>
        <w:rPr>
          <w:i/>
          <w:iCs/>
          <w:sz w:val="22"/>
          <w:szCs w:val="22"/>
        </w:rPr>
      </w:pPr>
    </w:p>
    <w:p w14:paraId="120FA3DA" w14:textId="77777777" w:rsidR="00ED0B73" w:rsidRDefault="00ED0B73" w:rsidP="004D35AE">
      <w:pPr>
        <w:pStyle w:val="DefaultText"/>
        <w:tabs>
          <w:tab w:val="left" w:pos="720"/>
          <w:tab w:val="right" w:pos="10440"/>
        </w:tabs>
        <w:jc w:val="center"/>
        <w:rPr>
          <w:i/>
          <w:iCs/>
          <w:sz w:val="22"/>
          <w:szCs w:val="22"/>
        </w:rPr>
      </w:pPr>
    </w:p>
    <w:p w14:paraId="0DA0F43F" w14:textId="77777777" w:rsidR="00ED0B73" w:rsidRDefault="00ED0B73" w:rsidP="004D35AE">
      <w:pPr>
        <w:pStyle w:val="DefaultText"/>
        <w:tabs>
          <w:tab w:val="left" w:pos="720"/>
          <w:tab w:val="right" w:pos="10440"/>
        </w:tabs>
        <w:jc w:val="center"/>
        <w:rPr>
          <w:i/>
          <w:iCs/>
          <w:sz w:val="22"/>
          <w:szCs w:val="22"/>
        </w:rPr>
      </w:pPr>
    </w:p>
    <w:p w14:paraId="4E776FAA" w14:textId="77777777" w:rsidR="00ED0B73" w:rsidRDefault="00ED0B73" w:rsidP="004D35AE">
      <w:pPr>
        <w:pStyle w:val="DefaultText"/>
        <w:tabs>
          <w:tab w:val="left" w:pos="720"/>
          <w:tab w:val="right" w:pos="10440"/>
        </w:tabs>
        <w:jc w:val="center"/>
        <w:rPr>
          <w:i/>
          <w:iCs/>
          <w:sz w:val="22"/>
          <w:szCs w:val="22"/>
        </w:rPr>
      </w:pPr>
    </w:p>
    <w:p w14:paraId="42F5836D" w14:textId="77777777" w:rsidR="00ED0B73" w:rsidRDefault="00ED0B73" w:rsidP="004D35AE">
      <w:pPr>
        <w:pStyle w:val="DefaultText"/>
        <w:tabs>
          <w:tab w:val="left" w:pos="720"/>
          <w:tab w:val="right" w:pos="10440"/>
        </w:tabs>
        <w:jc w:val="center"/>
        <w:rPr>
          <w:i/>
          <w:iCs/>
          <w:sz w:val="22"/>
          <w:szCs w:val="22"/>
        </w:rPr>
      </w:pPr>
    </w:p>
    <w:p w14:paraId="5A29D3FF" w14:textId="77777777" w:rsidR="00ED0B73" w:rsidRDefault="00ED0B73" w:rsidP="004D35AE">
      <w:pPr>
        <w:pStyle w:val="DefaultText"/>
        <w:tabs>
          <w:tab w:val="left" w:pos="720"/>
          <w:tab w:val="right" w:pos="10440"/>
        </w:tabs>
        <w:jc w:val="center"/>
        <w:rPr>
          <w:i/>
          <w:iCs/>
          <w:sz w:val="22"/>
          <w:szCs w:val="22"/>
        </w:rPr>
      </w:pPr>
    </w:p>
    <w:p w14:paraId="2D6F698A" w14:textId="77777777" w:rsidR="00ED0B73" w:rsidRDefault="00ED0B73" w:rsidP="004D35AE">
      <w:pPr>
        <w:pStyle w:val="DefaultText"/>
        <w:tabs>
          <w:tab w:val="left" w:pos="720"/>
          <w:tab w:val="right" w:pos="10440"/>
        </w:tabs>
        <w:jc w:val="center"/>
        <w:rPr>
          <w:i/>
          <w:iCs/>
          <w:sz w:val="22"/>
          <w:szCs w:val="22"/>
        </w:rPr>
      </w:pPr>
    </w:p>
    <w:p w14:paraId="33CD651D" w14:textId="77777777" w:rsidR="00ED0B73" w:rsidRDefault="00ED0B73" w:rsidP="004D35AE">
      <w:pPr>
        <w:pStyle w:val="DefaultText"/>
        <w:tabs>
          <w:tab w:val="left" w:pos="720"/>
          <w:tab w:val="right" w:pos="10440"/>
        </w:tabs>
        <w:jc w:val="center"/>
        <w:rPr>
          <w:i/>
          <w:iCs/>
          <w:sz w:val="22"/>
          <w:szCs w:val="22"/>
        </w:rPr>
      </w:pPr>
    </w:p>
    <w:p w14:paraId="27653984" w14:textId="77777777" w:rsidR="00ED0B73" w:rsidRDefault="00ED0B73" w:rsidP="004D35AE">
      <w:pPr>
        <w:pStyle w:val="DefaultText"/>
        <w:tabs>
          <w:tab w:val="left" w:pos="720"/>
          <w:tab w:val="right" w:pos="10440"/>
        </w:tabs>
        <w:jc w:val="center"/>
        <w:rPr>
          <w:i/>
          <w:iCs/>
          <w:sz w:val="22"/>
          <w:szCs w:val="22"/>
        </w:rPr>
      </w:pPr>
    </w:p>
    <w:p w14:paraId="7C1ED693" w14:textId="77777777" w:rsidR="00ED0B73" w:rsidRDefault="00ED0B73" w:rsidP="004D35AE">
      <w:pPr>
        <w:pStyle w:val="DefaultText"/>
        <w:tabs>
          <w:tab w:val="left" w:pos="720"/>
          <w:tab w:val="right" w:pos="10440"/>
        </w:tabs>
        <w:jc w:val="center"/>
        <w:rPr>
          <w:i/>
          <w:iCs/>
          <w:sz w:val="22"/>
          <w:szCs w:val="22"/>
        </w:rPr>
      </w:pPr>
    </w:p>
    <w:p w14:paraId="0980BB10" w14:textId="77777777" w:rsidR="00ED0B73" w:rsidRDefault="00ED0B73" w:rsidP="004D35AE">
      <w:pPr>
        <w:pStyle w:val="DefaultText"/>
        <w:tabs>
          <w:tab w:val="left" w:pos="720"/>
          <w:tab w:val="right" w:pos="10440"/>
        </w:tabs>
        <w:jc w:val="center"/>
        <w:rPr>
          <w:i/>
          <w:iCs/>
          <w:sz w:val="22"/>
          <w:szCs w:val="22"/>
        </w:rPr>
      </w:pPr>
    </w:p>
    <w:p w14:paraId="32F2EA7A" w14:textId="77777777" w:rsidR="00ED0B73" w:rsidRDefault="00ED0B73" w:rsidP="004D35AE">
      <w:pPr>
        <w:pStyle w:val="DefaultText"/>
        <w:tabs>
          <w:tab w:val="left" w:pos="720"/>
          <w:tab w:val="right" w:pos="10440"/>
        </w:tabs>
        <w:jc w:val="center"/>
        <w:rPr>
          <w:i/>
          <w:iCs/>
          <w:sz w:val="22"/>
          <w:szCs w:val="22"/>
        </w:rPr>
      </w:pPr>
    </w:p>
    <w:p w14:paraId="0190EE94" w14:textId="77777777" w:rsidR="00ED0B73" w:rsidRDefault="00ED0B73" w:rsidP="004D35AE">
      <w:pPr>
        <w:pStyle w:val="DefaultText"/>
        <w:tabs>
          <w:tab w:val="left" w:pos="720"/>
          <w:tab w:val="right" w:pos="10440"/>
        </w:tabs>
        <w:jc w:val="center"/>
        <w:rPr>
          <w:i/>
          <w:iCs/>
          <w:sz w:val="22"/>
          <w:szCs w:val="22"/>
        </w:rPr>
      </w:pPr>
    </w:p>
    <w:p w14:paraId="727D421D" w14:textId="77777777" w:rsidR="00ED0B73" w:rsidRDefault="00ED0B73" w:rsidP="004D35AE">
      <w:pPr>
        <w:pStyle w:val="DefaultText"/>
        <w:tabs>
          <w:tab w:val="left" w:pos="720"/>
          <w:tab w:val="right" w:pos="10440"/>
        </w:tabs>
        <w:jc w:val="center"/>
        <w:rPr>
          <w:i/>
          <w:iCs/>
          <w:sz w:val="22"/>
          <w:szCs w:val="22"/>
        </w:rPr>
      </w:pPr>
    </w:p>
    <w:p w14:paraId="1E52AD0D" w14:textId="77777777" w:rsidR="00ED0B73" w:rsidRDefault="00ED0B73" w:rsidP="004D35AE">
      <w:pPr>
        <w:pStyle w:val="DefaultText"/>
        <w:tabs>
          <w:tab w:val="left" w:pos="720"/>
          <w:tab w:val="right" w:pos="10440"/>
        </w:tabs>
        <w:jc w:val="center"/>
        <w:rPr>
          <w:i/>
          <w:iCs/>
          <w:sz w:val="22"/>
          <w:szCs w:val="22"/>
        </w:rPr>
      </w:pPr>
    </w:p>
    <w:p w14:paraId="093D273A" w14:textId="77777777" w:rsidR="00ED0B73" w:rsidRDefault="00ED0B73" w:rsidP="004D35AE">
      <w:pPr>
        <w:pStyle w:val="DefaultText"/>
        <w:tabs>
          <w:tab w:val="left" w:pos="720"/>
          <w:tab w:val="right" w:pos="10440"/>
        </w:tabs>
        <w:jc w:val="center"/>
        <w:rPr>
          <w:i/>
          <w:iCs/>
          <w:sz w:val="22"/>
          <w:szCs w:val="22"/>
        </w:rPr>
      </w:pPr>
    </w:p>
    <w:p w14:paraId="1EE11BC8" w14:textId="77777777" w:rsidR="00ED0B73" w:rsidRDefault="00ED0B73" w:rsidP="004D35AE">
      <w:pPr>
        <w:pStyle w:val="DefaultText"/>
        <w:tabs>
          <w:tab w:val="left" w:pos="720"/>
          <w:tab w:val="right" w:pos="10440"/>
        </w:tabs>
        <w:jc w:val="center"/>
        <w:rPr>
          <w:i/>
          <w:iCs/>
          <w:sz w:val="22"/>
          <w:szCs w:val="22"/>
        </w:rPr>
      </w:pPr>
    </w:p>
    <w:p w14:paraId="68CC7F36" w14:textId="77777777" w:rsidR="00ED0B73" w:rsidRDefault="00ED0B73" w:rsidP="004D35AE">
      <w:pPr>
        <w:pStyle w:val="DefaultText"/>
        <w:tabs>
          <w:tab w:val="left" w:pos="720"/>
          <w:tab w:val="right" w:pos="10440"/>
        </w:tabs>
        <w:jc w:val="center"/>
        <w:rPr>
          <w:i/>
          <w:iCs/>
          <w:sz w:val="22"/>
          <w:szCs w:val="22"/>
        </w:rPr>
      </w:pPr>
    </w:p>
    <w:p w14:paraId="16673DE7" w14:textId="77777777" w:rsidR="00ED0B73" w:rsidRDefault="00ED0B73" w:rsidP="004D35AE">
      <w:pPr>
        <w:pStyle w:val="DefaultText"/>
        <w:tabs>
          <w:tab w:val="left" w:pos="720"/>
          <w:tab w:val="right" w:pos="10440"/>
        </w:tabs>
        <w:jc w:val="center"/>
        <w:rPr>
          <w:i/>
          <w:iCs/>
          <w:sz w:val="22"/>
          <w:szCs w:val="22"/>
        </w:rPr>
      </w:pPr>
    </w:p>
    <w:p w14:paraId="56DCBEA9" w14:textId="77777777" w:rsidR="00ED0B73" w:rsidRDefault="00ED0B73" w:rsidP="004D35AE">
      <w:pPr>
        <w:pStyle w:val="DefaultText"/>
        <w:tabs>
          <w:tab w:val="left" w:pos="720"/>
          <w:tab w:val="right" w:pos="10440"/>
        </w:tabs>
        <w:jc w:val="center"/>
        <w:rPr>
          <w:i/>
          <w:iCs/>
          <w:sz w:val="22"/>
          <w:szCs w:val="22"/>
        </w:rPr>
      </w:pPr>
    </w:p>
    <w:p w14:paraId="1047B5D3" w14:textId="77777777" w:rsidR="00ED0B73" w:rsidRDefault="00ED0B73" w:rsidP="004D35AE">
      <w:pPr>
        <w:pStyle w:val="DefaultText"/>
        <w:tabs>
          <w:tab w:val="left" w:pos="720"/>
          <w:tab w:val="right" w:pos="10440"/>
        </w:tabs>
        <w:jc w:val="center"/>
        <w:rPr>
          <w:i/>
          <w:iCs/>
          <w:sz w:val="22"/>
          <w:szCs w:val="22"/>
        </w:rPr>
      </w:pPr>
    </w:p>
    <w:p w14:paraId="44DF88ED" w14:textId="77777777" w:rsidR="00ED0B73" w:rsidRDefault="00ED0B73" w:rsidP="00CD3E92">
      <w:pPr>
        <w:pStyle w:val="DefaultText"/>
        <w:tabs>
          <w:tab w:val="left" w:pos="720"/>
          <w:tab w:val="right" w:pos="10440"/>
        </w:tabs>
        <w:rPr>
          <w:i/>
          <w:iCs/>
          <w:sz w:val="22"/>
          <w:szCs w:val="22"/>
        </w:rPr>
      </w:pPr>
    </w:p>
    <w:p w14:paraId="5A0960C7" w14:textId="77777777" w:rsidR="00CD3E92" w:rsidRDefault="00CD3E92" w:rsidP="00CD3E92">
      <w:pPr>
        <w:pStyle w:val="DefaultText"/>
        <w:tabs>
          <w:tab w:val="left" w:pos="720"/>
          <w:tab w:val="right" w:pos="10440"/>
        </w:tabs>
        <w:rPr>
          <w:i/>
          <w:iCs/>
          <w:sz w:val="22"/>
          <w:szCs w:val="22"/>
        </w:rPr>
      </w:pPr>
    </w:p>
    <w:p w14:paraId="2927C90F" w14:textId="1FF24578" w:rsidR="004D35AE" w:rsidRPr="00D021F5" w:rsidRDefault="004D35AE" w:rsidP="004D35AE">
      <w:pPr>
        <w:pStyle w:val="DefaultText"/>
        <w:tabs>
          <w:tab w:val="left" w:pos="720"/>
          <w:tab w:val="right" w:pos="10440"/>
        </w:tabs>
        <w:jc w:val="center"/>
        <w:rPr>
          <w:b/>
          <w:bCs/>
          <w:sz w:val="28"/>
          <w:szCs w:val="28"/>
        </w:rPr>
      </w:pPr>
      <w:r>
        <w:rPr>
          <w:b/>
          <w:bCs/>
          <w:sz w:val="28"/>
          <w:szCs w:val="28"/>
        </w:rPr>
        <w:t>OTHER DOCUMENTATION RELATED TO THE PROJECT SUMMARY</w:t>
      </w:r>
    </w:p>
    <w:p w14:paraId="05B5C3DE" w14:textId="77777777" w:rsidR="004D35AE" w:rsidRPr="00D021F5" w:rsidRDefault="004D35AE" w:rsidP="004D35AE">
      <w:pPr>
        <w:pStyle w:val="DefaultText"/>
        <w:tabs>
          <w:tab w:val="left" w:pos="720"/>
          <w:tab w:val="right" w:pos="10440"/>
        </w:tabs>
        <w:jc w:val="center"/>
        <w:rPr>
          <w:i/>
          <w:iCs/>
          <w:sz w:val="22"/>
          <w:szCs w:val="22"/>
        </w:rPr>
      </w:pPr>
    </w:p>
    <w:p w14:paraId="20C6E4B4" w14:textId="77777777" w:rsidR="007648F6" w:rsidRDefault="007648F6" w:rsidP="00A00913">
      <w:pPr>
        <w:pStyle w:val="DefaultText"/>
        <w:tabs>
          <w:tab w:val="left" w:pos="720"/>
          <w:tab w:val="right" w:pos="10440"/>
        </w:tabs>
        <w:jc w:val="center"/>
        <w:rPr>
          <w:sz w:val="22"/>
          <w:szCs w:val="22"/>
        </w:rPr>
      </w:pPr>
    </w:p>
    <w:p w14:paraId="163E3046" w14:textId="77777777" w:rsidR="004D35AE" w:rsidRDefault="004D35AE" w:rsidP="00A00913">
      <w:pPr>
        <w:pStyle w:val="DefaultText"/>
        <w:tabs>
          <w:tab w:val="left" w:pos="720"/>
          <w:tab w:val="right" w:pos="10440"/>
        </w:tabs>
        <w:jc w:val="center"/>
        <w:rPr>
          <w:sz w:val="22"/>
          <w:szCs w:val="22"/>
        </w:rPr>
      </w:pPr>
    </w:p>
    <w:p w14:paraId="14C04D4B" w14:textId="77777777" w:rsidR="004D35AE" w:rsidRDefault="004D35AE" w:rsidP="00A00913">
      <w:pPr>
        <w:pStyle w:val="DefaultText"/>
        <w:tabs>
          <w:tab w:val="left" w:pos="720"/>
          <w:tab w:val="right" w:pos="10440"/>
        </w:tabs>
        <w:jc w:val="center"/>
        <w:rPr>
          <w:sz w:val="22"/>
          <w:szCs w:val="22"/>
        </w:rPr>
      </w:pPr>
    </w:p>
    <w:p w14:paraId="361F7D97" w14:textId="77777777" w:rsidR="004D35AE" w:rsidRPr="00D021F5" w:rsidRDefault="004D35AE" w:rsidP="00A00913">
      <w:pPr>
        <w:pStyle w:val="DefaultText"/>
        <w:tabs>
          <w:tab w:val="left" w:pos="720"/>
          <w:tab w:val="right" w:pos="10440"/>
        </w:tabs>
        <w:jc w:val="center"/>
        <w:rPr>
          <w:sz w:val="22"/>
          <w:szCs w:val="22"/>
        </w:rPr>
      </w:pPr>
    </w:p>
    <w:p w14:paraId="0C854057" w14:textId="77777777" w:rsidR="007648F6" w:rsidRPr="00D021F5" w:rsidRDefault="007648F6" w:rsidP="007648F6">
      <w:pPr>
        <w:pStyle w:val="DefaultText"/>
        <w:tabs>
          <w:tab w:val="left" w:pos="720"/>
          <w:tab w:val="right" w:pos="10440"/>
        </w:tabs>
        <w:rPr>
          <w:sz w:val="22"/>
          <w:szCs w:val="22"/>
        </w:rPr>
      </w:pPr>
    </w:p>
    <w:p w14:paraId="38C47268" w14:textId="77777777" w:rsidR="007648F6" w:rsidRPr="00D021F5" w:rsidRDefault="007648F6" w:rsidP="007648F6">
      <w:pPr>
        <w:pStyle w:val="DefaultText"/>
        <w:tabs>
          <w:tab w:val="left" w:pos="720"/>
          <w:tab w:val="right" w:pos="10440"/>
        </w:tabs>
        <w:rPr>
          <w:sz w:val="22"/>
          <w:szCs w:val="22"/>
        </w:rPr>
      </w:pPr>
    </w:p>
    <w:p w14:paraId="5588785D" w14:textId="77777777" w:rsidR="007648F6" w:rsidRPr="00D021F5" w:rsidRDefault="007648F6" w:rsidP="007648F6">
      <w:pPr>
        <w:pStyle w:val="DefaultText"/>
        <w:tabs>
          <w:tab w:val="left" w:pos="720"/>
          <w:tab w:val="right" w:pos="10440"/>
        </w:tabs>
        <w:rPr>
          <w:sz w:val="22"/>
          <w:szCs w:val="22"/>
        </w:rPr>
      </w:pPr>
    </w:p>
    <w:p w14:paraId="6000B6F3" w14:textId="77777777" w:rsidR="007648F6" w:rsidRPr="00D021F5" w:rsidRDefault="007648F6" w:rsidP="007648F6">
      <w:pPr>
        <w:pStyle w:val="DefaultText"/>
        <w:tabs>
          <w:tab w:val="left" w:pos="720"/>
          <w:tab w:val="right" w:pos="10440"/>
        </w:tabs>
        <w:rPr>
          <w:sz w:val="22"/>
          <w:szCs w:val="22"/>
        </w:rPr>
      </w:pPr>
    </w:p>
    <w:p w14:paraId="7DED5FB4" w14:textId="77777777" w:rsidR="007648F6" w:rsidRPr="00D021F5" w:rsidRDefault="007648F6" w:rsidP="007648F6">
      <w:pPr>
        <w:pStyle w:val="DefaultText"/>
        <w:tabs>
          <w:tab w:val="left" w:pos="720"/>
          <w:tab w:val="right" w:pos="10440"/>
        </w:tabs>
        <w:rPr>
          <w:sz w:val="22"/>
          <w:szCs w:val="22"/>
        </w:rPr>
      </w:pPr>
    </w:p>
    <w:p w14:paraId="66EDE74B" w14:textId="77777777" w:rsidR="007648F6" w:rsidRPr="00D021F5" w:rsidRDefault="007648F6" w:rsidP="007648F6">
      <w:pPr>
        <w:pStyle w:val="DefaultText"/>
        <w:tabs>
          <w:tab w:val="left" w:pos="720"/>
          <w:tab w:val="right" w:pos="10440"/>
        </w:tabs>
        <w:rPr>
          <w:sz w:val="22"/>
          <w:szCs w:val="22"/>
        </w:rPr>
      </w:pPr>
    </w:p>
    <w:p w14:paraId="542830CF" w14:textId="77777777" w:rsidR="007648F6" w:rsidRPr="00D021F5" w:rsidRDefault="007648F6" w:rsidP="007648F6">
      <w:pPr>
        <w:pStyle w:val="DefaultText"/>
        <w:tabs>
          <w:tab w:val="left" w:pos="720"/>
          <w:tab w:val="right" w:pos="10440"/>
        </w:tabs>
        <w:rPr>
          <w:sz w:val="22"/>
          <w:szCs w:val="22"/>
        </w:rPr>
      </w:pPr>
    </w:p>
    <w:p w14:paraId="0DC810C8" w14:textId="77777777" w:rsidR="007648F6" w:rsidRPr="00D021F5" w:rsidRDefault="007648F6" w:rsidP="007648F6">
      <w:pPr>
        <w:pStyle w:val="DefaultText"/>
        <w:tabs>
          <w:tab w:val="left" w:pos="720"/>
          <w:tab w:val="right" w:pos="10440"/>
        </w:tabs>
        <w:rPr>
          <w:sz w:val="22"/>
          <w:szCs w:val="22"/>
        </w:rPr>
      </w:pPr>
    </w:p>
    <w:p w14:paraId="43A8E56A" w14:textId="77777777" w:rsidR="007648F6" w:rsidRPr="00D021F5" w:rsidRDefault="007648F6" w:rsidP="007648F6">
      <w:pPr>
        <w:pStyle w:val="DefaultText"/>
        <w:tabs>
          <w:tab w:val="left" w:pos="720"/>
          <w:tab w:val="right" w:pos="10440"/>
        </w:tabs>
        <w:rPr>
          <w:sz w:val="22"/>
          <w:szCs w:val="22"/>
        </w:rPr>
      </w:pPr>
    </w:p>
    <w:p w14:paraId="62CEF022" w14:textId="77777777" w:rsidR="007648F6" w:rsidRPr="00D021F5" w:rsidRDefault="007648F6" w:rsidP="007648F6">
      <w:pPr>
        <w:pStyle w:val="DefaultText"/>
        <w:tabs>
          <w:tab w:val="left" w:pos="720"/>
          <w:tab w:val="right" w:pos="10440"/>
        </w:tabs>
        <w:rPr>
          <w:sz w:val="22"/>
          <w:szCs w:val="22"/>
        </w:rPr>
      </w:pPr>
    </w:p>
    <w:p w14:paraId="0962BE9E" w14:textId="77777777" w:rsidR="007648F6" w:rsidRPr="00D021F5" w:rsidRDefault="007648F6" w:rsidP="007648F6">
      <w:pPr>
        <w:pStyle w:val="DefaultText"/>
        <w:tabs>
          <w:tab w:val="left" w:pos="720"/>
          <w:tab w:val="right" w:pos="10440"/>
        </w:tabs>
        <w:rPr>
          <w:sz w:val="22"/>
          <w:szCs w:val="22"/>
        </w:rPr>
      </w:pPr>
    </w:p>
    <w:p w14:paraId="66977858" w14:textId="77777777" w:rsidR="007648F6" w:rsidRPr="00D021F5" w:rsidRDefault="007648F6" w:rsidP="007648F6">
      <w:pPr>
        <w:pStyle w:val="DefaultText"/>
        <w:tabs>
          <w:tab w:val="left" w:pos="720"/>
          <w:tab w:val="right" w:pos="10440"/>
        </w:tabs>
        <w:rPr>
          <w:sz w:val="22"/>
          <w:szCs w:val="22"/>
        </w:rPr>
      </w:pPr>
    </w:p>
    <w:p w14:paraId="3C3114B4" w14:textId="77777777" w:rsidR="007648F6" w:rsidRPr="00D021F5" w:rsidRDefault="007648F6" w:rsidP="007648F6">
      <w:pPr>
        <w:pStyle w:val="DefaultText"/>
        <w:tabs>
          <w:tab w:val="left" w:pos="720"/>
          <w:tab w:val="right" w:pos="10440"/>
        </w:tabs>
        <w:rPr>
          <w:sz w:val="22"/>
          <w:szCs w:val="22"/>
        </w:rPr>
      </w:pPr>
    </w:p>
    <w:p w14:paraId="4CBE9D82" w14:textId="77777777" w:rsidR="007648F6" w:rsidRPr="00D021F5" w:rsidRDefault="007648F6" w:rsidP="007648F6">
      <w:pPr>
        <w:pStyle w:val="DefaultText"/>
        <w:tabs>
          <w:tab w:val="left" w:pos="720"/>
          <w:tab w:val="right" w:pos="10440"/>
        </w:tabs>
        <w:rPr>
          <w:sz w:val="22"/>
          <w:szCs w:val="22"/>
        </w:rPr>
      </w:pPr>
    </w:p>
    <w:p w14:paraId="63ECC217" w14:textId="77777777" w:rsidR="007648F6" w:rsidRPr="00D021F5" w:rsidRDefault="007648F6" w:rsidP="007648F6">
      <w:pPr>
        <w:pStyle w:val="DefaultText"/>
        <w:tabs>
          <w:tab w:val="left" w:pos="720"/>
          <w:tab w:val="right" w:pos="10440"/>
        </w:tabs>
        <w:rPr>
          <w:sz w:val="22"/>
          <w:szCs w:val="22"/>
        </w:rPr>
      </w:pPr>
    </w:p>
    <w:p w14:paraId="5EDE1EDA" w14:textId="77777777" w:rsidR="007648F6" w:rsidRPr="00D021F5" w:rsidRDefault="007648F6" w:rsidP="007648F6">
      <w:pPr>
        <w:pStyle w:val="DefaultText"/>
        <w:tabs>
          <w:tab w:val="left" w:pos="720"/>
          <w:tab w:val="right" w:pos="10440"/>
        </w:tabs>
        <w:rPr>
          <w:sz w:val="22"/>
          <w:szCs w:val="22"/>
        </w:rPr>
      </w:pPr>
    </w:p>
    <w:p w14:paraId="1AC0BD54" w14:textId="77777777" w:rsidR="007648F6" w:rsidRPr="00D021F5" w:rsidRDefault="007648F6" w:rsidP="007648F6">
      <w:pPr>
        <w:pStyle w:val="DefaultText"/>
        <w:tabs>
          <w:tab w:val="left" w:pos="720"/>
          <w:tab w:val="right" w:pos="10440"/>
        </w:tabs>
        <w:rPr>
          <w:sz w:val="22"/>
          <w:szCs w:val="22"/>
        </w:rPr>
      </w:pPr>
    </w:p>
    <w:p w14:paraId="03AB70BC" w14:textId="77777777" w:rsidR="007648F6" w:rsidRPr="00D021F5" w:rsidRDefault="007648F6" w:rsidP="007648F6">
      <w:pPr>
        <w:pStyle w:val="DefaultText"/>
        <w:tabs>
          <w:tab w:val="left" w:pos="720"/>
          <w:tab w:val="right" w:pos="10440"/>
        </w:tabs>
        <w:rPr>
          <w:sz w:val="22"/>
          <w:szCs w:val="22"/>
        </w:rPr>
      </w:pPr>
    </w:p>
    <w:p w14:paraId="0D34B2EF" w14:textId="77777777" w:rsidR="007648F6" w:rsidRPr="00D021F5" w:rsidRDefault="007648F6" w:rsidP="007648F6">
      <w:pPr>
        <w:pStyle w:val="DefaultText"/>
        <w:tabs>
          <w:tab w:val="left" w:pos="720"/>
          <w:tab w:val="right" w:pos="10440"/>
        </w:tabs>
        <w:rPr>
          <w:sz w:val="22"/>
          <w:szCs w:val="22"/>
        </w:rPr>
      </w:pPr>
    </w:p>
    <w:p w14:paraId="42A716D1" w14:textId="77777777" w:rsidR="007648F6" w:rsidRPr="00D021F5" w:rsidRDefault="007648F6" w:rsidP="007648F6">
      <w:pPr>
        <w:pStyle w:val="DefaultText"/>
        <w:tabs>
          <w:tab w:val="left" w:pos="720"/>
          <w:tab w:val="right" w:pos="10440"/>
        </w:tabs>
        <w:rPr>
          <w:sz w:val="22"/>
          <w:szCs w:val="22"/>
        </w:rPr>
      </w:pPr>
    </w:p>
    <w:p w14:paraId="24A9C2FF" w14:textId="77777777" w:rsidR="007648F6" w:rsidRPr="00D021F5" w:rsidRDefault="007648F6" w:rsidP="007648F6">
      <w:pPr>
        <w:pStyle w:val="DefaultText"/>
        <w:tabs>
          <w:tab w:val="left" w:pos="720"/>
          <w:tab w:val="right" w:pos="10440"/>
        </w:tabs>
        <w:rPr>
          <w:sz w:val="22"/>
          <w:szCs w:val="22"/>
        </w:rPr>
      </w:pPr>
    </w:p>
    <w:p w14:paraId="688FEA08" w14:textId="77777777" w:rsidR="007648F6" w:rsidRPr="00D021F5" w:rsidRDefault="007648F6" w:rsidP="007648F6">
      <w:pPr>
        <w:pStyle w:val="DefaultText"/>
        <w:tabs>
          <w:tab w:val="left" w:pos="720"/>
          <w:tab w:val="right" w:pos="10440"/>
        </w:tabs>
        <w:rPr>
          <w:sz w:val="22"/>
          <w:szCs w:val="22"/>
        </w:rPr>
      </w:pPr>
    </w:p>
    <w:p w14:paraId="751FB7CC" w14:textId="77777777" w:rsidR="007648F6" w:rsidRPr="00D021F5" w:rsidRDefault="007648F6" w:rsidP="007648F6">
      <w:pPr>
        <w:pStyle w:val="DefaultText"/>
        <w:tabs>
          <w:tab w:val="left" w:pos="720"/>
          <w:tab w:val="right" w:pos="10440"/>
        </w:tabs>
        <w:rPr>
          <w:sz w:val="22"/>
          <w:szCs w:val="22"/>
        </w:rPr>
      </w:pPr>
    </w:p>
    <w:p w14:paraId="56A6B555" w14:textId="77777777" w:rsidR="007648F6" w:rsidRPr="00D021F5" w:rsidRDefault="007648F6" w:rsidP="007648F6">
      <w:pPr>
        <w:pStyle w:val="DefaultText"/>
        <w:tabs>
          <w:tab w:val="left" w:pos="720"/>
          <w:tab w:val="right" w:pos="10440"/>
        </w:tabs>
        <w:rPr>
          <w:sz w:val="22"/>
          <w:szCs w:val="22"/>
        </w:rPr>
      </w:pPr>
    </w:p>
    <w:p w14:paraId="672320AD" w14:textId="77777777" w:rsidR="007648F6" w:rsidRPr="00D021F5" w:rsidRDefault="007648F6" w:rsidP="007648F6">
      <w:pPr>
        <w:pStyle w:val="DefaultText"/>
        <w:tabs>
          <w:tab w:val="left" w:pos="720"/>
          <w:tab w:val="right" w:pos="10440"/>
        </w:tabs>
        <w:rPr>
          <w:sz w:val="22"/>
          <w:szCs w:val="22"/>
        </w:rPr>
      </w:pPr>
    </w:p>
    <w:p w14:paraId="0852E05F" w14:textId="77777777" w:rsidR="007648F6" w:rsidRPr="00D021F5" w:rsidRDefault="007648F6" w:rsidP="007648F6">
      <w:pPr>
        <w:pStyle w:val="DefaultText"/>
        <w:tabs>
          <w:tab w:val="left" w:pos="720"/>
          <w:tab w:val="right" w:pos="10440"/>
        </w:tabs>
        <w:rPr>
          <w:sz w:val="22"/>
          <w:szCs w:val="22"/>
        </w:rPr>
      </w:pPr>
    </w:p>
    <w:p w14:paraId="4E8AF031" w14:textId="77777777" w:rsidR="007648F6" w:rsidRPr="00D021F5" w:rsidRDefault="007648F6" w:rsidP="007648F6">
      <w:pPr>
        <w:pStyle w:val="DefaultText"/>
        <w:tabs>
          <w:tab w:val="left" w:pos="720"/>
          <w:tab w:val="right" w:pos="10440"/>
        </w:tabs>
        <w:rPr>
          <w:sz w:val="22"/>
          <w:szCs w:val="22"/>
        </w:rPr>
      </w:pPr>
    </w:p>
    <w:p w14:paraId="3D91F310" w14:textId="77777777" w:rsidR="007648F6" w:rsidRPr="00D021F5" w:rsidRDefault="007648F6" w:rsidP="007648F6">
      <w:pPr>
        <w:pStyle w:val="DefaultText"/>
        <w:tabs>
          <w:tab w:val="left" w:pos="720"/>
          <w:tab w:val="right" w:pos="10440"/>
        </w:tabs>
        <w:rPr>
          <w:sz w:val="22"/>
          <w:szCs w:val="22"/>
        </w:rPr>
      </w:pPr>
    </w:p>
    <w:p w14:paraId="17C38972" w14:textId="77777777" w:rsidR="007648F6" w:rsidRPr="00D021F5" w:rsidRDefault="007648F6" w:rsidP="007648F6">
      <w:pPr>
        <w:pStyle w:val="DefaultText"/>
        <w:tabs>
          <w:tab w:val="left" w:pos="720"/>
          <w:tab w:val="right" w:pos="10440"/>
        </w:tabs>
        <w:rPr>
          <w:sz w:val="22"/>
          <w:szCs w:val="22"/>
        </w:rPr>
      </w:pPr>
    </w:p>
    <w:p w14:paraId="1F9DCFFF" w14:textId="77777777" w:rsidR="007648F6" w:rsidRPr="00D021F5" w:rsidRDefault="007648F6" w:rsidP="007648F6">
      <w:pPr>
        <w:pStyle w:val="DefaultText"/>
        <w:tabs>
          <w:tab w:val="left" w:pos="720"/>
          <w:tab w:val="right" w:pos="10440"/>
        </w:tabs>
        <w:rPr>
          <w:sz w:val="22"/>
          <w:szCs w:val="22"/>
        </w:rPr>
      </w:pPr>
    </w:p>
    <w:p w14:paraId="55D4FBDB" w14:textId="77777777" w:rsidR="007648F6" w:rsidRPr="00D021F5" w:rsidRDefault="007648F6" w:rsidP="007648F6">
      <w:pPr>
        <w:pStyle w:val="DefaultText"/>
        <w:tabs>
          <w:tab w:val="left" w:pos="720"/>
          <w:tab w:val="right" w:pos="10440"/>
        </w:tabs>
        <w:rPr>
          <w:sz w:val="22"/>
          <w:szCs w:val="22"/>
        </w:rPr>
      </w:pPr>
    </w:p>
    <w:p w14:paraId="28AE8BF4" w14:textId="77777777" w:rsidR="007648F6" w:rsidRPr="00D021F5" w:rsidRDefault="007648F6" w:rsidP="007648F6">
      <w:pPr>
        <w:pStyle w:val="DefaultText"/>
        <w:tabs>
          <w:tab w:val="left" w:pos="720"/>
          <w:tab w:val="right" w:pos="10440"/>
        </w:tabs>
        <w:rPr>
          <w:sz w:val="22"/>
          <w:szCs w:val="22"/>
        </w:rPr>
      </w:pPr>
    </w:p>
    <w:p w14:paraId="50B310CF" w14:textId="77777777" w:rsidR="007648F6" w:rsidRPr="00D021F5" w:rsidRDefault="007648F6" w:rsidP="007648F6">
      <w:pPr>
        <w:pStyle w:val="DefaultText"/>
        <w:tabs>
          <w:tab w:val="left" w:pos="720"/>
          <w:tab w:val="right" w:pos="10440"/>
        </w:tabs>
        <w:rPr>
          <w:sz w:val="22"/>
          <w:szCs w:val="22"/>
        </w:rPr>
      </w:pPr>
    </w:p>
    <w:p w14:paraId="4765E6AE" w14:textId="77777777" w:rsidR="007648F6" w:rsidRDefault="007648F6" w:rsidP="007648F6">
      <w:pPr>
        <w:pStyle w:val="DefaultText"/>
        <w:tabs>
          <w:tab w:val="left" w:pos="720"/>
          <w:tab w:val="right" w:pos="10440"/>
        </w:tabs>
        <w:rPr>
          <w:sz w:val="22"/>
          <w:szCs w:val="22"/>
        </w:rPr>
      </w:pPr>
    </w:p>
    <w:p w14:paraId="3AB70E2A" w14:textId="77777777" w:rsidR="00ED0B73" w:rsidRDefault="00ED0B73" w:rsidP="007648F6">
      <w:pPr>
        <w:pStyle w:val="DefaultText"/>
        <w:tabs>
          <w:tab w:val="left" w:pos="720"/>
          <w:tab w:val="right" w:pos="10440"/>
        </w:tabs>
        <w:rPr>
          <w:sz w:val="22"/>
          <w:szCs w:val="22"/>
        </w:rPr>
      </w:pPr>
    </w:p>
    <w:p w14:paraId="78BB6973" w14:textId="77777777" w:rsidR="00ED0B73" w:rsidRDefault="00ED0B73" w:rsidP="007648F6">
      <w:pPr>
        <w:pStyle w:val="DefaultText"/>
        <w:tabs>
          <w:tab w:val="left" w:pos="720"/>
          <w:tab w:val="right" w:pos="10440"/>
        </w:tabs>
        <w:rPr>
          <w:sz w:val="22"/>
          <w:szCs w:val="22"/>
        </w:rPr>
      </w:pPr>
    </w:p>
    <w:p w14:paraId="70DC6C07" w14:textId="77777777" w:rsidR="00ED0B73" w:rsidRDefault="00ED0B73" w:rsidP="007648F6">
      <w:pPr>
        <w:pStyle w:val="DefaultText"/>
        <w:tabs>
          <w:tab w:val="left" w:pos="720"/>
          <w:tab w:val="right" w:pos="10440"/>
        </w:tabs>
        <w:rPr>
          <w:sz w:val="22"/>
          <w:szCs w:val="22"/>
        </w:rPr>
      </w:pPr>
    </w:p>
    <w:p w14:paraId="71294118" w14:textId="77777777" w:rsidR="00ED0B73" w:rsidRDefault="00ED0B73" w:rsidP="007648F6">
      <w:pPr>
        <w:pStyle w:val="DefaultText"/>
        <w:tabs>
          <w:tab w:val="left" w:pos="720"/>
          <w:tab w:val="right" w:pos="10440"/>
        </w:tabs>
        <w:rPr>
          <w:sz w:val="22"/>
          <w:szCs w:val="22"/>
        </w:rPr>
      </w:pPr>
    </w:p>
    <w:p w14:paraId="339B96E5" w14:textId="77777777" w:rsidR="00ED0B73" w:rsidRDefault="00ED0B73" w:rsidP="007648F6">
      <w:pPr>
        <w:pStyle w:val="DefaultText"/>
        <w:tabs>
          <w:tab w:val="left" w:pos="720"/>
          <w:tab w:val="right" w:pos="10440"/>
        </w:tabs>
        <w:rPr>
          <w:sz w:val="22"/>
          <w:szCs w:val="22"/>
        </w:rPr>
      </w:pPr>
    </w:p>
    <w:p w14:paraId="4643230E" w14:textId="77777777" w:rsidR="00ED0B73" w:rsidRDefault="00ED0B73" w:rsidP="007648F6">
      <w:pPr>
        <w:pStyle w:val="DefaultText"/>
        <w:tabs>
          <w:tab w:val="left" w:pos="720"/>
          <w:tab w:val="right" w:pos="10440"/>
        </w:tabs>
        <w:rPr>
          <w:sz w:val="22"/>
          <w:szCs w:val="22"/>
        </w:rPr>
      </w:pPr>
    </w:p>
    <w:p w14:paraId="00F7F0B0" w14:textId="77777777" w:rsidR="00ED0B73" w:rsidRDefault="00ED0B73" w:rsidP="007648F6">
      <w:pPr>
        <w:pStyle w:val="DefaultText"/>
        <w:tabs>
          <w:tab w:val="left" w:pos="720"/>
          <w:tab w:val="right" w:pos="10440"/>
        </w:tabs>
        <w:rPr>
          <w:sz w:val="22"/>
          <w:szCs w:val="22"/>
        </w:rPr>
      </w:pPr>
    </w:p>
    <w:p w14:paraId="21BD250C" w14:textId="77777777" w:rsidR="00ED0B73" w:rsidRDefault="00ED0B73" w:rsidP="007648F6">
      <w:pPr>
        <w:pStyle w:val="DefaultText"/>
        <w:tabs>
          <w:tab w:val="left" w:pos="720"/>
          <w:tab w:val="right" w:pos="10440"/>
        </w:tabs>
        <w:rPr>
          <w:sz w:val="22"/>
          <w:szCs w:val="22"/>
        </w:rPr>
      </w:pPr>
    </w:p>
    <w:p w14:paraId="578D8054" w14:textId="77777777" w:rsidR="00ED0B73" w:rsidRDefault="00ED0B73" w:rsidP="007648F6">
      <w:pPr>
        <w:pStyle w:val="DefaultText"/>
        <w:tabs>
          <w:tab w:val="left" w:pos="720"/>
          <w:tab w:val="right" w:pos="10440"/>
        </w:tabs>
        <w:rPr>
          <w:sz w:val="22"/>
          <w:szCs w:val="22"/>
        </w:rPr>
      </w:pPr>
    </w:p>
    <w:p w14:paraId="72C7BFBE" w14:textId="77777777" w:rsidR="00ED0B73" w:rsidRDefault="00ED0B73" w:rsidP="007648F6">
      <w:pPr>
        <w:pStyle w:val="DefaultText"/>
        <w:tabs>
          <w:tab w:val="left" w:pos="720"/>
          <w:tab w:val="right" w:pos="10440"/>
        </w:tabs>
        <w:rPr>
          <w:sz w:val="22"/>
          <w:szCs w:val="22"/>
        </w:rPr>
      </w:pPr>
    </w:p>
    <w:p w14:paraId="34BB9F72" w14:textId="77777777" w:rsidR="00ED0B73" w:rsidRDefault="00ED0B73" w:rsidP="007648F6">
      <w:pPr>
        <w:pStyle w:val="DefaultText"/>
        <w:tabs>
          <w:tab w:val="left" w:pos="720"/>
          <w:tab w:val="right" w:pos="10440"/>
        </w:tabs>
        <w:rPr>
          <w:sz w:val="22"/>
          <w:szCs w:val="22"/>
        </w:rPr>
      </w:pPr>
    </w:p>
    <w:p w14:paraId="709F5640" w14:textId="77777777" w:rsidR="00ED0B73" w:rsidRDefault="00ED0B73" w:rsidP="007648F6">
      <w:pPr>
        <w:pStyle w:val="DefaultText"/>
        <w:tabs>
          <w:tab w:val="left" w:pos="720"/>
          <w:tab w:val="right" w:pos="10440"/>
        </w:tabs>
        <w:rPr>
          <w:sz w:val="22"/>
          <w:szCs w:val="22"/>
        </w:rPr>
      </w:pPr>
    </w:p>
    <w:p w14:paraId="06A05187" w14:textId="77777777" w:rsidR="00ED0B73" w:rsidRPr="00D021F5" w:rsidRDefault="00ED0B73" w:rsidP="007648F6">
      <w:pPr>
        <w:pStyle w:val="DefaultText"/>
        <w:tabs>
          <w:tab w:val="left" w:pos="720"/>
          <w:tab w:val="right" w:pos="10440"/>
        </w:tabs>
        <w:rPr>
          <w:sz w:val="22"/>
          <w:szCs w:val="22"/>
        </w:rPr>
      </w:pPr>
    </w:p>
    <w:p w14:paraId="351F795B" w14:textId="726DAD39" w:rsidR="007648F6" w:rsidRPr="00D021F5" w:rsidRDefault="000F255B" w:rsidP="007648F6">
      <w:pPr>
        <w:pStyle w:val="DefaultText"/>
        <w:tabs>
          <w:tab w:val="left" w:pos="720"/>
          <w:tab w:val="right" w:pos="10440"/>
        </w:tabs>
        <w:jc w:val="center"/>
        <w:rPr>
          <w:b/>
          <w:bCs/>
          <w:sz w:val="28"/>
          <w:szCs w:val="28"/>
        </w:rPr>
      </w:pPr>
      <w:r w:rsidRPr="00D021F5">
        <w:rPr>
          <w:b/>
          <w:bCs/>
          <w:sz w:val="28"/>
          <w:szCs w:val="28"/>
        </w:rPr>
        <w:t>PROJECT READINESS SUMMARY</w:t>
      </w:r>
    </w:p>
    <w:p w14:paraId="5A2EECD0" w14:textId="7F09C924" w:rsidR="007648F6" w:rsidRDefault="007648F6" w:rsidP="00A00913">
      <w:pPr>
        <w:pStyle w:val="DefaultText"/>
        <w:tabs>
          <w:tab w:val="left" w:pos="720"/>
          <w:tab w:val="right" w:pos="10440"/>
        </w:tabs>
        <w:jc w:val="center"/>
        <w:rPr>
          <w:i/>
          <w:iCs/>
          <w:szCs w:val="24"/>
        </w:rPr>
      </w:pPr>
      <w:r w:rsidRPr="00D021F5">
        <w:rPr>
          <w:i/>
          <w:iCs/>
          <w:szCs w:val="24"/>
        </w:rPr>
        <w:t xml:space="preserve">(See Section </w:t>
      </w:r>
      <w:r w:rsidR="00CD3E92">
        <w:rPr>
          <w:i/>
          <w:iCs/>
          <w:szCs w:val="24"/>
        </w:rPr>
        <w:t>V, Part</w:t>
      </w:r>
      <w:r w:rsidRPr="00D021F5">
        <w:rPr>
          <w:i/>
          <w:iCs/>
          <w:szCs w:val="24"/>
        </w:rPr>
        <w:t xml:space="preserve"> </w:t>
      </w:r>
      <w:r w:rsidR="00D02127">
        <w:rPr>
          <w:i/>
          <w:iCs/>
          <w:szCs w:val="24"/>
        </w:rPr>
        <w:t>F</w:t>
      </w:r>
      <w:r w:rsidRPr="00D021F5">
        <w:rPr>
          <w:i/>
          <w:iCs/>
          <w:szCs w:val="24"/>
        </w:rPr>
        <w:t>)</w:t>
      </w:r>
    </w:p>
    <w:p w14:paraId="6E77691D" w14:textId="77777777" w:rsidR="00A2033E" w:rsidRDefault="00A2033E" w:rsidP="00A00913">
      <w:pPr>
        <w:pStyle w:val="DefaultText"/>
        <w:tabs>
          <w:tab w:val="left" w:pos="720"/>
          <w:tab w:val="right" w:pos="10440"/>
        </w:tabs>
        <w:jc w:val="center"/>
        <w:rPr>
          <w:i/>
          <w:iCs/>
          <w:szCs w:val="24"/>
        </w:rPr>
      </w:pPr>
    </w:p>
    <w:p w14:paraId="0E2FACF3" w14:textId="77777777" w:rsidR="007648F6" w:rsidRDefault="007648F6" w:rsidP="007648F6">
      <w:pPr>
        <w:pStyle w:val="DefaultText"/>
        <w:tabs>
          <w:tab w:val="left" w:pos="720"/>
          <w:tab w:val="right" w:pos="10440"/>
        </w:tabs>
        <w:rPr>
          <w:szCs w:val="24"/>
        </w:rPr>
      </w:pPr>
    </w:p>
    <w:p w14:paraId="5A429607" w14:textId="77777777" w:rsidR="00ED0B73" w:rsidRDefault="00ED0B73" w:rsidP="007648F6">
      <w:pPr>
        <w:pStyle w:val="DefaultText"/>
        <w:tabs>
          <w:tab w:val="left" w:pos="720"/>
          <w:tab w:val="right" w:pos="10440"/>
        </w:tabs>
        <w:rPr>
          <w:szCs w:val="24"/>
        </w:rPr>
      </w:pPr>
    </w:p>
    <w:p w14:paraId="71CA6454" w14:textId="77777777" w:rsidR="00ED0B73" w:rsidRDefault="00ED0B73" w:rsidP="007648F6">
      <w:pPr>
        <w:pStyle w:val="DefaultText"/>
        <w:tabs>
          <w:tab w:val="left" w:pos="720"/>
          <w:tab w:val="right" w:pos="10440"/>
        </w:tabs>
        <w:rPr>
          <w:szCs w:val="24"/>
        </w:rPr>
      </w:pPr>
    </w:p>
    <w:p w14:paraId="1EF8CC14" w14:textId="77777777" w:rsidR="00ED0B73" w:rsidRDefault="00ED0B73" w:rsidP="007648F6">
      <w:pPr>
        <w:pStyle w:val="DefaultText"/>
        <w:tabs>
          <w:tab w:val="left" w:pos="720"/>
          <w:tab w:val="right" w:pos="10440"/>
        </w:tabs>
        <w:rPr>
          <w:szCs w:val="24"/>
        </w:rPr>
      </w:pPr>
    </w:p>
    <w:p w14:paraId="7BBDF858" w14:textId="77777777" w:rsidR="00ED0B73" w:rsidRDefault="00ED0B73" w:rsidP="007648F6">
      <w:pPr>
        <w:pStyle w:val="DefaultText"/>
        <w:tabs>
          <w:tab w:val="left" w:pos="720"/>
          <w:tab w:val="right" w:pos="10440"/>
        </w:tabs>
        <w:rPr>
          <w:szCs w:val="24"/>
        </w:rPr>
      </w:pPr>
    </w:p>
    <w:p w14:paraId="43EE74A6" w14:textId="77777777" w:rsidR="00ED0B73" w:rsidRDefault="00ED0B73" w:rsidP="007648F6">
      <w:pPr>
        <w:pStyle w:val="DefaultText"/>
        <w:tabs>
          <w:tab w:val="left" w:pos="720"/>
          <w:tab w:val="right" w:pos="10440"/>
        </w:tabs>
        <w:rPr>
          <w:szCs w:val="24"/>
        </w:rPr>
      </w:pPr>
    </w:p>
    <w:p w14:paraId="003FD79C" w14:textId="77777777" w:rsidR="00ED0B73" w:rsidRDefault="00ED0B73" w:rsidP="007648F6">
      <w:pPr>
        <w:pStyle w:val="DefaultText"/>
        <w:tabs>
          <w:tab w:val="left" w:pos="720"/>
          <w:tab w:val="right" w:pos="10440"/>
        </w:tabs>
        <w:rPr>
          <w:szCs w:val="24"/>
        </w:rPr>
      </w:pPr>
    </w:p>
    <w:p w14:paraId="0BB65C60" w14:textId="77777777" w:rsidR="00ED0B73" w:rsidRDefault="00ED0B73" w:rsidP="007648F6">
      <w:pPr>
        <w:pStyle w:val="DefaultText"/>
        <w:tabs>
          <w:tab w:val="left" w:pos="720"/>
          <w:tab w:val="right" w:pos="10440"/>
        </w:tabs>
        <w:rPr>
          <w:szCs w:val="24"/>
        </w:rPr>
      </w:pPr>
    </w:p>
    <w:p w14:paraId="7060F319" w14:textId="77777777" w:rsidR="00ED0B73" w:rsidRDefault="00ED0B73" w:rsidP="007648F6">
      <w:pPr>
        <w:pStyle w:val="DefaultText"/>
        <w:tabs>
          <w:tab w:val="left" w:pos="720"/>
          <w:tab w:val="right" w:pos="10440"/>
        </w:tabs>
        <w:rPr>
          <w:szCs w:val="24"/>
        </w:rPr>
      </w:pPr>
    </w:p>
    <w:p w14:paraId="0882F67A" w14:textId="77777777" w:rsidR="00ED0B73" w:rsidRDefault="00ED0B73" w:rsidP="007648F6">
      <w:pPr>
        <w:pStyle w:val="DefaultText"/>
        <w:tabs>
          <w:tab w:val="left" w:pos="720"/>
          <w:tab w:val="right" w:pos="10440"/>
        </w:tabs>
        <w:rPr>
          <w:szCs w:val="24"/>
        </w:rPr>
      </w:pPr>
    </w:p>
    <w:p w14:paraId="78FFC32E" w14:textId="77777777" w:rsidR="00ED0B73" w:rsidRDefault="00ED0B73" w:rsidP="007648F6">
      <w:pPr>
        <w:pStyle w:val="DefaultText"/>
        <w:tabs>
          <w:tab w:val="left" w:pos="720"/>
          <w:tab w:val="right" w:pos="10440"/>
        </w:tabs>
        <w:rPr>
          <w:szCs w:val="24"/>
        </w:rPr>
      </w:pPr>
    </w:p>
    <w:p w14:paraId="3650AE73" w14:textId="77777777" w:rsidR="00ED0B73" w:rsidRDefault="00ED0B73" w:rsidP="007648F6">
      <w:pPr>
        <w:pStyle w:val="DefaultText"/>
        <w:tabs>
          <w:tab w:val="left" w:pos="720"/>
          <w:tab w:val="right" w:pos="10440"/>
        </w:tabs>
        <w:rPr>
          <w:szCs w:val="24"/>
        </w:rPr>
      </w:pPr>
    </w:p>
    <w:p w14:paraId="6FFC8C3D" w14:textId="77777777" w:rsidR="00ED0B73" w:rsidRDefault="00ED0B73" w:rsidP="007648F6">
      <w:pPr>
        <w:pStyle w:val="DefaultText"/>
        <w:tabs>
          <w:tab w:val="left" w:pos="720"/>
          <w:tab w:val="right" w:pos="10440"/>
        </w:tabs>
        <w:rPr>
          <w:szCs w:val="24"/>
        </w:rPr>
      </w:pPr>
    </w:p>
    <w:p w14:paraId="0C554D4D" w14:textId="77777777" w:rsidR="00ED0B73" w:rsidRDefault="00ED0B73" w:rsidP="007648F6">
      <w:pPr>
        <w:pStyle w:val="DefaultText"/>
        <w:tabs>
          <w:tab w:val="left" w:pos="720"/>
          <w:tab w:val="right" w:pos="10440"/>
        </w:tabs>
        <w:rPr>
          <w:szCs w:val="24"/>
        </w:rPr>
      </w:pPr>
    </w:p>
    <w:p w14:paraId="2A1FB0AE" w14:textId="77777777" w:rsidR="00ED0B73" w:rsidRDefault="00ED0B73" w:rsidP="007648F6">
      <w:pPr>
        <w:pStyle w:val="DefaultText"/>
        <w:tabs>
          <w:tab w:val="left" w:pos="720"/>
          <w:tab w:val="right" w:pos="10440"/>
        </w:tabs>
        <w:rPr>
          <w:szCs w:val="24"/>
        </w:rPr>
      </w:pPr>
    </w:p>
    <w:p w14:paraId="05C4FDD3" w14:textId="77777777" w:rsidR="00ED0B73" w:rsidRDefault="00ED0B73" w:rsidP="007648F6">
      <w:pPr>
        <w:pStyle w:val="DefaultText"/>
        <w:tabs>
          <w:tab w:val="left" w:pos="720"/>
          <w:tab w:val="right" w:pos="10440"/>
        </w:tabs>
        <w:rPr>
          <w:szCs w:val="24"/>
        </w:rPr>
      </w:pPr>
    </w:p>
    <w:p w14:paraId="45ABEB1A" w14:textId="77777777" w:rsidR="00ED0B73" w:rsidRDefault="00ED0B73" w:rsidP="007648F6">
      <w:pPr>
        <w:pStyle w:val="DefaultText"/>
        <w:tabs>
          <w:tab w:val="left" w:pos="720"/>
          <w:tab w:val="right" w:pos="10440"/>
        </w:tabs>
        <w:rPr>
          <w:szCs w:val="24"/>
        </w:rPr>
      </w:pPr>
    </w:p>
    <w:p w14:paraId="63B0D4CA" w14:textId="77777777" w:rsidR="00ED0B73" w:rsidRDefault="00ED0B73" w:rsidP="007648F6">
      <w:pPr>
        <w:pStyle w:val="DefaultText"/>
        <w:tabs>
          <w:tab w:val="left" w:pos="720"/>
          <w:tab w:val="right" w:pos="10440"/>
        </w:tabs>
        <w:rPr>
          <w:szCs w:val="24"/>
        </w:rPr>
      </w:pPr>
    </w:p>
    <w:p w14:paraId="63BBD970" w14:textId="77777777" w:rsidR="00ED0B73" w:rsidRDefault="00ED0B73" w:rsidP="007648F6">
      <w:pPr>
        <w:pStyle w:val="DefaultText"/>
        <w:tabs>
          <w:tab w:val="left" w:pos="720"/>
          <w:tab w:val="right" w:pos="10440"/>
        </w:tabs>
        <w:rPr>
          <w:szCs w:val="24"/>
        </w:rPr>
      </w:pPr>
    </w:p>
    <w:p w14:paraId="4499CE8E" w14:textId="77777777" w:rsidR="00ED0B73" w:rsidRDefault="00ED0B73" w:rsidP="007648F6">
      <w:pPr>
        <w:pStyle w:val="DefaultText"/>
        <w:tabs>
          <w:tab w:val="left" w:pos="720"/>
          <w:tab w:val="right" w:pos="10440"/>
        </w:tabs>
        <w:rPr>
          <w:szCs w:val="24"/>
        </w:rPr>
      </w:pPr>
    </w:p>
    <w:p w14:paraId="206D82DD" w14:textId="77777777" w:rsidR="00ED0B73" w:rsidRDefault="00ED0B73" w:rsidP="007648F6">
      <w:pPr>
        <w:pStyle w:val="DefaultText"/>
        <w:tabs>
          <w:tab w:val="left" w:pos="720"/>
          <w:tab w:val="right" w:pos="10440"/>
        </w:tabs>
        <w:rPr>
          <w:szCs w:val="24"/>
        </w:rPr>
      </w:pPr>
    </w:p>
    <w:p w14:paraId="152045A3" w14:textId="77777777" w:rsidR="00ED0B73" w:rsidRDefault="00ED0B73" w:rsidP="007648F6">
      <w:pPr>
        <w:pStyle w:val="DefaultText"/>
        <w:tabs>
          <w:tab w:val="left" w:pos="720"/>
          <w:tab w:val="right" w:pos="10440"/>
        </w:tabs>
        <w:rPr>
          <w:szCs w:val="24"/>
        </w:rPr>
      </w:pPr>
    </w:p>
    <w:p w14:paraId="5D52347E" w14:textId="77777777" w:rsidR="00ED0B73" w:rsidRDefault="00ED0B73" w:rsidP="007648F6">
      <w:pPr>
        <w:pStyle w:val="DefaultText"/>
        <w:tabs>
          <w:tab w:val="left" w:pos="720"/>
          <w:tab w:val="right" w:pos="10440"/>
        </w:tabs>
        <w:rPr>
          <w:szCs w:val="24"/>
        </w:rPr>
      </w:pPr>
    </w:p>
    <w:p w14:paraId="6CA9E3B9" w14:textId="77777777" w:rsidR="00ED0B73" w:rsidRDefault="00ED0B73" w:rsidP="007648F6">
      <w:pPr>
        <w:pStyle w:val="DefaultText"/>
        <w:tabs>
          <w:tab w:val="left" w:pos="720"/>
          <w:tab w:val="right" w:pos="10440"/>
        </w:tabs>
        <w:rPr>
          <w:szCs w:val="24"/>
        </w:rPr>
      </w:pPr>
    </w:p>
    <w:p w14:paraId="1D52952C" w14:textId="77777777" w:rsidR="00ED0B73" w:rsidRDefault="00ED0B73" w:rsidP="007648F6">
      <w:pPr>
        <w:pStyle w:val="DefaultText"/>
        <w:tabs>
          <w:tab w:val="left" w:pos="720"/>
          <w:tab w:val="right" w:pos="10440"/>
        </w:tabs>
        <w:rPr>
          <w:szCs w:val="24"/>
        </w:rPr>
      </w:pPr>
    </w:p>
    <w:p w14:paraId="7A033B0A" w14:textId="77777777" w:rsidR="00ED0B73" w:rsidRDefault="00ED0B73" w:rsidP="007648F6">
      <w:pPr>
        <w:pStyle w:val="DefaultText"/>
        <w:tabs>
          <w:tab w:val="left" w:pos="720"/>
          <w:tab w:val="right" w:pos="10440"/>
        </w:tabs>
        <w:rPr>
          <w:szCs w:val="24"/>
        </w:rPr>
      </w:pPr>
    </w:p>
    <w:p w14:paraId="4B57AE6C" w14:textId="77777777" w:rsidR="00ED0B73" w:rsidRDefault="00ED0B73" w:rsidP="007648F6">
      <w:pPr>
        <w:pStyle w:val="DefaultText"/>
        <w:tabs>
          <w:tab w:val="left" w:pos="720"/>
          <w:tab w:val="right" w:pos="10440"/>
        </w:tabs>
        <w:rPr>
          <w:szCs w:val="24"/>
        </w:rPr>
      </w:pPr>
    </w:p>
    <w:p w14:paraId="786DB703" w14:textId="77777777" w:rsidR="00ED0B73" w:rsidRDefault="00ED0B73" w:rsidP="007648F6">
      <w:pPr>
        <w:pStyle w:val="DefaultText"/>
        <w:tabs>
          <w:tab w:val="left" w:pos="720"/>
          <w:tab w:val="right" w:pos="10440"/>
        </w:tabs>
        <w:rPr>
          <w:szCs w:val="24"/>
        </w:rPr>
      </w:pPr>
    </w:p>
    <w:p w14:paraId="0455501E" w14:textId="77777777" w:rsidR="00ED0B73" w:rsidRDefault="00ED0B73" w:rsidP="007648F6">
      <w:pPr>
        <w:pStyle w:val="DefaultText"/>
        <w:tabs>
          <w:tab w:val="left" w:pos="720"/>
          <w:tab w:val="right" w:pos="10440"/>
        </w:tabs>
        <w:rPr>
          <w:szCs w:val="24"/>
        </w:rPr>
      </w:pPr>
    </w:p>
    <w:p w14:paraId="132AF385" w14:textId="77777777" w:rsidR="00ED0B73" w:rsidRDefault="00ED0B73" w:rsidP="007648F6">
      <w:pPr>
        <w:pStyle w:val="DefaultText"/>
        <w:tabs>
          <w:tab w:val="left" w:pos="720"/>
          <w:tab w:val="right" w:pos="10440"/>
        </w:tabs>
        <w:rPr>
          <w:szCs w:val="24"/>
        </w:rPr>
      </w:pPr>
    </w:p>
    <w:p w14:paraId="602201DA" w14:textId="77777777" w:rsidR="00ED0B73" w:rsidRDefault="00ED0B73" w:rsidP="007648F6">
      <w:pPr>
        <w:pStyle w:val="DefaultText"/>
        <w:tabs>
          <w:tab w:val="left" w:pos="720"/>
          <w:tab w:val="right" w:pos="10440"/>
        </w:tabs>
        <w:rPr>
          <w:szCs w:val="24"/>
        </w:rPr>
      </w:pPr>
    </w:p>
    <w:p w14:paraId="135A6733" w14:textId="77777777" w:rsidR="00ED0B73" w:rsidRDefault="00ED0B73" w:rsidP="007648F6">
      <w:pPr>
        <w:pStyle w:val="DefaultText"/>
        <w:tabs>
          <w:tab w:val="left" w:pos="720"/>
          <w:tab w:val="right" w:pos="10440"/>
        </w:tabs>
        <w:rPr>
          <w:szCs w:val="24"/>
        </w:rPr>
      </w:pPr>
    </w:p>
    <w:p w14:paraId="4124BC6A" w14:textId="77777777" w:rsidR="00ED0B73" w:rsidRDefault="00ED0B73" w:rsidP="007648F6">
      <w:pPr>
        <w:pStyle w:val="DefaultText"/>
        <w:tabs>
          <w:tab w:val="left" w:pos="720"/>
          <w:tab w:val="right" w:pos="10440"/>
        </w:tabs>
        <w:rPr>
          <w:szCs w:val="24"/>
        </w:rPr>
      </w:pPr>
    </w:p>
    <w:p w14:paraId="3E52EFD2" w14:textId="77777777" w:rsidR="00ED0B73" w:rsidRDefault="00ED0B73" w:rsidP="007648F6">
      <w:pPr>
        <w:pStyle w:val="DefaultText"/>
        <w:tabs>
          <w:tab w:val="left" w:pos="720"/>
          <w:tab w:val="right" w:pos="10440"/>
        </w:tabs>
        <w:rPr>
          <w:szCs w:val="24"/>
        </w:rPr>
      </w:pPr>
    </w:p>
    <w:p w14:paraId="0589DB76" w14:textId="77777777" w:rsidR="00ED0B73" w:rsidRDefault="00ED0B73" w:rsidP="007648F6">
      <w:pPr>
        <w:pStyle w:val="DefaultText"/>
        <w:tabs>
          <w:tab w:val="left" w:pos="720"/>
          <w:tab w:val="right" w:pos="10440"/>
        </w:tabs>
        <w:rPr>
          <w:szCs w:val="24"/>
        </w:rPr>
      </w:pPr>
    </w:p>
    <w:p w14:paraId="7DD7C069" w14:textId="77777777" w:rsidR="00ED0B73" w:rsidRDefault="00ED0B73" w:rsidP="007648F6">
      <w:pPr>
        <w:pStyle w:val="DefaultText"/>
        <w:tabs>
          <w:tab w:val="left" w:pos="720"/>
          <w:tab w:val="right" w:pos="10440"/>
        </w:tabs>
        <w:rPr>
          <w:szCs w:val="24"/>
        </w:rPr>
      </w:pPr>
    </w:p>
    <w:p w14:paraId="109528B4" w14:textId="77777777" w:rsidR="00ED0B73" w:rsidRDefault="00ED0B73" w:rsidP="007648F6">
      <w:pPr>
        <w:pStyle w:val="DefaultText"/>
        <w:tabs>
          <w:tab w:val="left" w:pos="720"/>
          <w:tab w:val="right" w:pos="10440"/>
        </w:tabs>
        <w:rPr>
          <w:szCs w:val="24"/>
        </w:rPr>
      </w:pPr>
    </w:p>
    <w:p w14:paraId="56232D12" w14:textId="77777777" w:rsidR="00ED0B73" w:rsidRDefault="00ED0B73" w:rsidP="007648F6">
      <w:pPr>
        <w:pStyle w:val="DefaultText"/>
        <w:tabs>
          <w:tab w:val="left" w:pos="720"/>
          <w:tab w:val="right" w:pos="10440"/>
        </w:tabs>
        <w:rPr>
          <w:szCs w:val="24"/>
        </w:rPr>
      </w:pPr>
    </w:p>
    <w:p w14:paraId="6E9F4688" w14:textId="77777777" w:rsidR="00ED0B73" w:rsidRDefault="00ED0B73" w:rsidP="007648F6">
      <w:pPr>
        <w:pStyle w:val="DefaultText"/>
        <w:tabs>
          <w:tab w:val="left" w:pos="720"/>
          <w:tab w:val="right" w:pos="10440"/>
        </w:tabs>
        <w:rPr>
          <w:szCs w:val="24"/>
        </w:rPr>
      </w:pPr>
    </w:p>
    <w:p w14:paraId="1613093F" w14:textId="77777777" w:rsidR="00ED0B73" w:rsidRDefault="00ED0B73" w:rsidP="007648F6">
      <w:pPr>
        <w:pStyle w:val="DefaultText"/>
        <w:tabs>
          <w:tab w:val="left" w:pos="720"/>
          <w:tab w:val="right" w:pos="10440"/>
        </w:tabs>
        <w:rPr>
          <w:szCs w:val="24"/>
        </w:rPr>
      </w:pPr>
    </w:p>
    <w:p w14:paraId="57C6C76B" w14:textId="77777777" w:rsidR="00ED0B73" w:rsidRDefault="00ED0B73" w:rsidP="007648F6">
      <w:pPr>
        <w:pStyle w:val="DefaultText"/>
        <w:tabs>
          <w:tab w:val="left" w:pos="720"/>
          <w:tab w:val="right" w:pos="10440"/>
        </w:tabs>
        <w:rPr>
          <w:szCs w:val="24"/>
        </w:rPr>
      </w:pPr>
    </w:p>
    <w:p w14:paraId="6465E2D2" w14:textId="77777777" w:rsidR="00ED0B73" w:rsidRDefault="00ED0B73" w:rsidP="007648F6">
      <w:pPr>
        <w:pStyle w:val="DefaultText"/>
        <w:tabs>
          <w:tab w:val="left" w:pos="720"/>
          <w:tab w:val="right" w:pos="10440"/>
        </w:tabs>
        <w:rPr>
          <w:szCs w:val="24"/>
        </w:rPr>
      </w:pPr>
    </w:p>
    <w:p w14:paraId="3A6EE5CC" w14:textId="77777777" w:rsidR="00ED0B73" w:rsidRDefault="00ED0B73" w:rsidP="007648F6">
      <w:pPr>
        <w:pStyle w:val="DefaultText"/>
        <w:tabs>
          <w:tab w:val="left" w:pos="720"/>
          <w:tab w:val="right" w:pos="10440"/>
        </w:tabs>
        <w:rPr>
          <w:szCs w:val="24"/>
        </w:rPr>
      </w:pPr>
    </w:p>
    <w:p w14:paraId="0421C8CD" w14:textId="77777777" w:rsidR="00ED0B73" w:rsidRDefault="00ED0B73" w:rsidP="007648F6">
      <w:pPr>
        <w:pStyle w:val="DefaultText"/>
        <w:tabs>
          <w:tab w:val="left" w:pos="720"/>
          <w:tab w:val="right" w:pos="10440"/>
        </w:tabs>
        <w:rPr>
          <w:szCs w:val="24"/>
        </w:rPr>
      </w:pPr>
    </w:p>
    <w:p w14:paraId="549990D8" w14:textId="77777777" w:rsidR="00ED0B73" w:rsidRPr="00D021F5" w:rsidRDefault="00ED0B73" w:rsidP="007648F6">
      <w:pPr>
        <w:pStyle w:val="DefaultText"/>
        <w:tabs>
          <w:tab w:val="left" w:pos="720"/>
          <w:tab w:val="right" w:pos="10440"/>
        </w:tabs>
        <w:rPr>
          <w:sz w:val="22"/>
          <w:szCs w:val="22"/>
        </w:rPr>
      </w:pPr>
    </w:p>
    <w:p w14:paraId="70B087A9" w14:textId="4B42D45D" w:rsidR="007648F6" w:rsidRPr="00D021F5" w:rsidRDefault="007648F6" w:rsidP="004D35AE">
      <w:pPr>
        <w:pStyle w:val="DefaultText"/>
        <w:tabs>
          <w:tab w:val="left" w:pos="720"/>
          <w:tab w:val="right" w:pos="10440"/>
        </w:tabs>
        <w:jc w:val="center"/>
        <w:rPr>
          <w:sz w:val="22"/>
          <w:szCs w:val="22"/>
        </w:rPr>
      </w:pPr>
    </w:p>
    <w:p w14:paraId="0DC9882B" w14:textId="45F95992" w:rsidR="004D35AE" w:rsidRPr="00D021F5" w:rsidRDefault="004D35AE" w:rsidP="004D35AE">
      <w:pPr>
        <w:pStyle w:val="DefaultText"/>
        <w:tabs>
          <w:tab w:val="left" w:pos="720"/>
          <w:tab w:val="right" w:pos="10440"/>
        </w:tabs>
        <w:jc w:val="center"/>
        <w:rPr>
          <w:b/>
          <w:bCs/>
          <w:sz w:val="28"/>
          <w:szCs w:val="28"/>
        </w:rPr>
      </w:pPr>
      <w:r>
        <w:rPr>
          <w:b/>
          <w:bCs/>
          <w:sz w:val="28"/>
          <w:szCs w:val="28"/>
        </w:rPr>
        <w:t>DOCUMENTATION OF PROPERTY OWNERSHIP</w:t>
      </w:r>
    </w:p>
    <w:p w14:paraId="0779926C" w14:textId="1C480D5A" w:rsidR="004D35AE" w:rsidRDefault="004D35AE" w:rsidP="004D35AE">
      <w:pPr>
        <w:pStyle w:val="DefaultText"/>
        <w:tabs>
          <w:tab w:val="left" w:pos="720"/>
          <w:tab w:val="right" w:pos="10440"/>
        </w:tabs>
        <w:jc w:val="center"/>
        <w:rPr>
          <w:i/>
          <w:iCs/>
          <w:szCs w:val="24"/>
        </w:rPr>
      </w:pPr>
      <w:r w:rsidRPr="00D021F5">
        <w:rPr>
          <w:i/>
          <w:iCs/>
          <w:szCs w:val="24"/>
        </w:rPr>
        <w:t>(See Section</w:t>
      </w:r>
      <w:r w:rsidR="00CD3E92">
        <w:rPr>
          <w:i/>
          <w:iCs/>
          <w:szCs w:val="24"/>
        </w:rPr>
        <w:t xml:space="preserve"> V, Parts</w:t>
      </w:r>
      <w:r w:rsidRPr="00D021F5">
        <w:rPr>
          <w:i/>
          <w:iCs/>
          <w:szCs w:val="24"/>
        </w:rPr>
        <w:t xml:space="preserve"> </w:t>
      </w:r>
      <w:r>
        <w:rPr>
          <w:i/>
          <w:iCs/>
          <w:szCs w:val="24"/>
        </w:rPr>
        <w:t xml:space="preserve">C &amp; </w:t>
      </w:r>
      <w:r w:rsidR="00D02127">
        <w:rPr>
          <w:i/>
          <w:iCs/>
          <w:szCs w:val="24"/>
        </w:rPr>
        <w:t>F</w:t>
      </w:r>
      <w:r w:rsidRPr="00D021F5">
        <w:rPr>
          <w:i/>
          <w:iCs/>
          <w:szCs w:val="24"/>
        </w:rPr>
        <w:t>)</w:t>
      </w:r>
    </w:p>
    <w:p w14:paraId="1CE580D8" w14:textId="77777777" w:rsidR="004D35AE" w:rsidRDefault="004D35AE" w:rsidP="004D35AE">
      <w:pPr>
        <w:pStyle w:val="DefaultText"/>
        <w:tabs>
          <w:tab w:val="left" w:pos="720"/>
          <w:tab w:val="right" w:pos="10440"/>
        </w:tabs>
        <w:jc w:val="center"/>
        <w:rPr>
          <w:i/>
          <w:iCs/>
          <w:szCs w:val="24"/>
        </w:rPr>
      </w:pPr>
    </w:p>
    <w:p w14:paraId="6C6D53BB" w14:textId="77777777" w:rsidR="00ED0B73" w:rsidRDefault="00ED0B73" w:rsidP="004D35AE">
      <w:pPr>
        <w:pStyle w:val="DefaultText"/>
        <w:tabs>
          <w:tab w:val="left" w:pos="720"/>
          <w:tab w:val="right" w:pos="10440"/>
        </w:tabs>
        <w:jc w:val="center"/>
        <w:rPr>
          <w:i/>
          <w:iCs/>
          <w:szCs w:val="24"/>
        </w:rPr>
      </w:pPr>
    </w:p>
    <w:p w14:paraId="53B877F2" w14:textId="77777777" w:rsidR="00ED0B73" w:rsidRDefault="00ED0B73" w:rsidP="004D35AE">
      <w:pPr>
        <w:pStyle w:val="DefaultText"/>
        <w:tabs>
          <w:tab w:val="left" w:pos="720"/>
          <w:tab w:val="right" w:pos="10440"/>
        </w:tabs>
        <w:jc w:val="center"/>
        <w:rPr>
          <w:i/>
          <w:iCs/>
          <w:szCs w:val="24"/>
        </w:rPr>
      </w:pPr>
    </w:p>
    <w:p w14:paraId="7C27C876" w14:textId="77777777" w:rsidR="00ED0B73" w:rsidRDefault="00ED0B73" w:rsidP="004D35AE">
      <w:pPr>
        <w:pStyle w:val="DefaultText"/>
        <w:tabs>
          <w:tab w:val="left" w:pos="720"/>
          <w:tab w:val="right" w:pos="10440"/>
        </w:tabs>
        <w:jc w:val="center"/>
        <w:rPr>
          <w:i/>
          <w:iCs/>
          <w:szCs w:val="24"/>
        </w:rPr>
      </w:pPr>
    </w:p>
    <w:p w14:paraId="14A30442" w14:textId="77777777" w:rsidR="00ED0B73" w:rsidRDefault="00ED0B73" w:rsidP="004D35AE">
      <w:pPr>
        <w:pStyle w:val="DefaultText"/>
        <w:tabs>
          <w:tab w:val="left" w:pos="720"/>
          <w:tab w:val="right" w:pos="10440"/>
        </w:tabs>
        <w:jc w:val="center"/>
        <w:rPr>
          <w:i/>
          <w:iCs/>
          <w:szCs w:val="24"/>
        </w:rPr>
      </w:pPr>
    </w:p>
    <w:p w14:paraId="57B4C70B" w14:textId="77777777" w:rsidR="00ED0B73" w:rsidRDefault="00ED0B73" w:rsidP="004D35AE">
      <w:pPr>
        <w:pStyle w:val="DefaultText"/>
        <w:tabs>
          <w:tab w:val="left" w:pos="720"/>
          <w:tab w:val="right" w:pos="10440"/>
        </w:tabs>
        <w:jc w:val="center"/>
        <w:rPr>
          <w:i/>
          <w:iCs/>
          <w:szCs w:val="24"/>
        </w:rPr>
      </w:pPr>
    </w:p>
    <w:p w14:paraId="645F9751" w14:textId="77777777" w:rsidR="00ED0B73" w:rsidRDefault="00ED0B73" w:rsidP="004D35AE">
      <w:pPr>
        <w:pStyle w:val="DefaultText"/>
        <w:tabs>
          <w:tab w:val="left" w:pos="720"/>
          <w:tab w:val="right" w:pos="10440"/>
        </w:tabs>
        <w:jc w:val="center"/>
        <w:rPr>
          <w:i/>
          <w:iCs/>
          <w:szCs w:val="24"/>
        </w:rPr>
      </w:pPr>
    </w:p>
    <w:p w14:paraId="34DC87E2" w14:textId="77777777" w:rsidR="00ED0B73" w:rsidRDefault="00ED0B73" w:rsidP="004D35AE">
      <w:pPr>
        <w:pStyle w:val="DefaultText"/>
        <w:tabs>
          <w:tab w:val="left" w:pos="720"/>
          <w:tab w:val="right" w:pos="10440"/>
        </w:tabs>
        <w:jc w:val="center"/>
        <w:rPr>
          <w:i/>
          <w:iCs/>
          <w:szCs w:val="24"/>
        </w:rPr>
      </w:pPr>
    </w:p>
    <w:p w14:paraId="71FF61EC" w14:textId="77777777" w:rsidR="00ED0B73" w:rsidRDefault="00ED0B73" w:rsidP="004D35AE">
      <w:pPr>
        <w:pStyle w:val="DefaultText"/>
        <w:tabs>
          <w:tab w:val="left" w:pos="720"/>
          <w:tab w:val="right" w:pos="10440"/>
        </w:tabs>
        <w:jc w:val="center"/>
        <w:rPr>
          <w:i/>
          <w:iCs/>
          <w:szCs w:val="24"/>
        </w:rPr>
      </w:pPr>
    </w:p>
    <w:p w14:paraId="11D97BBB" w14:textId="77777777" w:rsidR="00ED0B73" w:rsidRDefault="00ED0B73" w:rsidP="004D35AE">
      <w:pPr>
        <w:pStyle w:val="DefaultText"/>
        <w:tabs>
          <w:tab w:val="left" w:pos="720"/>
          <w:tab w:val="right" w:pos="10440"/>
        </w:tabs>
        <w:jc w:val="center"/>
        <w:rPr>
          <w:i/>
          <w:iCs/>
          <w:szCs w:val="24"/>
        </w:rPr>
      </w:pPr>
    </w:p>
    <w:p w14:paraId="5FFC32A3" w14:textId="77777777" w:rsidR="00ED0B73" w:rsidRDefault="00ED0B73" w:rsidP="004D35AE">
      <w:pPr>
        <w:pStyle w:val="DefaultText"/>
        <w:tabs>
          <w:tab w:val="left" w:pos="720"/>
          <w:tab w:val="right" w:pos="10440"/>
        </w:tabs>
        <w:jc w:val="center"/>
        <w:rPr>
          <w:i/>
          <w:iCs/>
          <w:szCs w:val="24"/>
        </w:rPr>
      </w:pPr>
    </w:p>
    <w:p w14:paraId="607D84CD" w14:textId="77777777" w:rsidR="00ED0B73" w:rsidRDefault="00ED0B73" w:rsidP="004D35AE">
      <w:pPr>
        <w:pStyle w:val="DefaultText"/>
        <w:tabs>
          <w:tab w:val="left" w:pos="720"/>
          <w:tab w:val="right" w:pos="10440"/>
        </w:tabs>
        <w:jc w:val="center"/>
        <w:rPr>
          <w:i/>
          <w:iCs/>
          <w:szCs w:val="24"/>
        </w:rPr>
      </w:pPr>
    </w:p>
    <w:p w14:paraId="5E6AD0C3" w14:textId="77777777" w:rsidR="00ED0B73" w:rsidRDefault="00ED0B73" w:rsidP="004D35AE">
      <w:pPr>
        <w:pStyle w:val="DefaultText"/>
        <w:tabs>
          <w:tab w:val="left" w:pos="720"/>
          <w:tab w:val="right" w:pos="10440"/>
        </w:tabs>
        <w:jc w:val="center"/>
        <w:rPr>
          <w:i/>
          <w:iCs/>
          <w:szCs w:val="24"/>
        </w:rPr>
      </w:pPr>
    </w:p>
    <w:p w14:paraId="6834E01A" w14:textId="77777777" w:rsidR="00ED0B73" w:rsidRDefault="00ED0B73" w:rsidP="004D35AE">
      <w:pPr>
        <w:pStyle w:val="DefaultText"/>
        <w:tabs>
          <w:tab w:val="left" w:pos="720"/>
          <w:tab w:val="right" w:pos="10440"/>
        </w:tabs>
        <w:jc w:val="center"/>
        <w:rPr>
          <w:i/>
          <w:iCs/>
          <w:szCs w:val="24"/>
        </w:rPr>
      </w:pPr>
    </w:p>
    <w:p w14:paraId="69D7E941" w14:textId="77777777" w:rsidR="00ED0B73" w:rsidRDefault="00ED0B73" w:rsidP="004D35AE">
      <w:pPr>
        <w:pStyle w:val="DefaultText"/>
        <w:tabs>
          <w:tab w:val="left" w:pos="720"/>
          <w:tab w:val="right" w:pos="10440"/>
        </w:tabs>
        <w:jc w:val="center"/>
        <w:rPr>
          <w:i/>
          <w:iCs/>
          <w:szCs w:val="24"/>
        </w:rPr>
      </w:pPr>
    </w:p>
    <w:p w14:paraId="29CB8BD3" w14:textId="77777777" w:rsidR="00ED0B73" w:rsidRDefault="00ED0B73" w:rsidP="004D35AE">
      <w:pPr>
        <w:pStyle w:val="DefaultText"/>
        <w:tabs>
          <w:tab w:val="left" w:pos="720"/>
          <w:tab w:val="right" w:pos="10440"/>
        </w:tabs>
        <w:jc w:val="center"/>
        <w:rPr>
          <w:i/>
          <w:iCs/>
          <w:szCs w:val="24"/>
        </w:rPr>
      </w:pPr>
    </w:p>
    <w:p w14:paraId="5E66FB60" w14:textId="77777777" w:rsidR="00ED0B73" w:rsidRDefault="00ED0B73" w:rsidP="004D35AE">
      <w:pPr>
        <w:pStyle w:val="DefaultText"/>
        <w:tabs>
          <w:tab w:val="left" w:pos="720"/>
          <w:tab w:val="right" w:pos="10440"/>
        </w:tabs>
        <w:jc w:val="center"/>
        <w:rPr>
          <w:i/>
          <w:iCs/>
          <w:szCs w:val="24"/>
        </w:rPr>
      </w:pPr>
    </w:p>
    <w:p w14:paraId="6E52383F" w14:textId="77777777" w:rsidR="00ED0B73" w:rsidRDefault="00ED0B73" w:rsidP="004D35AE">
      <w:pPr>
        <w:pStyle w:val="DefaultText"/>
        <w:tabs>
          <w:tab w:val="left" w:pos="720"/>
          <w:tab w:val="right" w:pos="10440"/>
        </w:tabs>
        <w:jc w:val="center"/>
        <w:rPr>
          <w:i/>
          <w:iCs/>
          <w:szCs w:val="24"/>
        </w:rPr>
      </w:pPr>
    </w:p>
    <w:p w14:paraId="5E9BC347" w14:textId="77777777" w:rsidR="00ED0B73" w:rsidRDefault="00ED0B73" w:rsidP="004D35AE">
      <w:pPr>
        <w:pStyle w:val="DefaultText"/>
        <w:tabs>
          <w:tab w:val="left" w:pos="720"/>
          <w:tab w:val="right" w:pos="10440"/>
        </w:tabs>
        <w:jc w:val="center"/>
        <w:rPr>
          <w:i/>
          <w:iCs/>
          <w:szCs w:val="24"/>
        </w:rPr>
      </w:pPr>
    </w:p>
    <w:p w14:paraId="381087E3" w14:textId="77777777" w:rsidR="00ED0B73" w:rsidRDefault="00ED0B73" w:rsidP="004D35AE">
      <w:pPr>
        <w:pStyle w:val="DefaultText"/>
        <w:tabs>
          <w:tab w:val="left" w:pos="720"/>
          <w:tab w:val="right" w:pos="10440"/>
        </w:tabs>
        <w:jc w:val="center"/>
        <w:rPr>
          <w:i/>
          <w:iCs/>
          <w:szCs w:val="24"/>
        </w:rPr>
      </w:pPr>
    </w:p>
    <w:p w14:paraId="6341F54A" w14:textId="77777777" w:rsidR="00ED0B73" w:rsidRDefault="00ED0B73" w:rsidP="004D35AE">
      <w:pPr>
        <w:pStyle w:val="DefaultText"/>
        <w:tabs>
          <w:tab w:val="left" w:pos="720"/>
          <w:tab w:val="right" w:pos="10440"/>
        </w:tabs>
        <w:jc w:val="center"/>
        <w:rPr>
          <w:i/>
          <w:iCs/>
          <w:szCs w:val="24"/>
        </w:rPr>
      </w:pPr>
    </w:p>
    <w:p w14:paraId="6DB785C5" w14:textId="77777777" w:rsidR="00ED0B73" w:rsidRDefault="00ED0B73" w:rsidP="004D35AE">
      <w:pPr>
        <w:pStyle w:val="DefaultText"/>
        <w:tabs>
          <w:tab w:val="left" w:pos="720"/>
          <w:tab w:val="right" w:pos="10440"/>
        </w:tabs>
        <w:jc w:val="center"/>
        <w:rPr>
          <w:i/>
          <w:iCs/>
          <w:szCs w:val="24"/>
        </w:rPr>
      </w:pPr>
    </w:p>
    <w:p w14:paraId="265E186B" w14:textId="77777777" w:rsidR="00ED0B73" w:rsidRDefault="00ED0B73" w:rsidP="004D35AE">
      <w:pPr>
        <w:pStyle w:val="DefaultText"/>
        <w:tabs>
          <w:tab w:val="left" w:pos="720"/>
          <w:tab w:val="right" w:pos="10440"/>
        </w:tabs>
        <w:jc w:val="center"/>
        <w:rPr>
          <w:i/>
          <w:iCs/>
          <w:szCs w:val="24"/>
        </w:rPr>
      </w:pPr>
    </w:p>
    <w:p w14:paraId="3C583A79" w14:textId="77777777" w:rsidR="00ED0B73" w:rsidRDefault="00ED0B73" w:rsidP="004D35AE">
      <w:pPr>
        <w:pStyle w:val="DefaultText"/>
        <w:tabs>
          <w:tab w:val="left" w:pos="720"/>
          <w:tab w:val="right" w:pos="10440"/>
        </w:tabs>
        <w:jc w:val="center"/>
        <w:rPr>
          <w:i/>
          <w:iCs/>
          <w:szCs w:val="24"/>
        </w:rPr>
      </w:pPr>
    </w:p>
    <w:p w14:paraId="57E31E00" w14:textId="77777777" w:rsidR="00ED0B73" w:rsidRDefault="00ED0B73" w:rsidP="004D35AE">
      <w:pPr>
        <w:pStyle w:val="DefaultText"/>
        <w:tabs>
          <w:tab w:val="left" w:pos="720"/>
          <w:tab w:val="right" w:pos="10440"/>
        </w:tabs>
        <w:jc w:val="center"/>
        <w:rPr>
          <w:i/>
          <w:iCs/>
          <w:szCs w:val="24"/>
        </w:rPr>
      </w:pPr>
    </w:p>
    <w:p w14:paraId="68E51CFF" w14:textId="77777777" w:rsidR="00ED0B73" w:rsidRDefault="00ED0B73" w:rsidP="004D35AE">
      <w:pPr>
        <w:pStyle w:val="DefaultText"/>
        <w:tabs>
          <w:tab w:val="left" w:pos="720"/>
          <w:tab w:val="right" w:pos="10440"/>
        </w:tabs>
        <w:jc w:val="center"/>
        <w:rPr>
          <w:i/>
          <w:iCs/>
          <w:szCs w:val="24"/>
        </w:rPr>
      </w:pPr>
    </w:p>
    <w:p w14:paraId="7BAE2B89" w14:textId="77777777" w:rsidR="00ED0B73" w:rsidRDefault="00ED0B73" w:rsidP="004D35AE">
      <w:pPr>
        <w:pStyle w:val="DefaultText"/>
        <w:tabs>
          <w:tab w:val="left" w:pos="720"/>
          <w:tab w:val="right" w:pos="10440"/>
        </w:tabs>
        <w:jc w:val="center"/>
        <w:rPr>
          <w:i/>
          <w:iCs/>
          <w:szCs w:val="24"/>
        </w:rPr>
      </w:pPr>
    </w:p>
    <w:p w14:paraId="33A755B6" w14:textId="77777777" w:rsidR="00ED0B73" w:rsidRDefault="00ED0B73" w:rsidP="004D35AE">
      <w:pPr>
        <w:pStyle w:val="DefaultText"/>
        <w:tabs>
          <w:tab w:val="left" w:pos="720"/>
          <w:tab w:val="right" w:pos="10440"/>
        </w:tabs>
        <w:jc w:val="center"/>
        <w:rPr>
          <w:i/>
          <w:iCs/>
          <w:szCs w:val="24"/>
        </w:rPr>
      </w:pPr>
    </w:p>
    <w:p w14:paraId="6C9C158D" w14:textId="77777777" w:rsidR="00ED0B73" w:rsidRDefault="00ED0B73" w:rsidP="004D35AE">
      <w:pPr>
        <w:pStyle w:val="DefaultText"/>
        <w:tabs>
          <w:tab w:val="left" w:pos="720"/>
          <w:tab w:val="right" w:pos="10440"/>
        </w:tabs>
        <w:jc w:val="center"/>
        <w:rPr>
          <w:i/>
          <w:iCs/>
          <w:szCs w:val="24"/>
        </w:rPr>
      </w:pPr>
    </w:p>
    <w:p w14:paraId="303AF22D" w14:textId="77777777" w:rsidR="00ED0B73" w:rsidRDefault="00ED0B73" w:rsidP="004D35AE">
      <w:pPr>
        <w:pStyle w:val="DefaultText"/>
        <w:tabs>
          <w:tab w:val="left" w:pos="720"/>
          <w:tab w:val="right" w:pos="10440"/>
        </w:tabs>
        <w:jc w:val="center"/>
        <w:rPr>
          <w:i/>
          <w:iCs/>
          <w:szCs w:val="24"/>
        </w:rPr>
      </w:pPr>
    </w:p>
    <w:p w14:paraId="49D6E711" w14:textId="77777777" w:rsidR="00ED0B73" w:rsidRDefault="00ED0B73" w:rsidP="004D35AE">
      <w:pPr>
        <w:pStyle w:val="DefaultText"/>
        <w:tabs>
          <w:tab w:val="left" w:pos="720"/>
          <w:tab w:val="right" w:pos="10440"/>
        </w:tabs>
        <w:jc w:val="center"/>
        <w:rPr>
          <w:i/>
          <w:iCs/>
          <w:szCs w:val="24"/>
        </w:rPr>
      </w:pPr>
    </w:p>
    <w:p w14:paraId="358E26ED" w14:textId="77777777" w:rsidR="00ED0B73" w:rsidRDefault="00ED0B73" w:rsidP="004D35AE">
      <w:pPr>
        <w:pStyle w:val="DefaultText"/>
        <w:tabs>
          <w:tab w:val="left" w:pos="720"/>
          <w:tab w:val="right" w:pos="10440"/>
        </w:tabs>
        <w:jc w:val="center"/>
        <w:rPr>
          <w:i/>
          <w:iCs/>
          <w:szCs w:val="24"/>
        </w:rPr>
      </w:pPr>
    </w:p>
    <w:p w14:paraId="00829BA7" w14:textId="77777777" w:rsidR="00ED0B73" w:rsidRDefault="00ED0B73" w:rsidP="004D35AE">
      <w:pPr>
        <w:pStyle w:val="DefaultText"/>
        <w:tabs>
          <w:tab w:val="left" w:pos="720"/>
          <w:tab w:val="right" w:pos="10440"/>
        </w:tabs>
        <w:jc w:val="center"/>
        <w:rPr>
          <w:i/>
          <w:iCs/>
          <w:szCs w:val="24"/>
        </w:rPr>
      </w:pPr>
    </w:p>
    <w:p w14:paraId="060DA845" w14:textId="77777777" w:rsidR="00ED0B73" w:rsidRDefault="00ED0B73" w:rsidP="004D35AE">
      <w:pPr>
        <w:pStyle w:val="DefaultText"/>
        <w:tabs>
          <w:tab w:val="left" w:pos="720"/>
          <w:tab w:val="right" w:pos="10440"/>
        </w:tabs>
        <w:jc w:val="center"/>
        <w:rPr>
          <w:i/>
          <w:iCs/>
          <w:szCs w:val="24"/>
        </w:rPr>
      </w:pPr>
    </w:p>
    <w:p w14:paraId="0B9C21A9" w14:textId="77777777" w:rsidR="00ED0B73" w:rsidRDefault="00ED0B73" w:rsidP="004D35AE">
      <w:pPr>
        <w:pStyle w:val="DefaultText"/>
        <w:tabs>
          <w:tab w:val="left" w:pos="720"/>
          <w:tab w:val="right" w:pos="10440"/>
        </w:tabs>
        <w:jc w:val="center"/>
        <w:rPr>
          <w:i/>
          <w:iCs/>
          <w:szCs w:val="24"/>
        </w:rPr>
      </w:pPr>
    </w:p>
    <w:p w14:paraId="1C4005EC" w14:textId="77777777" w:rsidR="00ED0B73" w:rsidRDefault="00ED0B73" w:rsidP="004D35AE">
      <w:pPr>
        <w:pStyle w:val="DefaultText"/>
        <w:tabs>
          <w:tab w:val="left" w:pos="720"/>
          <w:tab w:val="right" w:pos="10440"/>
        </w:tabs>
        <w:jc w:val="center"/>
        <w:rPr>
          <w:i/>
          <w:iCs/>
          <w:szCs w:val="24"/>
        </w:rPr>
      </w:pPr>
    </w:p>
    <w:p w14:paraId="4BCF3A3C" w14:textId="77777777" w:rsidR="00ED0B73" w:rsidRDefault="00ED0B73" w:rsidP="004D35AE">
      <w:pPr>
        <w:pStyle w:val="DefaultText"/>
        <w:tabs>
          <w:tab w:val="left" w:pos="720"/>
          <w:tab w:val="right" w:pos="10440"/>
        </w:tabs>
        <w:jc w:val="center"/>
        <w:rPr>
          <w:i/>
          <w:iCs/>
          <w:szCs w:val="24"/>
        </w:rPr>
      </w:pPr>
    </w:p>
    <w:p w14:paraId="7C36C4D8" w14:textId="77777777" w:rsidR="00ED0B73" w:rsidRDefault="00ED0B73" w:rsidP="004D35AE">
      <w:pPr>
        <w:pStyle w:val="DefaultText"/>
        <w:tabs>
          <w:tab w:val="left" w:pos="720"/>
          <w:tab w:val="right" w:pos="10440"/>
        </w:tabs>
        <w:jc w:val="center"/>
        <w:rPr>
          <w:i/>
          <w:iCs/>
          <w:szCs w:val="24"/>
        </w:rPr>
      </w:pPr>
    </w:p>
    <w:p w14:paraId="697A5485" w14:textId="77777777" w:rsidR="00ED0B73" w:rsidRDefault="00ED0B73" w:rsidP="004D35AE">
      <w:pPr>
        <w:pStyle w:val="DefaultText"/>
        <w:tabs>
          <w:tab w:val="left" w:pos="720"/>
          <w:tab w:val="right" w:pos="10440"/>
        </w:tabs>
        <w:jc w:val="center"/>
        <w:rPr>
          <w:i/>
          <w:iCs/>
          <w:szCs w:val="24"/>
        </w:rPr>
      </w:pPr>
    </w:p>
    <w:p w14:paraId="253C1858" w14:textId="77777777" w:rsidR="00ED0B73" w:rsidRDefault="00ED0B73" w:rsidP="004D35AE">
      <w:pPr>
        <w:pStyle w:val="DefaultText"/>
        <w:tabs>
          <w:tab w:val="left" w:pos="720"/>
          <w:tab w:val="right" w:pos="10440"/>
        </w:tabs>
        <w:jc w:val="center"/>
        <w:rPr>
          <w:i/>
          <w:iCs/>
          <w:szCs w:val="24"/>
        </w:rPr>
      </w:pPr>
    </w:p>
    <w:p w14:paraId="525C99B1" w14:textId="77777777" w:rsidR="00ED0B73" w:rsidRDefault="00ED0B73" w:rsidP="004D35AE">
      <w:pPr>
        <w:pStyle w:val="DefaultText"/>
        <w:tabs>
          <w:tab w:val="left" w:pos="720"/>
          <w:tab w:val="right" w:pos="10440"/>
        </w:tabs>
        <w:jc w:val="center"/>
        <w:rPr>
          <w:i/>
          <w:iCs/>
          <w:szCs w:val="24"/>
        </w:rPr>
      </w:pPr>
    </w:p>
    <w:p w14:paraId="7E43A384" w14:textId="77777777" w:rsidR="00ED0B73" w:rsidRDefault="00ED0B73" w:rsidP="004D35AE">
      <w:pPr>
        <w:pStyle w:val="DefaultText"/>
        <w:tabs>
          <w:tab w:val="left" w:pos="720"/>
          <w:tab w:val="right" w:pos="10440"/>
        </w:tabs>
        <w:jc w:val="center"/>
        <w:rPr>
          <w:i/>
          <w:iCs/>
          <w:szCs w:val="24"/>
        </w:rPr>
      </w:pPr>
    </w:p>
    <w:p w14:paraId="01C1A301" w14:textId="77777777" w:rsidR="00ED0B73" w:rsidRDefault="00ED0B73" w:rsidP="004D35AE">
      <w:pPr>
        <w:pStyle w:val="DefaultText"/>
        <w:tabs>
          <w:tab w:val="left" w:pos="720"/>
          <w:tab w:val="right" w:pos="10440"/>
        </w:tabs>
        <w:jc w:val="center"/>
        <w:rPr>
          <w:i/>
          <w:iCs/>
          <w:szCs w:val="24"/>
        </w:rPr>
      </w:pPr>
    </w:p>
    <w:p w14:paraId="4C7062A1" w14:textId="77777777" w:rsidR="00ED0B73" w:rsidRDefault="00ED0B73" w:rsidP="004D35AE">
      <w:pPr>
        <w:pStyle w:val="DefaultText"/>
        <w:tabs>
          <w:tab w:val="left" w:pos="720"/>
          <w:tab w:val="right" w:pos="10440"/>
        </w:tabs>
        <w:jc w:val="center"/>
        <w:rPr>
          <w:i/>
          <w:iCs/>
          <w:szCs w:val="24"/>
        </w:rPr>
      </w:pPr>
    </w:p>
    <w:p w14:paraId="114C1465" w14:textId="77777777" w:rsidR="00ED0B73" w:rsidRDefault="00ED0B73" w:rsidP="004D35AE">
      <w:pPr>
        <w:pStyle w:val="DefaultText"/>
        <w:tabs>
          <w:tab w:val="left" w:pos="720"/>
          <w:tab w:val="right" w:pos="10440"/>
        </w:tabs>
        <w:jc w:val="center"/>
        <w:rPr>
          <w:i/>
          <w:iCs/>
          <w:szCs w:val="24"/>
        </w:rPr>
      </w:pPr>
    </w:p>
    <w:p w14:paraId="42BB668D" w14:textId="77777777" w:rsidR="00ED0B73" w:rsidRDefault="00ED0B73" w:rsidP="004D35AE">
      <w:pPr>
        <w:pStyle w:val="DefaultText"/>
        <w:tabs>
          <w:tab w:val="left" w:pos="720"/>
          <w:tab w:val="right" w:pos="10440"/>
        </w:tabs>
        <w:jc w:val="center"/>
        <w:rPr>
          <w:i/>
          <w:iCs/>
          <w:szCs w:val="24"/>
        </w:rPr>
      </w:pPr>
    </w:p>
    <w:p w14:paraId="599F0D8E" w14:textId="77777777" w:rsidR="00ED0B73" w:rsidRDefault="00ED0B73" w:rsidP="004D35AE">
      <w:pPr>
        <w:pStyle w:val="DefaultText"/>
        <w:tabs>
          <w:tab w:val="left" w:pos="720"/>
          <w:tab w:val="right" w:pos="10440"/>
        </w:tabs>
        <w:jc w:val="center"/>
        <w:rPr>
          <w:i/>
          <w:iCs/>
          <w:szCs w:val="24"/>
        </w:rPr>
      </w:pPr>
    </w:p>
    <w:p w14:paraId="3093E04C" w14:textId="28E6C1AC" w:rsidR="004D35AE" w:rsidRDefault="004D35AE" w:rsidP="004D35AE">
      <w:pPr>
        <w:pStyle w:val="DefaultText"/>
        <w:tabs>
          <w:tab w:val="left" w:pos="720"/>
          <w:tab w:val="right" w:pos="10440"/>
        </w:tabs>
        <w:jc w:val="center"/>
        <w:rPr>
          <w:b/>
          <w:bCs/>
          <w:sz w:val="28"/>
          <w:szCs w:val="28"/>
        </w:rPr>
      </w:pPr>
      <w:r>
        <w:rPr>
          <w:b/>
          <w:bCs/>
          <w:sz w:val="28"/>
          <w:szCs w:val="28"/>
        </w:rPr>
        <w:t>DOCUMENTATION OF CODE VIOLATIONS</w:t>
      </w:r>
    </w:p>
    <w:p w14:paraId="7664F296" w14:textId="10BB850F" w:rsidR="00CD3E92" w:rsidRDefault="00CD3E92" w:rsidP="00CD3E92">
      <w:pPr>
        <w:pStyle w:val="DefaultText"/>
        <w:tabs>
          <w:tab w:val="left" w:pos="720"/>
          <w:tab w:val="right" w:pos="10440"/>
        </w:tabs>
        <w:jc w:val="center"/>
        <w:rPr>
          <w:i/>
          <w:iCs/>
          <w:szCs w:val="24"/>
        </w:rPr>
      </w:pPr>
      <w:r w:rsidRPr="00D021F5">
        <w:rPr>
          <w:i/>
          <w:iCs/>
          <w:szCs w:val="24"/>
        </w:rPr>
        <w:t>(See Section</w:t>
      </w:r>
      <w:r>
        <w:rPr>
          <w:i/>
          <w:iCs/>
          <w:szCs w:val="24"/>
        </w:rPr>
        <w:t xml:space="preserve"> V, Parts </w:t>
      </w:r>
      <w:r w:rsidR="00D02127">
        <w:rPr>
          <w:i/>
          <w:iCs/>
          <w:szCs w:val="24"/>
        </w:rPr>
        <w:t>F</w:t>
      </w:r>
      <w:r>
        <w:rPr>
          <w:i/>
          <w:iCs/>
          <w:szCs w:val="24"/>
        </w:rPr>
        <w:t xml:space="preserve"> &amp; </w:t>
      </w:r>
      <w:r w:rsidR="00D02127">
        <w:rPr>
          <w:i/>
          <w:iCs/>
          <w:szCs w:val="24"/>
        </w:rPr>
        <w:t>I</w:t>
      </w:r>
      <w:r w:rsidRPr="00D021F5">
        <w:rPr>
          <w:i/>
          <w:iCs/>
          <w:szCs w:val="24"/>
        </w:rPr>
        <w:t>)</w:t>
      </w:r>
    </w:p>
    <w:p w14:paraId="4D16B877" w14:textId="77777777" w:rsidR="004D35AE" w:rsidRDefault="004D35AE" w:rsidP="004D35AE">
      <w:pPr>
        <w:pStyle w:val="DefaultText"/>
        <w:tabs>
          <w:tab w:val="left" w:pos="720"/>
          <w:tab w:val="right" w:pos="10440"/>
        </w:tabs>
        <w:jc w:val="center"/>
        <w:rPr>
          <w:b/>
          <w:bCs/>
          <w:sz w:val="28"/>
          <w:szCs w:val="28"/>
        </w:rPr>
      </w:pPr>
    </w:p>
    <w:p w14:paraId="05DA8E27" w14:textId="77777777" w:rsidR="00ED0B73" w:rsidRDefault="00ED0B73" w:rsidP="004D35AE">
      <w:pPr>
        <w:pStyle w:val="DefaultText"/>
        <w:tabs>
          <w:tab w:val="left" w:pos="720"/>
          <w:tab w:val="right" w:pos="10440"/>
        </w:tabs>
        <w:jc w:val="center"/>
        <w:rPr>
          <w:b/>
          <w:bCs/>
          <w:sz w:val="28"/>
          <w:szCs w:val="28"/>
        </w:rPr>
      </w:pPr>
    </w:p>
    <w:p w14:paraId="1583992B" w14:textId="77777777" w:rsidR="00ED0B73" w:rsidRDefault="00ED0B73" w:rsidP="004D35AE">
      <w:pPr>
        <w:pStyle w:val="DefaultText"/>
        <w:tabs>
          <w:tab w:val="left" w:pos="720"/>
          <w:tab w:val="right" w:pos="10440"/>
        </w:tabs>
        <w:jc w:val="center"/>
        <w:rPr>
          <w:b/>
          <w:bCs/>
          <w:sz w:val="28"/>
          <w:szCs w:val="28"/>
        </w:rPr>
      </w:pPr>
    </w:p>
    <w:p w14:paraId="0009B1DF" w14:textId="77777777" w:rsidR="00ED0B73" w:rsidRDefault="00ED0B73" w:rsidP="004D35AE">
      <w:pPr>
        <w:pStyle w:val="DefaultText"/>
        <w:tabs>
          <w:tab w:val="left" w:pos="720"/>
          <w:tab w:val="right" w:pos="10440"/>
        </w:tabs>
        <w:jc w:val="center"/>
        <w:rPr>
          <w:b/>
          <w:bCs/>
          <w:sz w:val="28"/>
          <w:szCs w:val="28"/>
        </w:rPr>
      </w:pPr>
    </w:p>
    <w:p w14:paraId="13D0D2BD" w14:textId="77777777" w:rsidR="00ED0B73" w:rsidRDefault="00ED0B73" w:rsidP="004D35AE">
      <w:pPr>
        <w:pStyle w:val="DefaultText"/>
        <w:tabs>
          <w:tab w:val="left" w:pos="720"/>
          <w:tab w:val="right" w:pos="10440"/>
        </w:tabs>
        <w:jc w:val="center"/>
        <w:rPr>
          <w:b/>
          <w:bCs/>
          <w:sz w:val="28"/>
          <w:szCs w:val="28"/>
        </w:rPr>
      </w:pPr>
    </w:p>
    <w:p w14:paraId="79864536" w14:textId="77777777" w:rsidR="00ED0B73" w:rsidRDefault="00ED0B73" w:rsidP="004D35AE">
      <w:pPr>
        <w:pStyle w:val="DefaultText"/>
        <w:tabs>
          <w:tab w:val="left" w:pos="720"/>
          <w:tab w:val="right" w:pos="10440"/>
        </w:tabs>
        <w:jc w:val="center"/>
        <w:rPr>
          <w:b/>
          <w:bCs/>
          <w:sz w:val="28"/>
          <w:szCs w:val="28"/>
        </w:rPr>
      </w:pPr>
    </w:p>
    <w:p w14:paraId="1888DE74" w14:textId="77777777" w:rsidR="00ED0B73" w:rsidRDefault="00ED0B73" w:rsidP="004D35AE">
      <w:pPr>
        <w:pStyle w:val="DefaultText"/>
        <w:tabs>
          <w:tab w:val="left" w:pos="720"/>
          <w:tab w:val="right" w:pos="10440"/>
        </w:tabs>
        <w:jc w:val="center"/>
        <w:rPr>
          <w:b/>
          <w:bCs/>
          <w:sz w:val="28"/>
          <w:szCs w:val="28"/>
        </w:rPr>
      </w:pPr>
    </w:p>
    <w:p w14:paraId="60526E20" w14:textId="77777777" w:rsidR="00ED0B73" w:rsidRDefault="00ED0B73" w:rsidP="004D35AE">
      <w:pPr>
        <w:pStyle w:val="DefaultText"/>
        <w:tabs>
          <w:tab w:val="left" w:pos="720"/>
          <w:tab w:val="right" w:pos="10440"/>
        </w:tabs>
        <w:jc w:val="center"/>
        <w:rPr>
          <w:b/>
          <w:bCs/>
          <w:sz w:val="28"/>
          <w:szCs w:val="28"/>
        </w:rPr>
      </w:pPr>
    </w:p>
    <w:p w14:paraId="1F91B7C6" w14:textId="77777777" w:rsidR="00ED0B73" w:rsidRDefault="00ED0B73" w:rsidP="004D35AE">
      <w:pPr>
        <w:pStyle w:val="DefaultText"/>
        <w:tabs>
          <w:tab w:val="left" w:pos="720"/>
          <w:tab w:val="right" w:pos="10440"/>
        </w:tabs>
        <w:jc w:val="center"/>
        <w:rPr>
          <w:b/>
          <w:bCs/>
          <w:sz w:val="28"/>
          <w:szCs w:val="28"/>
        </w:rPr>
      </w:pPr>
    </w:p>
    <w:p w14:paraId="29E23C2C" w14:textId="77777777" w:rsidR="00ED0B73" w:rsidRDefault="00ED0B73" w:rsidP="004D35AE">
      <w:pPr>
        <w:pStyle w:val="DefaultText"/>
        <w:tabs>
          <w:tab w:val="left" w:pos="720"/>
          <w:tab w:val="right" w:pos="10440"/>
        </w:tabs>
        <w:jc w:val="center"/>
        <w:rPr>
          <w:b/>
          <w:bCs/>
          <w:sz w:val="28"/>
          <w:szCs w:val="28"/>
        </w:rPr>
      </w:pPr>
    </w:p>
    <w:p w14:paraId="7C972B5F" w14:textId="77777777" w:rsidR="00ED0B73" w:rsidRDefault="00ED0B73" w:rsidP="004D35AE">
      <w:pPr>
        <w:pStyle w:val="DefaultText"/>
        <w:tabs>
          <w:tab w:val="left" w:pos="720"/>
          <w:tab w:val="right" w:pos="10440"/>
        </w:tabs>
        <w:jc w:val="center"/>
        <w:rPr>
          <w:b/>
          <w:bCs/>
          <w:sz w:val="28"/>
          <w:szCs w:val="28"/>
        </w:rPr>
      </w:pPr>
    </w:p>
    <w:p w14:paraId="7EDE0A66" w14:textId="77777777" w:rsidR="00ED0B73" w:rsidRDefault="00ED0B73" w:rsidP="004D35AE">
      <w:pPr>
        <w:pStyle w:val="DefaultText"/>
        <w:tabs>
          <w:tab w:val="left" w:pos="720"/>
          <w:tab w:val="right" w:pos="10440"/>
        </w:tabs>
        <w:jc w:val="center"/>
        <w:rPr>
          <w:b/>
          <w:bCs/>
          <w:sz w:val="28"/>
          <w:szCs w:val="28"/>
        </w:rPr>
      </w:pPr>
    </w:p>
    <w:p w14:paraId="242AD47C" w14:textId="77777777" w:rsidR="00ED0B73" w:rsidRDefault="00ED0B73" w:rsidP="004D35AE">
      <w:pPr>
        <w:pStyle w:val="DefaultText"/>
        <w:tabs>
          <w:tab w:val="left" w:pos="720"/>
          <w:tab w:val="right" w:pos="10440"/>
        </w:tabs>
        <w:jc w:val="center"/>
        <w:rPr>
          <w:b/>
          <w:bCs/>
          <w:sz w:val="28"/>
          <w:szCs w:val="28"/>
        </w:rPr>
      </w:pPr>
    </w:p>
    <w:p w14:paraId="4E2C75FE" w14:textId="77777777" w:rsidR="00ED0B73" w:rsidRDefault="00ED0B73" w:rsidP="004D35AE">
      <w:pPr>
        <w:pStyle w:val="DefaultText"/>
        <w:tabs>
          <w:tab w:val="left" w:pos="720"/>
          <w:tab w:val="right" w:pos="10440"/>
        </w:tabs>
        <w:jc w:val="center"/>
        <w:rPr>
          <w:b/>
          <w:bCs/>
          <w:sz w:val="28"/>
          <w:szCs w:val="28"/>
        </w:rPr>
      </w:pPr>
    </w:p>
    <w:p w14:paraId="0A66DFC5" w14:textId="77777777" w:rsidR="00ED0B73" w:rsidRDefault="00ED0B73" w:rsidP="004D35AE">
      <w:pPr>
        <w:pStyle w:val="DefaultText"/>
        <w:tabs>
          <w:tab w:val="left" w:pos="720"/>
          <w:tab w:val="right" w:pos="10440"/>
        </w:tabs>
        <w:jc w:val="center"/>
        <w:rPr>
          <w:b/>
          <w:bCs/>
          <w:sz w:val="28"/>
          <w:szCs w:val="28"/>
        </w:rPr>
      </w:pPr>
    </w:p>
    <w:p w14:paraId="3D1AD9F8" w14:textId="77777777" w:rsidR="00ED0B73" w:rsidRDefault="00ED0B73" w:rsidP="004D35AE">
      <w:pPr>
        <w:pStyle w:val="DefaultText"/>
        <w:tabs>
          <w:tab w:val="left" w:pos="720"/>
          <w:tab w:val="right" w:pos="10440"/>
        </w:tabs>
        <w:jc w:val="center"/>
        <w:rPr>
          <w:b/>
          <w:bCs/>
          <w:sz w:val="28"/>
          <w:szCs w:val="28"/>
        </w:rPr>
      </w:pPr>
    </w:p>
    <w:p w14:paraId="1BB27F06" w14:textId="77777777" w:rsidR="00ED0B73" w:rsidRDefault="00ED0B73" w:rsidP="004D35AE">
      <w:pPr>
        <w:pStyle w:val="DefaultText"/>
        <w:tabs>
          <w:tab w:val="left" w:pos="720"/>
          <w:tab w:val="right" w:pos="10440"/>
        </w:tabs>
        <w:jc w:val="center"/>
        <w:rPr>
          <w:b/>
          <w:bCs/>
          <w:sz w:val="28"/>
          <w:szCs w:val="28"/>
        </w:rPr>
      </w:pPr>
    </w:p>
    <w:p w14:paraId="4002392C" w14:textId="77777777" w:rsidR="00ED0B73" w:rsidRDefault="00ED0B73" w:rsidP="004D35AE">
      <w:pPr>
        <w:pStyle w:val="DefaultText"/>
        <w:tabs>
          <w:tab w:val="left" w:pos="720"/>
          <w:tab w:val="right" w:pos="10440"/>
        </w:tabs>
        <w:jc w:val="center"/>
        <w:rPr>
          <w:b/>
          <w:bCs/>
          <w:sz w:val="28"/>
          <w:szCs w:val="28"/>
        </w:rPr>
      </w:pPr>
    </w:p>
    <w:p w14:paraId="3FF3288B" w14:textId="77777777" w:rsidR="00ED0B73" w:rsidRDefault="00ED0B73" w:rsidP="004D35AE">
      <w:pPr>
        <w:pStyle w:val="DefaultText"/>
        <w:tabs>
          <w:tab w:val="left" w:pos="720"/>
          <w:tab w:val="right" w:pos="10440"/>
        </w:tabs>
        <w:jc w:val="center"/>
        <w:rPr>
          <w:b/>
          <w:bCs/>
          <w:sz w:val="28"/>
          <w:szCs w:val="28"/>
        </w:rPr>
      </w:pPr>
    </w:p>
    <w:p w14:paraId="059715B5" w14:textId="77777777" w:rsidR="00ED0B73" w:rsidRDefault="00ED0B73" w:rsidP="004D35AE">
      <w:pPr>
        <w:pStyle w:val="DefaultText"/>
        <w:tabs>
          <w:tab w:val="left" w:pos="720"/>
          <w:tab w:val="right" w:pos="10440"/>
        </w:tabs>
        <w:jc w:val="center"/>
        <w:rPr>
          <w:b/>
          <w:bCs/>
          <w:sz w:val="28"/>
          <w:szCs w:val="28"/>
        </w:rPr>
      </w:pPr>
    </w:p>
    <w:p w14:paraId="7A59149A" w14:textId="77777777" w:rsidR="00ED0B73" w:rsidRDefault="00ED0B73" w:rsidP="004D35AE">
      <w:pPr>
        <w:pStyle w:val="DefaultText"/>
        <w:tabs>
          <w:tab w:val="left" w:pos="720"/>
          <w:tab w:val="right" w:pos="10440"/>
        </w:tabs>
        <w:jc w:val="center"/>
        <w:rPr>
          <w:b/>
          <w:bCs/>
          <w:sz w:val="28"/>
          <w:szCs w:val="28"/>
        </w:rPr>
      </w:pPr>
    </w:p>
    <w:p w14:paraId="131C6D12" w14:textId="77777777" w:rsidR="00ED0B73" w:rsidRDefault="00ED0B73" w:rsidP="004D35AE">
      <w:pPr>
        <w:pStyle w:val="DefaultText"/>
        <w:tabs>
          <w:tab w:val="left" w:pos="720"/>
          <w:tab w:val="right" w:pos="10440"/>
        </w:tabs>
        <w:jc w:val="center"/>
        <w:rPr>
          <w:b/>
          <w:bCs/>
          <w:sz w:val="28"/>
          <w:szCs w:val="28"/>
        </w:rPr>
      </w:pPr>
    </w:p>
    <w:p w14:paraId="0A6024F2" w14:textId="77777777" w:rsidR="00ED0B73" w:rsidRDefault="00ED0B73" w:rsidP="004D35AE">
      <w:pPr>
        <w:pStyle w:val="DefaultText"/>
        <w:tabs>
          <w:tab w:val="left" w:pos="720"/>
          <w:tab w:val="right" w:pos="10440"/>
        </w:tabs>
        <w:jc w:val="center"/>
        <w:rPr>
          <w:b/>
          <w:bCs/>
          <w:sz w:val="28"/>
          <w:szCs w:val="28"/>
        </w:rPr>
      </w:pPr>
    </w:p>
    <w:p w14:paraId="3EB39513" w14:textId="77777777" w:rsidR="00ED0B73" w:rsidRDefault="00ED0B73" w:rsidP="004D35AE">
      <w:pPr>
        <w:pStyle w:val="DefaultText"/>
        <w:tabs>
          <w:tab w:val="left" w:pos="720"/>
          <w:tab w:val="right" w:pos="10440"/>
        </w:tabs>
        <w:jc w:val="center"/>
        <w:rPr>
          <w:b/>
          <w:bCs/>
          <w:sz w:val="28"/>
          <w:szCs w:val="28"/>
        </w:rPr>
      </w:pPr>
    </w:p>
    <w:p w14:paraId="3FF38A11" w14:textId="77777777" w:rsidR="00ED0B73" w:rsidRDefault="00ED0B73" w:rsidP="004D35AE">
      <w:pPr>
        <w:pStyle w:val="DefaultText"/>
        <w:tabs>
          <w:tab w:val="left" w:pos="720"/>
          <w:tab w:val="right" w:pos="10440"/>
        </w:tabs>
        <w:jc w:val="center"/>
        <w:rPr>
          <w:b/>
          <w:bCs/>
          <w:sz w:val="28"/>
          <w:szCs w:val="28"/>
        </w:rPr>
      </w:pPr>
    </w:p>
    <w:p w14:paraId="2FE04A47" w14:textId="77777777" w:rsidR="00ED0B73" w:rsidRDefault="00ED0B73" w:rsidP="004D35AE">
      <w:pPr>
        <w:pStyle w:val="DefaultText"/>
        <w:tabs>
          <w:tab w:val="left" w:pos="720"/>
          <w:tab w:val="right" w:pos="10440"/>
        </w:tabs>
        <w:jc w:val="center"/>
        <w:rPr>
          <w:b/>
          <w:bCs/>
          <w:sz w:val="28"/>
          <w:szCs w:val="28"/>
        </w:rPr>
      </w:pPr>
    </w:p>
    <w:p w14:paraId="4E79CF41" w14:textId="77777777" w:rsidR="00ED0B73" w:rsidRDefault="00ED0B73" w:rsidP="004D35AE">
      <w:pPr>
        <w:pStyle w:val="DefaultText"/>
        <w:tabs>
          <w:tab w:val="left" w:pos="720"/>
          <w:tab w:val="right" w:pos="10440"/>
        </w:tabs>
        <w:jc w:val="center"/>
        <w:rPr>
          <w:b/>
          <w:bCs/>
          <w:sz w:val="28"/>
          <w:szCs w:val="28"/>
        </w:rPr>
      </w:pPr>
    </w:p>
    <w:p w14:paraId="48F458A8" w14:textId="77777777" w:rsidR="00ED0B73" w:rsidRDefault="00ED0B73" w:rsidP="004D35AE">
      <w:pPr>
        <w:pStyle w:val="DefaultText"/>
        <w:tabs>
          <w:tab w:val="left" w:pos="720"/>
          <w:tab w:val="right" w:pos="10440"/>
        </w:tabs>
        <w:jc w:val="center"/>
        <w:rPr>
          <w:b/>
          <w:bCs/>
          <w:sz w:val="28"/>
          <w:szCs w:val="28"/>
        </w:rPr>
      </w:pPr>
    </w:p>
    <w:p w14:paraId="73B8EB67" w14:textId="77777777" w:rsidR="00ED0B73" w:rsidRDefault="00ED0B73" w:rsidP="004D35AE">
      <w:pPr>
        <w:pStyle w:val="DefaultText"/>
        <w:tabs>
          <w:tab w:val="left" w:pos="720"/>
          <w:tab w:val="right" w:pos="10440"/>
        </w:tabs>
        <w:jc w:val="center"/>
        <w:rPr>
          <w:b/>
          <w:bCs/>
          <w:sz w:val="28"/>
          <w:szCs w:val="28"/>
        </w:rPr>
      </w:pPr>
    </w:p>
    <w:p w14:paraId="61A2D287" w14:textId="77777777" w:rsidR="00ED0B73" w:rsidRDefault="00ED0B73" w:rsidP="004D35AE">
      <w:pPr>
        <w:pStyle w:val="DefaultText"/>
        <w:tabs>
          <w:tab w:val="left" w:pos="720"/>
          <w:tab w:val="right" w:pos="10440"/>
        </w:tabs>
        <w:jc w:val="center"/>
        <w:rPr>
          <w:b/>
          <w:bCs/>
          <w:sz w:val="28"/>
          <w:szCs w:val="28"/>
        </w:rPr>
      </w:pPr>
    </w:p>
    <w:p w14:paraId="6CB82280" w14:textId="77777777" w:rsidR="00ED0B73" w:rsidRDefault="00ED0B73" w:rsidP="004D35AE">
      <w:pPr>
        <w:pStyle w:val="DefaultText"/>
        <w:tabs>
          <w:tab w:val="left" w:pos="720"/>
          <w:tab w:val="right" w:pos="10440"/>
        </w:tabs>
        <w:jc w:val="center"/>
        <w:rPr>
          <w:b/>
          <w:bCs/>
          <w:sz w:val="28"/>
          <w:szCs w:val="28"/>
        </w:rPr>
      </w:pPr>
    </w:p>
    <w:p w14:paraId="683F5460" w14:textId="77777777" w:rsidR="00ED0B73" w:rsidRDefault="00ED0B73" w:rsidP="004D35AE">
      <w:pPr>
        <w:pStyle w:val="DefaultText"/>
        <w:tabs>
          <w:tab w:val="left" w:pos="720"/>
          <w:tab w:val="right" w:pos="10440"/>
        </w:tabs>
        <w:jc w:val="center"/>
        <w:rPr>
          <w:b/>
          <w:bCs/>
          <w:sz w:val="28"/>
          <w:szCs w:val="28"/>
        </w:rPr>
      </w:pPr>
    </w:p>
    <w:p w14:paraId="478968F1" w14:textId="77777777" w:rsidR="00ED0B73" w:rsidRDefault="00ED0B73" w:rsidP="004D35AE">
      <w:pPr>
        <w:pStyle w:val="DefaultText"/>
        <w:tabs>
          <w:tab w:val="left" w:pos="720"/>
          <w:tab w:val="right" w:pos="10440"/>
        </w:tabs>
        <w:jc w:val="center"/>
        <w:rPr>
          <w:b/>
          <w:bCs/>
          <w:sz w:val="28"/>
          <w:szCs w:val="28"/>
        </w:rPr>
      </w:pPr>
    </w:p>
    <w:p w14:paraId="775C586D" w14:textId="77777777" w:rsidR="00ED0B73" w:rsidRDefault="00ED0B73" w:rsidP="004D35AE">
      <w:pPr>
        <w:pStyle w:val="DefaultText"/>
        <w:tabs>
          <w:tab w:val="left" w:pos="720"/>
          <w:tab w:val="right" w:pos="10440"/>
        </w:tabs>
        <w:jc w:val="center"/>
        <w:rPr>
          <w:b/>
          <w:bCs/>
          <w:sz w:val="28"/>
          <w:szCs w:val="28"/>
        </w:rPr>
      </w:pPr>
    </w:p>
    <w:p w14:paraId="597D9F27" w14:textId="77777777" w:rsidR="00ED0B73" w:rsidRDefault="00ED0B73" w:rsidP="004D35AE">
      <w:pPr>
        <w:pStyle w:val="DefaultText"/>
        <w:tabs>
          <w:tab w:val="left" w:pos="720"/>
          <w:tab w:val="right" w:pos="10440"/>
        </w:tabs>
        <w:jc w:val="center"/>
        <w:rPr>
          <w:b/>
          <w:bCs/>
          <w:sz w:val="28"/>
          <w:szCs w:val="28"/>
        </w:rPr>
      </w:pPr>
    </w:p>
    <w:p w14:paraId="5C6DA6B2" w14:textId="77777777" w:rsidR="00ED0B73" w:rsidRDefault="00ED0B73" w:rsidP="004D35AE">
      <w:pPr>
        <w:pStyle w:val="DefaultText"/>
        <w:tabs>
          <w:tab w:val="left" w:pos="720"/>
          <w:tab w:val="right" w:pos="10440"/>
        </w:tabs>
        <w:jc w:val="center"/>
        <w:rPr>
          <w:b/>
          <w:bCs/>
          <w:sz w:val="28"/>
          <w:szCs w:val="28"/>
        </w:rPr>
      </w:pPr>
    </w:p>
    <w:p w14:paraId="38B9EB5E" w14:textId="77777777" w:rsidR="00ED0B73" w:rsidRDefault="00ED0B73" w:rsidP="004D35AE">
      <w:pPr>
        <w:pStyle w:val="DefaultText"/>
        <w:tabs>
          <w:tab w:val="left" w:pos="720"/>
          <w:tab w:val="right" w:pos="10440"/>
        </w:tabs>
        <w:jc w:val="center"/>
        <w:rPr>
          <w:b/>
          <w:bCs/>
          <w:sz w:val="28"/>
          <w:szCs w:val="28"/>
        </w:rPr>
      </w:pPr>
    </w:p>
    <w:p w14:paraId="15838ADC" w14:textId="77777777" w:rsidR="00ED0B73" w:rsidRDefault="00ED0B73" w:rsidP="004D35AE">
      <w:pPr>
        <w:pStyle w:val="DefaultText"/>
        <w:tabs>
          <w:tab w:val="left" w:pos="720"/>
          <w:tab w:val="right" w:pos="10440"/>
        </w:tabs>
        <w:jc w:val="center"/>
        <w:rPr>
          <w:b/>
          <w:bCs/>
          <w:sz w:val="28"/>
          <w:szCs w:val="28"/>
        </w:rPr>
      </w:pPr>
    </w:p>
    <w:p w14:paraId="3B8EB916" w14:textId="77777777" w:rsidR="00ED0B73" w:rsidRDefault="00ED0B73" w:rsidP="004D35AE">
      <w:pPr>
        <w:pStyle w:val="DefaultText"/>
        <w:tabs>
          <w:tab w:val="left" w:pos="720"/>
          <w:tab w:val="right" w:pos="10440"/>
        </w:tabs>
        <w:jc w:val="center"/>
        <w:rPr>
          <w:b/>
          <w:bCs/>
          <w:sz w:val="28"/>
          <w:szCs w:val="28"/>
        </w:rPr>
      </w:pPr>
    </w:p>
    <w:p w14:paraId="641E9AFA" w14:textId="77777777" w:rsidR="00ED0B73" w:rsidRDefault="00ED0B73" w:rsidP="00CD3E92">
      <w:pPr>
        <w:pStyle w:val="DefaultText"/>
        <w:tabs>
          <w:tab w:val="left" w:pos="720"/>
          <w:tab w:val="right" w:pos="10440"/>
        </w:tabs>
        <w:rPr>
          <w:b/>
          <w:bCs/>
          <w:sz w:val="28"/>
          <w:szCs w:val="28"/>
        </w:rPr>
      </w:pPr>
    </w:p>
    <w:p w14:paraId="17C3B061" w14:textId="09C3F8AE" w:rsidR="004D35AE" w:rsidRDefault="004D35AE" w:rsidP="004D35AE">
      <w:pPr>
        <w:pStyle w:val="DefaultText"/>
        <w:tabs>
          <w:tab w:val="left" w:pos="720"/>
          <w:tab w:val="right" w:pos="10440"/>
        </w:tabs>
        <w:jc w:val="center"/>
        <w:rPr>
          <w:b/>
          <w:bCs/>
          <w:sz w:val="28"/>
          <w:szCs w:val="28"/>
        </w:rPr>
      </w:pPr>
      <w:r>
        <w:rPr>
          <w:b/>
          <w:bCs/>
          <w:sz w:val="28"/>
          <w:szCs w:val="28"/>
        </w:rPr>
        <w:t>PRIVATE PROPERTY EASEMENTS OR RIGHT-OF-WAY DOCKET</w:t>
      </w:r>
    </w:p>
    <w:p w14:paraId="19BB6705" w14:textId="7661337E" w:rsidR="00CD3E92" w:rsidRDefault="00CD3E92" w:rsidP="00CD3E92">
      <w:pPr>
        <w:pStyle w:val="DefaultText"/>
        <w:tabs>
          <w:tab w:val="left" w:pos="720"/>
          <w:tab w:val="right" w:pos="10440"/>
        </w:tabs>
        <w:jc w:val="center"/>
        <w:rPr>
          <w:i/>
          <w:iCs/>
          <w:szCs w:val="24"/>
        </w:rPr>
      </w:pPr>
      <w:r w:rsidRPr="00D021F5">
        <w:rPr>
          <w:i/>
          <w:iCs/>
          <w:szCs w:val="24"/>
        </w:rPr>
        <w:t>(See Section</w:t>
      </w:r>
      <w:r>
        <w:rPr>
          <w:i/>
          <w:iCs/>
          <w:szCs w:val="24"/>
        </w:rPr>
        <w:t xml:space="preserve"> V, Part </w:t>
      </w:r>
      <w:r w:rsidR="00D02127">
        <w:rPr>
          <w:i/>
          <w:iCs/>
          <w:szCs w:val="24"/>
        </w:rPr>
        <w:t>F</w:t>
      </w:r>
      <w:r w:rsidRPr="00D021F5">
        <w:rPr>
          <w:i/>
          <w:iCs/>
          <w:szCs w:val="24"/>
        </w:rPr>
        <w:t>)</w:t>
      </w:r>
    </w:p>
    <w:p w14:paraId="25F1D489" w14:textId="77777777" w:rsidR="00EE4F1F" w:rsidRPr="00D021F5" w:rsidRDefault="00EE4F1F" w:rsidP="00EE4F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tbl>
      <w:tblPr>
        <w:tblW w:w="0" w:type="auto"/>
        <w:jc w:val="center"/>
        <w:tblLook w:val="04A0" w:firstRow="1" w:lastRow="0" w:firstColumn="1" w:lastColumn="0" w:noHBand="0" w:noVBand="1"/>
      </w:tblPr>
      <w:tblGrid>
        <w:gridCol w:w="5005"/>
        <w:gridCol w:w="1242"/>
      </w:tblGrid>
      <w:tr w:rsidR="00EE4F1F" w:rsidRPr="00D021F5" w14:paraId="5491A35F" w14:textId="77777777" w:rsidTr="00C24D92">
        <w:trPr>
          <w:trHeight w:val="503"/>
          <w:jc w:val="center"/>
        </w:trPr>
        <w:tc>
          <w:tcPr>
            <w:tcW w:w="5005" w:type="dxa"/>
            <w:vAlign w:val="bottom"/>
          </w:tcPr>
          <w:p w14:paraId="49734564"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Cs w:val="24"/>
              </w:rPr>
            </w:pPr>
            <w:r w:rsidRPr="00D021F5">
              <w:rPr>
                <w:b/>
                <w:szCs w:val="24"/>
              </w:rPr>
              <w:t>Total Number of Easements Needed</w:t>
            </w:r>
          </w:p>
        </w:tc>
        <w:tc>
          <w:tcPr>
            <w:tcW w:w="1242" w:type="dxa"/>
            <w:tcBorders>
              <w:bottom w:val="single" w:sz="4" w:space="0" w:color="auto"/>
            </w:tcBorders>
            <w:vAlign w:val="bottom"/>
          </w:tcPr>
          <w:p w14:paraId="6639DAF4"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tc>
      </w:tr>
      <w:tr w:rsidR="00EE4F1F" w:rsidRPr="00D021F5" w14:paraId="2C1334BC" w14:textId="77777777" w:rsidTr="00C24D92">
        <w:trPr>
          <w:trHeight w:val="530"/>
          <w:jc w:val="center"/>
        </w:trPr>
        <w:tc>
          <w:tcPr>
            <w:tcW w:w="5005" w:type="dxa"/>
            <w:vAlign w:val="bottom"/>
          </w:tcPr>
          <w:p w14:paraId="72356074"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Cs w:val="24"/>
              </w:rPr>
            </w:pPr>
            <w:r w:rsidRPr="00D021F5">
              <w:rPr>
                <w:b/>
                <w:szCs w:val="24"/>
              </w:rPr>
              <w:t>Total Number of Easements Signed</w:t>
            </w:r>
          </w:p>
        </w:tc>
        <w:tc>
          <w:tcPr>
            <w:tcW w:w="1242" w:type="dxa"/>
            <w:tcBorders>
              <w:top w:val="single" w:sz="4" w:space="0" w:color="auto"/>
              <w:bottom w:val="single" w:sz="4" w:space="0" w:color="auto"/>
            </w:tcBorders>
            <w:vAlign w:val="bottom"/>
          </w:tcPr>
          <w:p w14:paraId="04C2466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tc>
      </w:tr>
      <w:tr w:rsidR="00EE4F1F" w:rsidRPr="00D021F5" w14:paraId="4BD79EBF" w14:textId="77777777" w:rsidTr="00C24D92">
        <w:trPr>
          <w:trHeight w:val="530"/>
          <w:jc w:val="center"/>
        </w:trPr>
        <w:tc>
          <w:tcPr>
            <w:tcW w:w="5005" w:type="dxa"/>
            <w:vAlign w:val="bottom"/>
          </w:tcPr>
          <w:p w14:paraId="77DAD1EE"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Cs w:val="24"/>
              </w:rPr>
            </w:pPr>
            <w:r w:rsidRPr="00D021F5">
              <w:rPr>
                <w:b/>
                <w:szCs w:val="24"/>
              </w:rPr>
              <w:t>Percentage of Easements Signed*</w:t>
            </w:r>
          </w:p>
        </w:tc>
        <w:tc>
          <w:tcPr>
            <w:tcW w:w="1242" w:type="dxa"/>
            <w:tcBorders>
              <w:top w:val="single" w:sz="4" w:space="0" w:color="auto"/>
              <w:bottom w:val="single" w:sz="4" w:space="0" w:color="auto"/>
            </w:tcBorders>
            <w:vAlign w:val="bottom"/>
          </w:tcPr>
          <w:p w14:paraId="20B49C29"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D021F5">
              <w:rPr>
                <w:b/>
              </w:rPr>
              <w:t xml:space="preserve"> </w:t>
            </w:r>
          </w:p>
        </w:tc>
      </w:tr>
    </w:tbl>
    <w:p w14:paraId="29F1D4AA" w14:textId="77777777" w:rsidR="00EE4F1F" w:rsidRPr="00D021F5" w:rsidRDefault="00EE4F1F" w:rsidP="00EE4F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3D7837FA" w14:textId="77777777" w:rsidR="00EE4F1F" w:rsidRPr="00D021F5" w:rsidRDefault="00EE4F1F" w:rsidP="00EE4F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right="900"/>
        <w:outlineLvl w:val="0"/>
      </w:pPr>
      <w:r w:rsidRPr="00D021F5">
        <w:t xml:space="preserve">*If less than 100 percent of necessary easements are signed or a Right-of-Way docket is not provided, the project will be deemed “Do Not Fund”. </w:t>
      </w:r>
    </w:p>
    <w:p w14:paraId="480850D4" w14:textId="77777777" w:rsidR="00EE4F1F" w:rsidRPr="00D021F5" w:rsidRDefault="00EE4F1F" w:rsidP="00EE4F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1170"/>
        <w:outlineLv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4331"/>
        <w:gridCol w:w="1222"/>
      </w:tblGrid>
      <w:tr w:rsidR="00EE4F1F" w:rsidRPr="00D021F5" w14:paraId="30853623" w14:textId="77777777" w:rsidTr="00C24D92">
        <w:trPr>
          <w:trHeight w:val="652"/>
          <w:jc w:val="center"/>
        </w:trPr>
        <w:tc>
          <w:tcPr>
            <w:tcW w:w="2886" w:type="dxa"/>
            <w:tcBorders>
              <w:bottom w:val="single" w:sz="4" w:space="0" w:color="auto"/>
            </w:tcBorders>
            <w:vAlign w:val="bottom"/>
          </w:tcPr>
          <w:p w14:paraId="0211BB26"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r w:rsidRPr="00D021F5">
              <w:rPr>
                <w:b/>
                <w:sz w:val="28"/>
                <w:szCs w:val="28"/>
              </w:rPr>
              <w:t>Name</w:t>
            </w:r>
          </w:p>
        </w:tc>
        <w:tc>
          <w:tcPr>
            <w:tcW w:w="4331" w:type="dxa"/>
            <w:tcBorders>
              <w:bottom w:val="single" w:sz="4" w:space="0" w:color="auto"/>
            </w:tcBorders>
            <w:vAlign w:val="bottom"/>
          </w:tcPr>
          <w:p w14:paraId="7D454404"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r w:rsidRPr="00D021F5">
              <w:rPr>
                <w:b/>
                <w:sz w:val="28"/>
                <w:szCs w:val="28"/>
              </w:rPr>
              <w:t>Address</w:t>
            </w:r>
          </w:p>
        </w:tc>
        <w:tc>
          <w:tcPr>
            <w:tcW w:w="1222" w:type="dxa"/>
            <w:tcBorders>
              <w:bottom w:val="single" w:sz="4" w:space="0" w:color="auto"/>
            </w:tcBorders>
            <w:vAlign w:val="bottom"/>
          </w:tcPr>
          <w:p w14:paraId="654F5BE4"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D021F5">
              <w:rPr>
                <w:b/>
              </w:rPr>
              <w:t>Easement Signed</w:t>
            </w:r>
          </w:p>
        </w:tc>
      </w:tr>
      <w:tr w:rsidR="00EE4F1F" w:rsidRPr="00D021F5" w14:paraId="03C63382" w14:textId="77777777" w:rsidTr="00C24D92">
        <w:trPr>
          <w:trHeight w:val="341"/>
          <w:jc w:val="center"/>
        </w:trPr>
        <w:tc>
          <w:tcPr>
            <w:tcW w:w="2886" w:type="dxa"/>
            <w:shd w:val="clear" w:color="auto" w:fill="D9D9D9" w:themeFill="background1" w:themeFillShade="D9"/>
            <w:vAlign w:val="bottom"/>
          </w:tcPr>
          <w:p w14:paraId="017A9D4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
              </w:rPr>
            </w:pPr>
            <w:r w:rsidRPr="00D021F5">
              <w:rPr>
                <w:i/>
              </w:rPr>
              <w:t>Jane Doe</w:t>
            </w:r>
            <w:r w:rsidRPr="00D021F5">
              <w:rPr>
                <w:i/>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 SAMPLE –</w:t>
            </w:r>
          </w:p>
        </w:tc>
        <w:tc>
          <w:tcPr>
            <w:tcW w:w="4331" w:type="dxa"/>
            <w:shd w:val="clear" w:color="auto" w:fill="D9D9D9" w:themeFill="background1" w:themeFillShade="D9"/>
            <w:vAlign w:val="bottom"/>
          </w:tcPr>
          <w:p w14:paraId="57F182D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
              </w:rPr>
            </w:pPr>
            <w:r w:rsidRPr="00D021F5">
              <w:rPr>
                <w:i/>
              </w:rPr>
              <w:t>123 Main Street</w:t>
            </w:r>
          </w:p>
        </w:tc>
        <w:tc>
          <w:tcPr>
            <w:tcW w:w="1222" w:type="dxa"/>
            <w:shd w:val="clear" w:color="auto" w:fill="D9D9D9" w:themeFill="background1" w:themeFillShade="D9"/>
            <w:vAlign w:val="bottom"/>
          </w:tcPr>
          <w:p w14:paraId="67355336"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i/>
              </w:rPr>
            </w:pPr>
            <w:r w:rsidRPr="00D021F5">
              <w:rPr>
                <w:i/>
              </w:rPr>
              <w:t>X</w:t>
            </w:r>
          </w:p>
        </w:tc>
      </w:tr>
      <w:tr w:rsidR="00EE4F1F" w:rsidRPr="00D021F5" w14:paraId="02D50D6E" w14:textId="77777777" w:rsidTr="00C24D92">
        <w:trPr>
          <w:trHeight w:val="350"/>
          <w:jc w:val="center"/>
        </w:trPr>
        <w:tc>
          <w:tcPr>
            <w:tcW w:w="2886" w:type="dxa"/>
            <w:vAlign w:val="bottom"/>
          </w:tcPr>
          <w:p w14:paraId="65B2C37D"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tc>
        <w:tc>
          <w:tcPr>
            <w:tcW w:w="4331" w:type="dxa"/>
            <w:vAlign w:val="bottom"/>
          </w:tcPr>
          <w:p w14:paraId="1602744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tc>
        <w:tc>
          <w:tcPr>
            <w:tcW w:w="1222" w:type="dxa"/>
            <w:vAlign w:val="bottom"/>
          </w:tcPr>
          <w:p w14:paraId="7733371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tc>
      </w:tr>
      <w:tr w:rsidR="00EE4F1F" w:rsidRPr="00D021F5" w14:paraId="7C626351" w14:textId="77777777" w:rsidTr="00C24D92">
        <w:trPr>
          <w:trHeight w:val="350"/>
          <w:jc w:val="center"/>
        </w:trPr>
        <w:tc>
          <w:tcPr>
            <w:tcW w:w="2886" w:type="dxa"/>
            <w:vAlign w:val="bottom"/>
          </w:tcPr>
          <w:p w14:paraId="4270DE8C"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7F16736E"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1B573A40"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4807B4CD" w14:textId="77777777" w:rsidTr="00C24D92">
        <w:trPr>
          <w:trHeight w:val="350"/>
          <w:jc w:val="center"/>
        </w:trPr>
        <w:tc>
          <w:tcPr>
            <w:tcW w:w="2886" w:type="dxa"/>
            <w:vAlign w:val="bottom"/>
          </w:tcPr>
          <w:p w14:paraId="658911DC"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567F1371"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6419ACD1"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3EE68412" w14:textId="77777777" w:rsidTr="00C24D92">
        <w:trPr>
          <w:trHeight w:val="350"/>
          <w:jc w:val="center"/>
        </w:trPr>
        <w:tc>
          <w:tcPr>
            <w:tcW w:w="2886" w:type="dxa"/>
            <w:vAlign w:val="bottom"/>
          </w:tcPr>
          <w:p w14:paraId="6AB0055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7DCAF2BD"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6DCF25B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5F3ED674" w14:textId="77777777" w:rsidTr="00C24D92">
        <w:trPr>
          <w:trHeight w:val="350"/>
          <w:jc w:val="center"/>
        </w:trPr>
        <w:tc>
          <w:tcPr>
            <w:tcW w:w="2886" w:type="dxa"/>
            <w:vAlign w:val="bottom"/>
          </w:tcPr>
          <w:p w14:paraId="2C656EF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4A5FF8EA"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5EDCFF66"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042CEE35" w14:textId="77777777" w:rsidTr="00C24D92">
        <w:trPr>
          <w:trHeight w:val="350"/>
          <w:jc w:val="center"/>
        </w:trPr>
        <w:tc>
          <w:tcPr>
            <w:tcW w:w="2886" w:type="dxa"/>
            <w:vAlign w:val="bottom"/>
          </w:tcPr>
          <w:p w14:paraId="08B5F749"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47DC6883"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6DA23DE2"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5B4DD2C3" w14:textId="77777777" w:rsidTr="00C24D92">
        <w:trPr>
          <w:trHeight w:val="350"/>
          <w:jc w:val="center"/>
        </w:trPr>
        <w:tc>
          <w:tcPr>
            <w:tcW w:w="2886" w:type="dxa"/>
            <w:vAlign w:val="bottom"/>
          </w:tcPr>
          <w:p w14:paraId="4ABB185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06A14DB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75305C32"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27137635" w14:textId="77777777" w:rsidTr="00C24D92">
        <w:trPr>
          <w:trHeight w:val="350"/>
          <w:jc w:val="center"/>
        </w:trPr>
        <w:tc>
          <w:tcPr>
            <w:tcW w:w="2886" w:type="dxa"/>
            <w:vAlign w:val="bottom"/>
          </w:tcPr>
          <w:p w14:paraId="539B728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0D86AB1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025F8F92"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389AB3A9" w14:textId="77777777" w:rsidTr="00C24D92">
        <w:trPr>
          <w:trHeight w:val="350"/>
          <w:jc w:val="center"/>
        </w:trPr>
        <w:tc>
          <w:tcPr>
            <w:tcW w:w="2886" w:type="dxa"/>
            <w:vAlign w:val="bottom"/>
          </w:tcPr>
          <w:p w14:paraId="30AAA281"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1D28F1C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46D01AA3"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329D7290" w14:textId="77777777" w:rsidTr="00C24D92">
        <w:trPr>
          <w:trHeight w:val="350"/>
          <w:jc w:val="center"/>
        </w:trPr>
        <w:tc>
          <w:tcPr>
            <w:tcW w:w="2886" w:type="dxa"/>
            <w:vAlign w:val="bottom"/>
          </w:tcPr>
          <w:p w14:paraId="21EB2912"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559366BD"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12D93A4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413A54C9" w14:textId="77777777" w:rsidTr="00C24D92">
        <w:trPr>
          <w:trHeight w:val="350"/>
          <w:jc w:val="center"/>
        </w:trPr>
        <w:tc>
          <w:tcPr>
            <w:tcW w:w="2886" w:type="dxa"/>
            <w:vAlign w:val="bottom"/>
          </w:tcPr>
          <w:p w14:paraId="5D40BDB3"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17BA6F7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66540B1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54DB5F9F" w14:textId="77777777" w:rsidTr="00C24D92">
        <w:trPr>
          <w:trHeight w:val="350"/>
          <w:jc w:val="center"/>
        </w:trPr>
        <w:tc>
          <w:tcPr>
            <w:tcW w:w="2886" w:type="dxa"/>
            <w:vAlign w:val="bottom"/>
          </w:tcPr>
          <w:p w14:paraId="75D37E4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4DA07323"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1F6DDD9C"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4C6727A4" w14:textId="77777777" w:rsidTr="00C24D92">
        <w:trPr>
          <w:trHeight w:val="350"/>
          <w:jc w:val="center"/>
        </w:trPr>
        <w:tc>
          <w:tcPr>
            <w:tcW w:w="2886" w:type="dxa"/>
            <w:vAlign w:val="bottom"/>
          </w:tcPr>
          <w:p w14:paraId="7EF0283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5E43641A"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5A64142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13948E78" w14:textId="77777777" w:rsidTr="00C24D92">
        <w:trPr>
          <w:trHeight w:val="350"/>
          <w:jc w:val="center"/>
        </w:trPr>
        <w:tc>
          <w:tcPr>
            <w:tcW w:w="2886" w:type="dxa"/>
            <w:vAlign w:val="bottom"/>
          </w:tcPr>
          <w:p w14:paraId="2C688CE1"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41F16676"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64F484B9"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769FAD06" w14:textId="77777777" w:rsidTr="00C24D92">
        <w:trPr>
          <w:trHeight w:val="350"/>
          <w:jc w:val="center"/>
        </w:trPr>
        <w:tc>
          <w:tcPr>
            <w:tcW w:w="2886" w:type="dxa"/>
            <w:vAlign w:val="bottom"/>
          </w:tcPr>
          <w:p w14:paraId="452A3C3A"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0055647A"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66FC42E8"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4B0141C7" w14:textId="77777777" w:rsidTr="00C24D92">
        <w:trPr>
          <w:trHeight w:val="350"/>
          <w:jc w:val="center"/>
        </w:trPr>
        <w:tc>
          <w:tcPr>
            <w:tcW w:w="2886" w:type="dxa"/>
            <w:vAlign w:val="bottom"/>
          </w:tcPr>
          <w:p w14:paraId="66BDB93C"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17782EF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78AE1FA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2BEBCB1C" w14:textId="77777777" w:rsidTr="00C24D92">
        <w:trPr>
          <w:trHeight w:val="350"/>
          <w:jc w:val="center"/>
        </w:trPr>
        <w:tc>
          <w:tcPr>
            <w:tcW w:w="2886" w:type="dxa"/>
            <w:vAlign w:val="bottom"/>
          </w:tcPr>
          <w:p w14:paraId="0A454FBB"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201063A5"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2FCB78F3"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63941C80" w14:textId="77777777" w:rsidTr="00C24D92">
        <w:trPr>
          <w:trHeight w:val="350"/>
          <w:jc w:val="center"/>
        </w:trPr>
        <w:tc>
          <w:tcPr>
            <w:tcW w:w="2886" w:type="dxa"/>
            <w:vAlign w:val="bottom"/>
          </w:tcPr>
          <w:p w14:paraId="0FDBB9EE"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7B78A13F"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5DCEDA28"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23C8968E" w14:textId="77777777" w:rsidTr="00C24D92">
        <w:trPr>
          <w:trHeight w:val="350"/>
          <w:jc w:val="center"/>
        </w:trPr>
        <w:tc>
          <w:tcPr>
            <w:tcW w:w="2886" w:type="dxa"/>
            <w:vAlign w:val="bottom"/>
          </w:tcPr>
          <w:p w14:paraId="441650E3"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2729EE02"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0E9C788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r w:rsidR="00EE4F1F" w:rsidRPr="00D021F5" w14:paraId="1ABDAD3F" w14:textId="77777777" w:rsidTr="00C24D92">
        <w:trPr>
          <w:trHeight w:val="350"/>
          <w:jc w:val="center"/>
        </w:trPr>
        <w:tc>
          <w:tcPr>
            <w:tcW w:w="2886" w:type="dxa"/>
            <w:vAlign w:val="bottom"/>
          </w:tcPr>
          <w:p w14:paraId="61449250"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4331" w:type="dxa"/>
            <w:vAlign w:val="bottom"/>
          </w:tcPr>
          <w:p w14:paraId="1EADE0E7"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Bodoni" w:hAnsi="Bodoni"/>
              </w:rPr>
            </w:pPr>
          </w:p>
        </w:tc>
        <w:tc>
          <w:tcPr>
            <w:tcW w:w="1222" w:type="dxa"/>
            <w:vAlign w:val="bottom"/>
          </w:tcPr>
          <w:p w14:paraId="0F99CF98" w14:textId="77777777" w:rsidR="00EE4F1F" w:rsidRPr="00D021F5" w:rsidRDefault="00EE4F1F" w:rsidP="00C24D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Bodoni" w:hAnsi="Bodoni"/>
              </w:rPr>
            </w:pPr>
          </w:p>
        </w:tc>
      </w:tr>
    </w:tbl>
    <w:p w14:paraId="0F39B13B" w14:textId="77777777" w:rsidR="00ED0B73" w:rsidRDefault="00ED0B73" w:rsidP="004D35AE">
      <w:pPr>
        <w:pStyle w:val="DefaultText"/>
        <w:tabs>
          <w:tab w:val="left" w:pos="720"/>
          <w:tab w:val="right" w:pos="10440"/>
        </w:tabs>
        <w:jc w:val="center"/>
        <w:rPr>
          <w:b/>
          <w:bCs/>
          <w:sz w:val="28"/>
          <w:szCs w:val="28"/>
        </w:rPr>
      </w:pPr>
    </w:p>
    <w:p w14:paraId="424F1699" w14:textId="77777777" w:rsidR="00ED0B73" w:rsidRDefault="00ED0B73" w:rsidP="004D35AE">
      <w:pPr>
        <w:pStyle w:val="DefaultText"/>
        <w:tabs>
          <w:tab w:val="left" w:pos="720"/>
          <w:tab w:val="right" w:pos="10440"/>
        </w:tabs>
        <w:jc w:val="center"/>
        <w:rPr>
          <w:b/>
          <w:bCs/>
          <w:sz w:val="28"/>
          <w:szCs w:val="28"/>
        </w:rPr>
      </w:pPr>
    </w:p>
    <w:p w14:paraId="22E5BE74" w14:textId="77777777" w:rsidR="00ED0B73" w:rsidRDefault="00ED0B73" w:rsidP="004D35AE">
      <w:pPr>
        <w:pStyle w:val="DefaultText"/>
        <w:tabs>
          <w:tab w:val="left" w:pos="720"/>
          <w:tab w:val="right" w:pos="10440"/>
        </w:tabs>
        <w:jc w:val="center"/>
        <w:rPr>
          <w:b/>
          <w:bCs/>
          <w:sz w:val="28"/>
          <w:szCs w:val="28"/>
        </w:rPr>
      </w:pPr>
    </w:p>
    <w:p w14:paraId="3433F2EA" w14:textId="77777777" w:rsidR="00ED0B73" w:rsidRDefault="00ED0B73" w:rsidP="004D35AE">
      <w:pPr>
        <w:pStyle w:val="DefaultText"/>
        <w:tabs>
          <w:tab w:val="left" w:pos="720"/>
          <w:tab w:val="right" w:pos="10440"/>
        </w:tabs>
        <w:jc w:val="center"/>
        <w:rPr>
          <w:b/>
          <w:bCs/>
          <w:sz w:val="28"/>
          <w:szCs w:val="28"/>
        </w:rPr>
      </w:pPr>
    </w:p>
    <w:p w14:paraId="09320E21" w14:textId="77777777" w:rsidR="00CD3E92" w:rsidRDefault="00CD3E92" w:rsidP="00CD3E92">
      <w:pPr>
        <w:pStyle w:val="DefaultText"/>
        <w:tabs>
          <w:tab w:val="left" w:pos="720"/>
          <w:tab w:val="right" w:pos="10440"/>
        </w:tabs>
        <w:rPr>
          <w:b/>
          <w:bCs/>
          <w:sz w:val="28"/>
          <w:szCs w:val="28"/>
        </w:rPr>
      </w:pPr>
    </w:p>
    <w:p w14:paraId="032B0CF8" w14:textId="0332D601" w:rsidR="004D35AE" w:rsidRDefault="004D35AE" w:rsidP="004D35AE">
      <w:pPr>
        <w:pStyle w:val="DefaultText"/>
        <w:tabs>
          <w:tab w:val="left" w:pos="720"/>
          <w:tab w:val="right" w:pos="10440"/>
        </w:tabs>
        <w:jc w:val="center"/>
        <w:rPr>
          <w:b/>
          <w:bCs/>
          <w:sz w:val="28"/>
          <w:szCs w:val="28"/>
        </w:rPr>
      </w:pPr>
      <w:r>
        <w:rPr>
          <w:b/>
          <w:bCs/>
          <w:sz w:val="28"/>
          <w:szCs w:val="28"/>
        </w:rPr>
        <w:t>PERMISSIONS FROM RAILROAD, COUNTY, IDOT, OTHER</w:t>
      </w:r>
    </w:p>
    <w:p w14:paraId="6054C55A" w14:textId="70B26CC2" w:rsidR="00CD3E92" w:rsidRDefault="00CD3E92" w:rsidP="00CD3E92">
      <w:pPr>
        <w:pStyle w:val="DefaultText"/>
        <w:tabs>
          <w:tab w:val="left" w:pos="720"/>
          <w:tab w:val="right" w:pos="10440"/>
        </w:tabs>
        <w:jc w:val="center"/>
        <w:rPr>
          <w:i/>
          <w:iCs/>
          <w:szCs w:val="24"/>
        </w:rPr>
      </w:pPr>
      <w:r w:rsidRPr="00D021F5">
        <w:rPr>
          <w:i/>
          <w:iCs/>
          <w:szCs w:val="24"/>
        </w:rPr>
        <w:t>(See Section</w:t>
      </w:r>
      <w:r>
        <w:rPr>
          <w:i/>
          <w:iCs/>
          <w:szCs w:val="24"/>
        </w:rPr>
        <w:t xml:space="preserve"> V, Part </w:t>
      </w:r>
      <w:r w:rsidR="00D02127">
        <w:rPr>
          <w:i/>
          <w:iCs/>
          <w:szCs w:val="24"/>
        </w:rPr>
        <w:t>F</w:t>
      </w:r>
      <w:r w:rsidRPr="00D021F5">
        <w:rPr>
          <w:i/>
          <w:iCs/>
          <w:szCs w:val="24"/>
        </w:rPr>
        <w:t>)</w:t>
      </w:r>
    </w:p>
    <w:p w14:paraId="0C911DCD" w14:textId="77777777" w:rsidR="004D35AE" w:rsidRDefault="004D35AE" w:rsidP="004D35AE">
      <w:pPr>
        <w:pStyle w:val="DefaultText"/>
        <w:tabs>
          <w:tab w:val="left" w:pos="720"/>
          <w:tab w:val="right" w:pos="10440"/>
        </w:tabs>
        <w:jc w:val="center"/>
        <w:rPr>
          <w:b/>
          <w:bCs/>
          <w:sz w:val="28"/>
          <w:szCs w:val="28"/>
        </w:rPr>
      </w:pPr>
    </w:p>
    <w:p w14:paraId="278AEDB5" w14:textId="77777777" w:rsidR="00ED0B73" w:rsidRDefault="00ED0B73" w:rsidP="004D35AE">
      <w:pPr>
        <w:pStyle w:val="DefaultText"/>
        <w:tabs>
          <w:tab w:val="left" w:pos="720"/>
          <w:tab w:val="right" w:pos="10440"/>
        </w:tabs>
        <w:jc w:val="center"/>
        <w:rPr>
          <w:b/>
          <w:bCs/>
          <w:sz w:val="28"/>
          <w:szCs w:val="28"/>
        </w:rPr>
      </w:pPr>
    </w:p>
    <w:p w14:paraId="55DD57B6" w14:textId="77777777" w:rsidR="00ED0B73" w:rsidRDefault="00ED0B73" w:rsidP="004D35AE">
      <w:pPr>
        <w:pStyle w:val="DefaultText"/>
        <w:tabs>
          <w:tab w:val="left" w:pos="720"/>
          <w:tab w:val="right" w:pos="10440"/>
        </w:tabs>
        <w:jc w:val="center"/>
        <w:rPr>
          <w:b/>
          <w:bCs/>
          <w:sz w:val="28"/>
          <w:szCs w:val="28"/>
        </w:rPr>
      </w:pPr>
    </w:p>
    <w:p w14:paraId="2C03E7ED" w14:textId="77777777" w:rsidR="00ED0B73" w:rsidRDefault="00ED0B73" w:rsidP="004D35AE">
      <w:pPr>
        <w:pStyle w:val="DefaultText"/>
        <w:tabs>
          <w:tab w:val="left" w:pos="720"/>
          <w:tab w:val="right" w:pos="10440"/>
        </w:tabs>
        <w:jc w:val="center"/>
        <w:rPr>
          <w:b/>
          <w:bCs/>
          <w:sz w:val="28"/>
          <w:szCs w:val="28"/>
        </w:rPr>
      </w:pPr>
    </w:p>
    <w:p w14:paraId="6FCAB7C9" w14:textId="77777777" w:rsidR="00ED0B73" w:rsidRDefault="00ED0B73" w:rsidP="004D35AE">
      <w:pPr>
        <w:pStyle w:val="DefaultText"/>
        <w:tabs>
          <w:tab w:val="left" w:pos="720"/>
          <w:tab w:val="right" w:pos="10440"/>
        </w:tabs>
        <w:jc w:val="center"/>
        <w:rPr>
          <w:b/>
          <w:bCs/>
          <w:sz w:val="28"/>
          <w:szCs w:val="28"/>
        </w:rPr>
      </w:pPr>
    </w:p>
    <w:p w14:paraId="54B8DB41" w14:textId="77777777" w:rsidR="00ED0B73" w:rsidRDefault="00ED0B73" w:rsidP="004D35AE">
      <w:pPr>
        <w:pStyle w:val="DefaultText"/>
        <w:tabs>
          <w:tab w:val="left" w:pos="720"/>
          <w:tab w:val="right" w:pos="10440"/>
        </w:tabs>
        <w:jc w:val="center"/>
        <w:rPr>
          <w:b/>
          <w:bCs/>
          <w:sz w:val="28"/>
          <w:szCs w:val="28"/>
        </w:rPr>
      </w:pPr>
    </w:p>
    <w:p w14:paraId="3214105B" w14:textId="77777777" w:rsidR="00ED0B73" w:rsidRDefault="00ED0B73" w:rsidP="004D35AE">
      <w:pPr>
        <w:pStyle w:val="DefaultText"/>
        <w:tabs>
          <w:tab w:val="left" w:pos="720"/>
          <w:tab w:val="right" w:pos="10440"/>
        </w:tabs>
        <w:jc w:val="center"/>
        <w:rPr>
          <w:b/>
          <w:bCs/>
          <w:sz w:val="28"/>
          <w:szCs w:val="28"/>
        </w:rPr>
      </w:pPr>
    </w:p>
    <w:p w14:paraId="70D2E73D" w14:textId="77777777" w:rsidR="00ED0B73" w:rsidRDefault="00ED0B73" w:rsidP="004D35AE">
      <w:pPr>
        <w:pStyle w:val="DefaultText"/>
        <w:tabs>
          <w:tab w:val="left" w:pos="720"/>
          <w:tab w:val="right" w:pos="10440"/>
        </w:tabs>
        <w:jc w:val="center"/>
        <w:rPr>
          <w:b/>
          <w:bCs/>
          <w:sz w:val="28"/>
          <w:szCs w:val="28"/>
        </w:rPr>
      </w:pPr>
    </w:p>
    <w:p w14:paraId="5A4206EA" w14:textId="77777777" w:rsidR="00ED0B73" w:rsidRDefault="00ED0B73" w:rsidP="004D35AE">
      <w:pPr>
        <w:pStyle w:val="DefaultText"/>
        <w:tabs>
          <w:tab w:val="left" w:pos="720"/>
          <w:tab w:val="right" w:pos="10440"/>
        </w:tabs>
        <w:jc w:val="center"/>
        <w:rPr>
          <w:b/>
          <w:bCs/>
          <w:sz w:val="28"/>
          <w:szCs w:val="28"/>
        </w:rPr>
      </w:pPr>
    </w:p>
    <w:p w14:paraId="2F622553" w14:textId="77777777" w:rsidR="00ED0B73" w:rsidRDefault="00ED0B73" w:rsidP="004D35AE">
      <w:pPr>
        <w:pStyle w:val="DefaultText"/>
        <w:tabs>
          <w:tab w:val="left" w:pos="720"/>
          <w:tab w:val="right" w:pos="10440"/>
        </w:tabs>
        <w:jc w:val="center"/>
        <w:rPr>
          <w:b/>
          <w:bCs/>
          <w:sz w:val="28"/>
          <w:szCs w:val="28"/>
        </w:rPr>
      </w:pPr>
    </w:p>
    <w:p w14:paraId="74EC7E3B" w14:textId="77777777" w:rsidR="00ED0B73" w:rsidRDefault="00ED0B73" w:rsidP="004D35AE">
      <w:pPr>
        <w:pStyle w:val="DefaultText"/>
        <w:tabs>
          <w:tab w:val="left" w:pos="720"/>
          <w:tab w:val="right" w:pos="10440"/>
        </w:tabs>
        <w:jc w:val="center"/>
        <w:rPr>
          <w:b/>
          <w:bCs/>
          <w:sz w:val="28"/>
          <w:szCs w:val="28"/>
        </w:rPr>
      </w:pPr>
    </w:p>
    <w:p w14:paraId="195CE069" w14:textId="77777777" w:rsidR="00ED0B73" w:rsidRDefault="00ED0B73" w:rsidP="004D35AE">
      <w:pPr>
        <w:pStyle w:val="DefaultText"/>
        <w:tabs>
          <w:tab w:val="left" w:pos="720"/>
          <w:tab w:val="right" w:pos="10440"/>
        </w:tabs>
        <w:jc w:val="center"/>
        <w:rPr>
          <w:b/>
          <w:bCs/>
          <w:sz w:val="28"/>
          <w:szCs w:val="28"/>
        </w:rPr>
      </w:pPr>
    </w:p>
    <w:p w14:paraId="4852F787" w14:textId="77777777" w:rsidR="00ED0B73" w:rsidRDefault="00ED0B73" w:rsidP="004D35AE">
      <w:pPr>
        <w:pStyle w:val="DefaultText"/>
        <w:tabs>
          <w:tab w:val="left" w:pos="720"/>
          <w:tab w:val="right" w:pos="10440"/>
        </w:tabs>
        <w:jc w:val="center"/>
        <w:rPr>
          <w:b/>
          <w:bCs/>
          <w:sz w:val="28"/>
          <w:szCs w:val="28"/>
        </w:rPr>
      </w:pPr>
    </w:p>
    <w:p w14:paraId="3305B320" w14:textId="77777777" w:rsidR="00ED0B73" w:rsidRDefault="00ED0B73" w:rsidP="004D35AE">
      <w:pPr>
        <w:pStyle w:val="DefaultText"/>
        <w:tabs>
          <w:tab w:val="left" w:pos="720"/>
          <w:tab w:val="right" w:pos="10440"/>
        </w:tabs>
        <w:jc w:val="center"/>
        <w:rPr>
          <w:b/>
          <w:bCs/>
          <w:sz w:val="28"/>
          <w:szCs w:val="28"/>
        </w:rPr>
      </w:pPr>
    </w:p>
    <w:p w14:paraId="6097C38C" w14:textId="77777777" w:rsidR="00ED0B73" w:rsidRDefault="00ED0B73" w:rsidP="004D35AE">
      <w:pPr>
        <w:pStyle w:val="DefaultText"/>
        <w:tabs>
          <w:tab w:val="left" w:pos="720"/>
          <w:tab w:val="right" w:pos="10440"/>
        </w:tabs>
        <w:jc w:val="center"/>
        <w:rPr>
          <w:b/>
          <w:bCs/>
          <w:sz w:val="28"/>
          <w:szCs w:val="28"/>
        </w:rPr>
      </w:pPr>
    </w:p>
    <w:p w14:paraId="5E10E0C8" w14:textId="77777777" w:rsidR="00ED0B73" w:rsidRDefault="00ED0B73" w:rsidP="004D35AE">
      <w:pPr>
        <w:pStyle w:val="DefaultText"/>
        <w:tabs>
          <w:tab w:val="left" w:pos="720"/>
          <w:tab w:val="right" w:pos="10440"/>
        </w:tabs>
        <w:jc w:val="center"/>
        <w:rPr>
          <w:b/>
          <w:bCs/>
          <w:sz w:val="28"/>
          <w:szCs w:val="28"/>
        </w:rPr>
      </w:pPr>
    </w:p>
    <w:p w14:paraId="456304D8" w14:textId="77777777" w:rsidR="00ED0B73" w:rsidRDefault="00ED0B73" w:rsidP="004D35AE">
      <w:pPr>
        <w:pStyle w:val="DefaultText"/>
        <w:tabs>
          <w:tab w:val="left" w:pos="720"/>
          <w:tab w:val="right" w:pos="10440"/>
        </w:tabs>
        <w:jc w:val="center"/>
        <w:rPr>
          <w:b/>
          <w:bCs/>
          <w:sz w:val="28"/>
          <w:szCs w:val="28"/>
        </w:rPr>
      </w:pPr>
    </w:p>
    <w:p w14:paraId="40A7EE75" w14:textId="77777777" w:rsidR="00ED0B73" w:rsidRDefault="00ED0B73" w:rsidP="004D35AE">
      <w:pPr>
        <w:pStyle w:val="DefaultText"/>
        <w:tabs>
          <w:tab w:val="left" w:pos="720"/>
          <w:tab w:val="right" w:pos="10440"/>
        </w:tabs>
        <w:jc w:val="center"/>
        <w:rPr>
          <w:b/>
          <w:bCs/>
          <w:sz w:val="28"/>
          <w:szCs w:val="28"/>
        </w:rPr>
      </w:pPr>
    </w:p>
    <w:p w14:paraId="4A5BF854" w14:textId="77777777" w:rsidR="00ED0B73" w:rsidRDefault="00ED0B73" w:rsidP="004D35AE">
      <w:pPr>
        <w:pStyle w:val="DefaultText"/>
        <w:tabs>
          <w:tab w:val="left" w:pos="720"/>
          <w:tab w:val="right" w:pos="10440"/>
        </w:tabs>
        <w:jc w:val="center"/>
        <w:rPr>
          <w:b/>
          <w:bCs/>
          <w:sz w:val="28"/>
          <w:szCs w:val="28"/>
        </w:rPr>
      </w:pPr>
    </w:p>
    <w:p w14:paraId="0D7917E0" w14:textId="77777777" w:rsidR="00ED0B73" w:rsidRDefault="00ED0B73" w:rsidP="004D35AE">
      <w:pPr>
        <w:pStyle w:val="DefaultText"/>
        <w:tabs>
          <w:tab w:val="left" w:pos="720"/>
          <w:tab w:val="right" w:pos="10440"/>
        </w:tabs>
        <w:jc w:val="center"/>
        <w:rPr>
          <w:b/>
          <w:bCs/>
          <w:sz w:val="28"/>
          <w:szCs w:val="28"/>
        </w:rPr>
      </w:pPr>
    </w:p>
    <w:p w14:paraId="7E47472A" w14:textId="77777777" w:rsidR="00ED0B73" w:rsidRDefault="00ED0B73" w:rsidP="004D35AE">
      <w:pPr>
        <w:pStyle w:val="DefaultText"/>
        <w:tabs>
          <w:tab w:val="left" w:pos="720"/>
          <w:tab w:val="right" w:pos="10440"/>
        </w:tabs>
        <w:jc w:val="center"/>
        <w:rPr>
          <w:b/>
          <w:bCs/>
          <w:sz w:val="28"/>
          <w:szCs w:val="28"/>
        </w:rPr>
      </w:pPr>
    </w:p>
    <w:p w14:paraId="099C6189" w14:textId="77777777" w:rsidR="00ED0B73" w:rsidRDefault="00ED0B73" w:rsidP="004D35AE">
      <w:pPr>
        <w:pStyle w:val="DefaultText"/>
        <w:tabs>
          <w:tab w:val="left" w:pos="720"/>
          <w:tab w:val="right" w:pos="10440"/>
        </w:tabs>
        <w:jc w:val="center"/>
        <w:rPr>
          <w:b/>
          <w:bCs/>
          <w:sz w:val="28"/>
          <w:szCs w:val="28"/>
        </w:rPr>
      </w:pPr>
    </w:p>
    <w:p w14:paraId="444FAF0C" w14:textId="77777777" w:rsidR="00ED0B73" w:rsidRDefault="00ED0B73" w:rsidP="004D35AE">
      <w:pPr>
        <w:pStyle w:val="DefaultText"/>
        <w:tabs>
          <w:tab w:val="left" w:pos="720"/>
          <w:tab w:val="right" w:pos="10440"/>
        </w:tabs>
        <w:jc w:val="center"/>
        <w:rPr>
          <w:b/>
          <w:bCs/>
          <w:sz w:val="28"/>
          <w:szCs w:val="28"/>
        </w:rPr>
      </w:pPr>
    </w:p>
    <w:p w14:paraId="2643AEE1" w14:textId="77777777" w:rsidR="00ED0B73" w:rsidRDefault="00ED0B73" w:rsidP="004D35AE">
      <w:pPr>
        <w:pStyle w:val="DefaultText"/>
        <w:tabs>
          <w:tab w:val="left" w:pos="720"/>
          <w:tab w:val="right" w:pos="10440"/>
        </w:tabs>
        <w:jc w:val="center"/>
        <w:rPr>
          <w:b/>
          <w:bCs/>
          <w:sz w:val="28"/>
          <w:szCs w:val="28"/>
        </w:rPr>
      </w:pPr>
    </w:p>
    <w:p w14:paraId="3616CE01" w14:textId="77777777" w:rsidR="00ED0B73" w:rsidRDefault="00ED0B73" w:rsidP="004D35AE">
      <w:pPr>
        <w:pStyle w:val="DefaultText"/>
        <w:tabs>
          <w:tab w:val="left" w:pos="720"/>
          <w:tab w:val="right" w:pos="10440"/>
        </w:tabs>
        <w:jc w:val="center"/>
        <w:rPr>
          <w:b/>
          <w:bCs/>
          <w:sz w:val="28"/>
          <w:szCs w:val="28"/>
        </w:rPr>
      </w:pPr>
    </w:p>
    <w:p w14:paraId="5A1699BB" w14:textId="77777777" w:rsidR="00ED0B73" w:rsidRDefault="00ED0B73" w:rsidP="004D35AE">
      <w:pPr>
        <w:pStyle w:val="DefaultText"/>
        <w:tabs>
          <w:tab w:val="left" w:pos="720"/>
          <w:tab w:val="right" w:pos="10440"/>
        </w:tabs>
        <w:jc w:val="center"/>
        <w:rPr>
          <w:b/>
          <w:bCs/>
          <w:sz w:val="28"/>
          <w:szCs w:val="28"/>
        </w:rPr>
      </w:pPr>
    </w:p>
    <w:p w14:paraId="1B1B89C0" w14:textId="77777777" w:rsidR="00ED0B73" w:rsidRDefault="00ED0B73" w:rsidP="004D35AE">
      <w:pPr>
        <w:pStyle w:val="DefaultText"/>
        <w:tabs>
          <w:tab w:val="left" w:pos="720"/>
          <w:tab w:val="right" w:pos="10440"/>
        </w:tabs>
        <w:jc w:val="center"/>
        <w:rPr>
          <w:b/>
          <w:bCs/>
          <w:sz w:val="28"/>
          <w:szCs w:val="28"/>
        </w:rPr>
      </w:pPr>
    </w:p>
    <w:p w14:paraId="793876B1" w14:textId="77777777" w:rsidR="00ED0B73" w:rsidRDefault="00ED0B73" w:rsidP="004D35AE">
      <w:pPr>
        <w:pStyle w:val="DefaultText"/>
        <w:tabs>
          <w:tab w:val="left" w:pos="720"/>
          <w:tab w:val="right" w:pos="10440"/>
        </w:tabs>
        <w:jc w:val="center"/>
        <w:rPr>
          <w:b/>
          <w:bCs/>
          <w:sz w:val="28"/>
          <w:szCs w:val="28"/>
        </w:rPr>
      </w:pPr>
    </w:p>
    <w:p w14:paraId="39770134" w14:textId="77777777" w:rsidR="00ED0B73" w:rsidRDefault="00ED0B73" w:rsidP="004D35AE">
      <w:pPr>
        <w:pStyle w:val="DefaultText"/>
        <w:tabs>
          <w:tab w:val="left" w:pos="720"/>
          <w:tab w:val="right" w:pos="10440"/>
        </w:tabs>
        <w:jc w:val="center"/>
        <w:rPr>
          <w:b/>
          <w:bCs/>
          <w:sz w:val="28"/>
          <w:szCs w:val="28"/>
        </w:rPr>
      </w:pPr>
    </w:p>
    <w:p w14:paraId="3BCB4D7E" w14:textId="77777777" w:rsidR="00ED0B73" w:rsidRDefault="00ED0B73" w:rsidP="004D35AE">
      <w:pPr>
        <w:pStyle w:val="DefaultText"/>
        <w:tabs>
          <w:tab w:val="left" w:pos="720"/>
          <w:tab w:val="right" w:pos="10440"/>
        </w:tabs>
        <w:jc w:val="center"/>
        <w:rPr>
          <w:b/>
          <w:bCs/>
          <w:sz w:val="28"/>
          <w:szCs w:val="28"/>
        </w:rPr>
      </w:pPr>
    </w:p>
    <w:p w14:paraId="295B9768" w14:textId="77777777" w:rsidR="00ED0B73" w:rsidRDefault="00ED0B73" w:rsidP="004D35AE">
      <w:pPr>
        <w:pStyle w:val="DefaultText"/>
        <w:tabs>
          <w:tab w:val="left" w:pos="720"/>
          <w:tab w:val="right" w:pos="10440"/>
        </w:tabs>
        <w:jc w:val="center"/>
        <w:rPr>
          <w:b/>
          <w:bCs/>
          <w:sz w:val="28"/>
          <w:szCs w:val="28"/>
        </w:rPr>
      </w:pPr>
    </w:p>
    <w:p w14:paraId="6AF34E7B" w14:textId="77777777" w:rsidR="00ED0B73" w:rsidRDefault="00ED0B73" w:rsidP="004D35AE">
      <w:pPr>
        <w:pStyle w:val="DefaultText"/>
        <w:tabs>
          <w:tab w:val="left" w:pos="720"/>
          <w:tab w:val="right" w:pos="10440"/>
        </w:tabs>
        <w:jc w:val="center"/>
        <w:rPr>
          <w:b/>
          <w:bCs/>
          <w:sz w:val="28"/>
          <w:szCs w:val="28"/>
        </w:rPr>
      </w:pPr>
    </w:p>
    <w:p w14:paraId="673F1BAB" w14:textId="77777777" w:rsidR="00ED0B73" w:rsidRDefault="00ED0B73" w:rsidP="004D35AE">
      <w:pPr>
        <w:pStyle w:val="DefaultText"/>
        <w:tabs>
          <w:tab w:val="left" w:pos="720"/>
          <w:tab w:val="right" w:pos="10440"/>
        </w:tabs>
        <w:jc w:val="center"/>
        <w:rPr>
          <w:b/>
          <w:bCs/>
          <w:sz w:val="28"/>
          <w:szCs w:val="28"/>
        </w:rPr>
      </w:pPr>
    </w:p>
    <w:p w14:paraId="7B5D6E5F" w14:textId="77777777" w:rsidR="00ED0B73" w:rsidRDefault="00ED0B73" w:rsidP="004D35AE">
      <w:pPr>
        <w:pStyle w:val="DefaultText"/>
        <w:tabs>
          <w:tab w:val="left" w:pos="720"/>
          <w:tab w:val="right" w:pos="10440"/>
        </w:tabs>
        <w:jc w:val="center"/>
        <w:rPr>
          <w:b/>
          <w:bCs/>
          <w:sz w:val="28"/>
          <w:szCs w:val="28"/>
        </w:rPr>
      </w:pPr>
    </w:p>
    <w:p w14:paraId="6655B5EF" w14:textId="77777777" w:rsidR="00ED0B73" w:rsidRDefault="00ED0B73" w:rsidP="004D35AE">
      <w:pPr>
        <w:pStyle w:val="DefaultText"/>
        <w:tabs>
          <w:tab w:val="left" w:pos="720"/>
          <w:tab w:val="right" w:pos="10440"/>
        </w:tabs>
        <w:jc w:val="center"/>
        <w:rPr>
          <w:b/>
          <w:bCs/>
          <w:sz w:val="28"/>
          <w:szCs w:val="28"/>
        </w:rPr>
      </w:pPr>
    </w:p>
    <w:p w14:paraId="632F6592" w14:textId="77777777" w:rsidR="00ED0B73" w:rsidRDefault="00ED0B73" w:rsidP="004D35AE">
      <w:pPr>
        <w:pStyle w:val="DefaultText"/>
        <w:tabs>
          <w:tab w:val="left" w:pos="720"/>
          <w:tab w:val="right" w:pos="10440"/>
        </w:tabs>
        <w:jc w:val="center"/>
        <w:rPr>
          <w:b/>
          <w:bCs/>
          <w:sz w:val="28"/>
          <w:szCs w:val="28"/>
        </w:rPr>
      </w:pPr>
    </w:p>
    <w:p w14:paraId="59547B2C" w14:textId="77777777" w:rsidR="00ED0B73" w:rsidRDefault="00ED0B73" w:rsidP="004D35AE">
      <w:pPr>
        <w:pStyle w:val="DefaultText"/>
        <w:tabs>
          <w:tab w:val="left" w:pos="720"/>
          <w:tab w:val="right" w:pos="10440"/>
        </w:tabs>
        <w:jc w:val="center"/>
        <w:rPr>
          <w:b/>
          <w:bCs/>
          <w:sz w:val="28"/>
          <w:szCs w:val="28"/>
        </w:rPr>
      </w:pPr>
    </w:p>
    <w:p w14:paraId="1CA73EFF" w14:textId="77777777" w:rsidR="00ED0B73" w:rsidRDefault="00ED0B73" w:rsidP="004D35AE">
      <w:pPr>
        <w:pStyle w:val="DefaultText"/>
        <w:tabs>
          <w:tab w:val="left" w:pos="720"/>
          <w:tab w:val="right" w:pos="10440"/>
        </w:tabs>
        <w:jc w:val="center"/>
        <w:rPr>
          <w:b/>
          <w:bCs/>
          <w:sz w:val="28"/>
          <w:szCs w:val="28"/>
        </w:rPr>
      </w:pPr>
    </w:p>
    <w:p w14:paraId="48CBB2E4" w14:textId="77777777" w:rsidR="00ED0B73" w:rsidRDefault="00ED0B73" w:rsidP="004D35AE">
      <w:pPr>
        <w:pStyle w:val="DefaultText"/>
        <w:tabs>
          <w:tab w:val="left" w:pos="720"/>
          <w:tab w:val="right" w:pos="10440"/>
        </w:tabs>
        <w:jc w:val="center"/>
        <w:rPr>
          <w:b/>
          <w:bCs/>
          <w:sz w:val="28"/>
          <w:szCs w:val="28"/>
        </w:rPr>
      </w:pPr>
    </w:p>
    <w:p w14:paraId="30701B5D" w14:textId="77777777" w:rsidR="00ED0B73" w:rsidRDefault="00ED0B73" w:rsidP="00CD3E92">
      <w:pPr>
        <w:pStyle w:val="DefaultText"/>
        <w:tabs>
          <w:tab w:val="left" w:pos="720"/>
          <w:tab w:val="right" w:pos="10440"/>
        </w:tabs>
        <w:rPr>
          <w:b/>
          <w:bCs/>
          <w:sz w:val="28"/>
          <w:szCs w:val="28"/>
        </w:rPr>
      </w:pPr>
    </w:p>
    <w:p w14:paraId="0DF88E0D" w14:textId="05D280F9" w:rsidR="004D35AE" w:rsidRDefault="004D35AE" w:rsidP="004D35AE">
      <w:pPr>
        <w:pStyle w:val="DefaultText"/>
        <w:tabs>
          <w:tab w:val="left" w:pos="720"/>
          <w:tab w:val="right" w:pos="10440"/>
        </w:tabs>
        <w:jc w:val="center"/>
        <w:rPr>
          <w:b/>
          <w:bCs/>
          <w:sz w:val="28"/>
          <w:szCs w:val="28"/>
        </w:rPr>
      </w:pPr>
      <w:r>
        <w:rPr>
          <w:b/>
          <w:bCs/>
          <w:sz w:val="28"/>
          <w:szCs w:val="28"/>
        </w:rPr>
        <w:t>PERMITS and LICENSES</w:t>
      </w:r>
    </w:p>
    <w:p w14:paraId="65527104" w14:textId="7F8FB62B" w:rsidR="00CD3E92" w:rsidRDefault="00CD3E92" w:rsidP="00CD3E92">
      <w:pPr>
        <w:pStyle w:val="DefaultText"/>
        <w:tabs>
          <w:tab w:val="left" w:pos="720"/>
          <w:tab w:val="right" w:pos="10440"/>
        </w:tabs>
        <w:jc w:val="center"/>
        <w:rPr>
          <w:i/>
          <w:iCs/>
          <w:szCs w:val="24"/>
        </w:rPr>
      </w:pPr>
      <w:r w:rsidRPr="00D021F5">
        <w:rPr>
          <w:i/>
          <w:iCs/>
          <w:szCs w:val="24"/>
        </w:rPr>
        <w:t>(See Section</w:t>
      </w:r>
      <w:r>
        <w:rPr>
          <w:i/>
          <w:iCs/>
          <w:szCs w:val="24"/>
        </w:rPr>
        <w:t xml:space="preserve"> V, Part </w:t>
      </w:r>
      <w:r w:rsidR="00D02127">
        <w:rPr>
          <w:i/>
          <w:iCs/>
          <w:szCs w:val="24"/>
        </w:rPr>
        <w:t>F</w:t>
      </w:r>
      <w:r w:rsidRPr="00D021F5">
        <w:rPr>
          <w:i/>
          <w:iCs/>
          <w:szCs w:val="24"/>
        </w:rPr>
        <w:t>)</w:t>
      </w:r>
    </w:p>
    <w:p w14:paraId="553F2C9A" w14:textId="77777777" w:rsidR="006A1816" w:rsidRDefault="006A1816" w:rsidP="004D35AE">
      <w:pPr>
        <w:pStyle w:val="DefaultText"/>
        <w:tabs>
          <w:tab w:val="left" w:pos="720"/>
          <w:tab w:val="right" w:pos="10440"/>
        </w:tabs>
        <w:jc w:val="center"/>
        <w:rPr>
          <w:b/>
          <w:bCs/>
          <w:sz w:val="28"/>
          <w:szCs w:val="28"/>
        </w:rPr>
      </w:pPr>
    </w:p>
    <w:p w14:paraId="5AE9EEFE" w14:textId="77777777" w:rsidR="00ED0B73" w:rsidRDefault="00ED0B73" w:rsidP="004D35AE">
      <w:pPr>
        <w:pStyle w:val="DefaultText"/>
        <w:tabs>
          <w:tab w:val="left" w:pos="720"/>
          <w:tab w:val="right" w:pos="10440"/>
        </w:tabs>
        <w:jc w:val="center"/>
        <w:rPr>
          <w:b/>
          <w:bCs/>
          <w:sz w:val="28"/>
          <w:szCs w:val="28"/>
        </w:rPr>
      </w:pPr>
    </w:p>
    <w:p w14:paraId="32EA9301" w14:textId="77777777" w:rsidR="00ED0B73" w:rsidRDefault="00ED0B73" w:rsidP="004D35AE">
      <w:pPr>
        <w:pStyle w:val="DefaultText"/>
        <w:tabs>
          <w:tab w:val="left" w:pos="720"/>
          <w:tab w:val="right" w:pos="10440"/>
        </w:tabs>
        <w:jc w:val="center"/>
        <w:rPr>
          <w:b/>
          <w:bCs/>
          <w:sz w:val="28"/>
          <w:szCs w:val="28"/>
        </w:rPr>
      </w:pPr>
    </w:p>
    <w:p w14:paraId="2E717661" w14:textId="77777777" w:rsidR="00ED0B73" w:rsidRDefault="00ED0B73" w:rsidP="004D35AE">
      <w:pPr>
        <w:pStyle w:val="DefaultText"/>
        <w:tabs>
          <w:tab w:val="left" w:pos="720"/>
          <w:tab w:val="right" w:pos="10440"/>
        </w:tabs>
        <w:jc w:val="center"/>
        <w:rPr>
          <w:b/>
          <w:bCs/>
          <w:sz w:val="28"/>
          <w:szCs w:val="28"/>
        </w:rPr>
      </w:pPr>
    </w:p>
    <w:p w14:paraId="49307637" w14:textId="77777777" w:rsidR="00ED0B73" w:rsidRDefault="00ED0B73" w:rsidP="004D35AE">
      <w:pPr>
        <w:pStyle w:val="DefaultText"/>
        <w:tabs>
          <w:tab w:val="left" w:pos="720"/>
          <w:tab w:val="right" w:pos="10440"/>
        </w:tabs>
        <w:jc w:val="center"/>
        <w:rPr>
          <w:b/>
          <w:bCs/>
          <w:sz w:val="28"/>
          <w:szCs w:val="28"/>
        </w:rPr>
      </w:pPr>
    </w:p>
    <w:p w14:paraId="5AA11403" w14:textId="77777777" w:rsidR="00ED0B73" w:rsidRDefault="00ED0B73" w:rsidP="004D35AE">
      <w:pPr>
        <w:pStyle w:val="DefaultText"/>
        <w:tabs>
          <w:tab w:val="left" w:pos="720"/>
          <w:tab w:val="right" w:pos="10440"/>
        </w:tabs>
        <w:jc w:val="center"/>
        <w:rPr>
          <w:b/>
          <w:bCs/>
          <w:sz w:val="28"/>
          <w:szCs w:val="28"/>
        </w:rPr>
      </w:pPr>
    </w:p>
    <w:p w14:paraId="6B752A81" w14:textId="77777777" w:rsidR="00ED0B73" w:rsidRDefault="00ED0B73" w:rsidP="004D35AE">
      <w:pPr>
        <w:pStyle w:val="DefaultText"/>
        <w:tabs>
          <w:tab w:val="left" w:pos="720"/>
          <w:tab w:val="right" w:pos="10440"/>
        </w:tabs>
        <w:jc w:val="center"/>
        <w:rPr>
          <w:b/>
          <w:bCs/>
          <w:sz w:val="28"/>
          <w:szCs w:val="28"/>
        </w:rPr>
      </w:pPr>
    </w:p>
    <w:p w14:paraId="77C834C8" w14:textId="77777777" w:rsidR="00ED0B73" w:rsidRDefault="00ED0B73" w:rsidP="004D35AE">
      <w:pPr>
        <w:pStyle w:val="DefaultText"/>
        <w:tabs>
          <w:tab w:val="left" w:pos="720"/>
          <w:tab w:val="right" w:pos="10440"/>
        </w:tabs>
        <w:jc w:val="center"/>
        <w:rPr>
          <w:b/>
          <w:bCs/>
          <w:sz w:val="28"/>
          <w:szCs w:val="28"/>
        </w:rPr>
      </w:pPr>
    </w:p>
    <w:p w14:paraId="7FA4E775" w14:textId="77777777" w:rsidR="00ED0B73" w:rsidRDefault="00ED0B73" w:rsidP="004D35AE">
      <w:pPr>
        <w:pStyle w:val="DefaultText"/>
        <w:tabs>
          <w:tab w:val="left" w:pos="720"/>
          <w:tab w:val="right" w:pos="10440"/>
        </w:tabs>
        <w:jc w:val="center"/>
        <w:rPr>
          <w:b/>
          <w:bCs/>
          <w:sz w:val="28"/>
          <w:szCs w:val="28"/>
        </w:rPr>
      </w:pPr>
    </w:p>
    <w:p w14:paraId="4DD8540C" w14:textId="77777777" w:rsidR="00ED0B73" w:rsidRDefault="00ED0B73" w:rsidP="004D35AE">
      <w:pPr>
        <w:pStyle w:val="DefaultText"/>
        <w:tabs>
          <w:tab w:val="left" w:pos="720"/>
          <w:tab w:val="right" w:pos="10440"/>
        </w:tabs>
        <w:jc w:val="center"/>
        <w:rPr>
          <w:b/>
          <w:bCs/>
          <w:sz w:val="28"/>
          <w:szCs w:val="28"/>
        </w:rPr>
      </w:pPr>
    </w:p>
    <w:p w14:paraId="205290E3" w14:textId="77777777" w:rsidR="00ED0B73" w:rsidRDefault="00ED0B73" w:rsidP="004D35AE">
      <w:pPr>
        <w:pStyle w:val="DefaultText"/>
        <w:tabs>
          <w:tab w:val="left" w:pos="720"/>
          <w:tab w:val="right" w:pos="10440"/>
        </w:tabs>
        <w:jc w:val="center"/>
        <w:rPr>
          <w:b/>
          <w:bCs/>
          <w:sz w:val="28"/>
          <w:szCs w:val="28"/>
        </w:rPr>
      </w:pPr>
    </w:p>
    <w:p w14:paraId="3164E3FB" w14:textId="77777777" w:rsidR="00ED0B73" w:rsidRDefault="00ED0B73" w:rsidP="004D35AE">
      <w:pPr>
        <w:pStyle w:val="DefaultText"/>
        <w:tabs>
          <w:tab w:val="left" w:pos="720"/>
          <w:tab w:val="right" w:pos="10440"/>
        </w:tabs>
        <w:jc w:val="center"/>
        <w:rPr>
          <w:b/>
          <w:bCs/>
          <w:sz w:val="28"/>
          <w:szCs w:val="28"/>
        </w:rPr>
      </w:pPr>
    </w:p>
    <w:p w14:paraId="180B8E30" w14:textId="77777777" w:rsidR="00ED0B73" w:rsidRDefault="00ED0B73" w:rsidP="004D35AE">
      <w:pPr>
        <w:pStyle w:val="DefaultText"/>
        <w:tabs>
          <w:tab w:val="left" w:pos="720"/>
          <w:tab w:val="right" w:pos="10440"/>
        </w:tabs>
        <w:jc w:val="center"/>
        <w:rPr>
          <w:b/>
          <w:bCs/>
          <w:sz w:val="28"/>
          <w:szCs w:val="28"/>
        </w:rPr>
      </w:pPr>
    </w:p>
    <w:p w14:paraId="3F443F07" w14:textId="77777777" w:rsidR="00ED0B73" w:rsidRDefault="00ED0B73" w:rsidP="004D35AE">
      <w:pPr>
        <w:pStyle w:val="DefaultText"/>
        <w:tabs>
          <w:tab w:val="left" w:pos="720"/>
          <w:tab w:val="right" w:pos="10440"/>
        </w:tabs>
        <w:jc w:val="center"/>
        <w:rPr>
          <w:b/>
          <w:bCs/>
          <w:sz w:val="28"/>
          <w:szCs w:val="28"/>
        </w:rPr>
      </w:pPr>
    </w:p>
    <w:p w14:paraId="0CFD61F4" w14:textId="77777777" w:rsidR="00ED0B73" w:rsidRDefault="00ED0B73" w:rsidP="004D35AE">
      <w:pPr>
        <w:pStyle w:val="DefaultText"/>
        <w:tabs>
          <w:tab w:val="left" w:pos="720"/>
          <w:tab w:val="right" w:pos="10440"/>
        </w:tabs>
        <w:jc w:val="center"/>
        <w:rPr>
          <w:b/>
          <w:bCs/>
          <w:sz w:val="28"/>
          <w:szCs w:val="28"/>
        </w:rPr>
      </w:pPr>
    </w:p>
    <w:p w14:paraId="6E7AAF1F" w14:textId="77777777" w:rsidR="00ED0B73" w:rsidRDefault="00ED0B73" w:rsidP="004D35AE">
      <w:pPr>
        <w:pStyle w:val="DefaultText"/>
        <w:tabs>
          <w:tab w:val="left" w:pos="720"/>
          <w:tab w:val="right" w:pos="10440"/>
        </w:tabs>
        <w:jc w:val="center"/>
        <w:rPr>
          <w:b/>
          <w:bCs/>
          <w:sz w:val="28"/>
          <w:szCs w:val="28"/>
        </w:rPr>
      </w:pPr>
    </w:p>
    <w:p w14:paraId="6D6A2E91" w14:textId="77777777" w:rsidR="00ED0B73" w:rsidRDefault="00ED0B73" w:rsidP="004D35AE">
      <w:pPr>
        <w:pStyle w:val="DefaultText"/>
        <w:tabs>
          <w:tab w:val="left" w:pos="720"/>
          <w:tab w:val="right" w:pos="10440"/>
        </w:tabs>
        <w:jc w:val="center"/>
        <w:rPr>
          <w:b/>
          <w:bCs/>
          <w:sz w:val="28"/>
          <w:szCs w:val="28"/>
        </w:rPr>
      </w:pPr>
    </w:p>
    <w:p w14:paraId="3B074D25" w14:textId="77777777" w:rsidR="00ED0B73" w:rsidRDefault="00ED0B73" w:rsidP="004D35AE">
      <w:pPr>
        <w:pStyle w:val="DefaultText"/>
        <w:tabs>
          <w:tab w:val="left" w:pos="720"/>
          <w:tab w:val="right" w:pos="10440"/>
        </w:tabs>
        <w:jc w:val="center"/>
        <w:rPr>
          <w:b/>
          <w:bCs/>
          <w:sz w:val="28"/>
          <w:szCs w:val="28"/>
        </w:rPr>
      </w:pPr>
    </w:p>
    <w:p w14:paraId="58760310" w14:textId="77777777" w:rsidR="00ED0B73" w:rsidRDefault="00ED0B73" w:rsidP="004D35AE">
      <w:pPr>
        <w:pStyle w:val="DefaultText"/>
        <w:tabs>
          <w:tab w:val="left" w:pos="720"/>
          <w:tab w:val="right" w:pos="10440"/>
        </w:tabs>
        <w:jc w:val="center"/>
        <w:rPr>
          <w:b/>
          <w:bCs/>
          <w:sz w:val="28"/>
          <w:szCs w:val="28"/>
        </w:rPr>
      </w:pPr>
    </w:p>
    <w:p w14:paraId="0855CEE6" w14:textId="77777777" w:rsidR="00ED0B73" w:rsidRDefault="00ED0B73" w:rsidP="004D35AE">
      <w:pPr>
        <w:pStyle w:val="DefaultText"/>
        <w:tabs>
          <w:tab w:val="left" w:pos="720"/>
          <w:tab w:val="right" w:pos="10440"/>
        </w:tabs>
        <w:jc w:val="center"/>
        <w:rPr>
          <w:b/>
          <w:bCs/>
          <w:sz w:val="28"/>
          <w:szCs w:val="28"/>
        </w:rPr>
      </w:pPr>
    </w:p>
    <w:p w14:paraId="1351F2B5" w14:textId="77777777" w:rsidR="00ED0B73" w:rsidRDefault="00ED0B73" w:rsidP="004D35AE">
      <w:pPr>
        <w:pStyle w:val="DefaultText"/>
        <w:tabs>
          <w:tab w:val="left" w:pos="720"/>
          <w:tab w:val="right" w:pos="10440"/>
        </w:tabs>
        <w:jc w:val="center"/>
        <w:rPr>
          <w:b/>
          <w:bCs/>
          <w:sz w:val="28"/>
          <w:szCs w:val="28"/>
        </w:rPr>
      </w:pPr>
    </w:p>
    <w:p w14:paraId="1E868814" w14:textId="77777777" w:rsidR="00ED0B73" w:rsidRDefault="00ED0B73" w:rsidP="004D35AE">
      <w:pPr>
        <w:pStyle w:val="DefaultText"/>
        <w:tabs>
          <w:tab w:val="left" w:pos="720"/>
          <w:tab w:val="right" w:pos="10440"/>
        </w:tabs>
        <w:jc w:val="center"/>
        <w:rPr>
          <w:b/>
          <w:bCs/>
          <w:sz w:val="28"/>
          <w:szCs w:val="28"/>
        </w:rPr>
      </w:pPr>
    </w:p>
    <w:p w14:paraId="06C1D7A8" w14:textId="77777777" w:rsidR="00ED0B73" w:rsidRDefault="00ED0B73" w:rsidP="004D35AE">
      <w:pPr>
        <w:pStyle w:val="DefaultText"/>
        <w:tabs>
          <w:tab w:val="left" w:pos="720"/>
          <w:tab w:val="right" w:pos="10440"/>
        </w:tabs>
        <w:jc w:val="center"/>
        <w:rPr>
          <w:b/>
          <w:bCs/>
          <w:sz w:val="28"/>
          <w:szCs w:val="28"/>
        </w:rPr>
      </w:pPr>
    </w:p>
    <w:p w14:paraId="68E76937" w14:textId="77777777" w:rsidR="00ED0B73" w:rsidRDefault="00ED0B73" w:rsidP="004D35AE">
      <w:pPr>
        <w:pStyle w:val="DefaultText"/>
        <w:tabs>
          <w:tab w:val="left" w:pos="720"/>
          <w:tab w:val="right" w:pos="10440"/>
        </w:tabs>
        <w:jc w:val="center"/>
        <w:rPr>
          <w:b/>
          <w:bCs/>
          <w:sz w:val="28"/>
          <w:szCs w:val="28"/>
        </w:rPr>
      </w:pPr>
    </w:p>
    <w:p w14:paraId="26837042" w14:textId="77777777" w:rsidR="00ED0B73" w:rsidRDefault="00ED0B73" w:rsidP="004D35AE">
      <w:pPr>
        <w:pStyle w:val="DefaultText"/>
        <w:tabs>
          <w:tab w:val="left" w:pos="720"/>
          <w:tab w:val="right" w:pos="10440"/>
        </w:tabs>
        <w:jc w:val="center"/>
        <w:rPr>
          <w:b/>
          <w:bCs/>
          <w:sz w:val="28"/>
          <w:szCs w:val="28"/>
        </w:rPr>
      </w:pPr>
    </w:p>
    <w:p w14:paraId="242158FF" w14:textId="77777777" w:rsidR="00ED0B73" w:rsidRDefault="00ED0B73" w:rsidP="004D35AE">
      <w:pPr>
        <w:pStyle w:val="DefaultText"/>
        <w:tabs>
          <w:tab w:val="left" w:pos="720"/>
          <w:tab w:val="right" w:pos="10440"/>
        </w:tabs>
        <w:jc w:val="center"/>
        <w:rPr>
          <w:b/>
          <w:bCs/>
          <w:sz w:val="28"/>
          <w:szCs w:val="28"/>
        </w:rPr>
      </w:pPr>
    </w:p>
    <w:p w14:paraId="305559FE" w14:textId="77777777" w:rsidR="00ED0B73" w:rsidRDefault="00ED0B73" w:rsidP="004D35AE">
      <w:pPr>
        <w:pStyle w:val="DefaultText"/>
        <w:tabs>
          <w:tab w:val="left" w:pos="720"/>
          <w:tab w:val="right" w:pos="10440"/>
        </w:tabs>
        <w:jc w:val="center"/>
        <w:rPr>
          <w:b/>
          <w:bCs/>
          <w:sz w:val="28"/>
          <w:szCs w:val="28"/>
        </w:rPr>
      </w:pPr>
    </w:p>
    <w:p w14:paraId="65270E2F" w14:textId="77777777" w:rsidR="00ED0B73" w:rsidRDefault="00ED0B73" w:rsidP="004D35AE">
      <w:pPr>
        <w:pStyle w:val="DefaultText"/>
        <w:tabs>
          <w:tab w:val="left" w:pos="720"/>
          <w:tab w:val="right" w:pos="10440"/>
        </w:tabs>
        <w:jc w:val="center"/>
        <w:rPr>
          <w:b/>
          <w:bCs/>
          <w:sz w:val="28"/>
          <w:szCs w:val="28"/>
        </w:rPr>
      </w:pPr>
    </w:p>
    <w:p w14:paraId="1A723B77" w14:textId="77777777" w:rsidR="00ED0B73" w:rsidRDefault="00ED0B73" w:rsidP="004D35AE">
      <w:pPr>
        <w:pStyle w:val="DefaultText"/>
        <w:tabs>
          <w:tab w:val="left" w:pos="720"/>
          <w:tab w:val="right" w:pos="10440"/>
        </w:tabs>
        <w:jc w:val="center"/>
        <w:rPr>
          <w:b/>
          <w:bCs/>
          <w:sz w:val="28"/>
          <w:szCs w:val="28"/>
        </w:rPr>
      </w:pPr>
    </w:p>
    <w:p w14:paraId="1BEB09B6" w14:textId="77777777" w:rsidR="00ED0B73" w:rsidRDefault="00ED0B73" w:rsidP="004D35AE">
      <w:pPr>
        <w:pStyle w:val="DefaultText"/>
        <w:tabs>
          <w:tab w:val="left" w:pos="720"/>
          <w:tab w:val="right" w:pos="10440"/>
        </w:tabs>
        <w:jc w:val="center"/>
        <w:rPr>
          <w:b/>
          <w:bCs/>
          <w:sz w:val="28"/>
          <w:szCs w:val="28"/>
        </w:rPr>
      </w:pPr>
    </w:p>
    <w:p w14:paraId="14040E65" w14:textId="77777777" w:rsidR="00ED0B73" w:rsidRDefault="00ED0B73" w:rsidP="004D35AE">
      <w:pPr>
        <w:pStyle w:val="DefaultText"/>
        <w:tabs>
          <w:tab w:val="left" w:pos="720"/>
          <w:tab w:val="right" w:pos="10440"/>
        </w:tabs>
        <w:jc w:val="center"/>
        <w:rPr>
          <w:b/>
          <w:bCs/>
          <w:sz w:val="28"/>
          <w:szCs w:val="28"/>
        </w:rPr>
      </w:pPr>
    </w:p>
    <w:p w14:paraId="4186B09B" w14:textId="77777777" w:rsidR="00ED0B73" w:rsidRDefault="00ED0B73" w:rsidP="004D35AE">
      <w:pPr>
        <w:pStyle w:val="DefaultText"/>
        <w:tabs>
          <w:tab w:val="left" w:pos="720"/>
          <w:tab w:val="right" w:pos="10440"/>
        </w:tabs>
        <w:jc w:val="center"/>
        <w:rPr>
          <w:b/>
          <w:bCs/>
          <w:sz w:val="28"/>
          <w:szCs w:val="28"/>
        </w:rPr>
      </w:pPr>
    </w:p>
    <w:p w14:paraId="060C6983" w14:textId="77777777" w:rsidR="00ED0B73" w:rsidRDefault="00ED0B73" w:rsidP="004D35AE">
      <w:pPr>
        <w:pStyle w:val="DefaultText"/>
        <w:tabs>
          <w:tab w:val="left" w:pos="720"/>
          <w:tab w:val="right" w:pos="10440"/>
        </w:tabs>
        <w:jc w:val="center"/>
        <w:rPr>
          <w:b/>
          <w:bCs/>
          <w:sz w:val="28"/>
          <w:szCs w:val="28"/>
        </w:rPr>
      </w:pPr>
    </w:p>
    <w:p w14:paraId="04E8D63F" w14:textId="77777777" w:rsidR="00ED0B73" w:rsidRDefault="00ED0B73" w:rsidP="004D35AE">
      <w:pPr>
        <w:pStyle w:val="DefaultText"/>
        <w:tabs>
          <w:tab w:val="left" w:pos="720"/>
          <w:tab w:val="right" w:pos="10440"/>
        </w:tabs>
        <w:jc w:val="center"/>
        <w:rPr>
          <w:b/>
          <w:bCs/>
          <w:sz w:val="28"/>
          <w:szCs w:val="28"/>
        </w:rPr>
      </w:pPr>
    </w:p>
    <w:p w14:paraId="24ADEE15" w14:textId="77777777" w:rsidR="00ED0B73" w:rsidRDefault="00ED0B73" w:rsidP="004D35AE">
      <w:pPr>
        <w:pStyle w:val="DefaultText"/>
        <w:tabs>
          <w:tab w:val="left" w:pos="720"/>
          <w:tab w:val="right" w:pos="10440"/>
        </w:tabs>
        <w:jc w:val="center"/>
        <w:rPr>
          <w:b/>
          <w:bCs/>
          <w:sz w:val="28"/>
          <w:szCs w:val="28"/>
        </w:rPr>
      </w:pPr>
    </w:p>
    <w:p w14:paraId="13F4F1F6" w14:textId="77777777" w:rsidR="00ED0B73" w:rsidRDefault="00ED0B73" w:rsidP="004D35AE">
      <w:pPr>
        <w:pStyle w:val="DefaultText"/>
        <w:tabs>
          <w:tab w:val="left" w:pos="720"/>
          <w:tab w:val="right" w:pos="10440"/>
        </w:tabs>
        <w:jc w:val="center"/>
        <w:rPr>
          <w:b/>
          <w:bCs/>
          <w:sz w:val="28"/>
          <w:szCs w:val="28"/>
        </w:rPr>
      </w:pPr>
    </w:p>
    <w:p w14:paraId="2B75CEFB" w14:textId="77777777" w:rsidR="00ED0B73" w:rsidRDefault="00ED0B73" w:rsidP="004D35AE">
      <w:pPr>
        <w:pStyle w:val="DefaultText"/>
        <w:tabs>
          <w:tab w:val="left" w:pos="720"/>
          <w:tab w:val="right" w:pos="10440"/>
        </w:tabs>
        <w:jc w:val="center"/>
        <w:rPr>
          <w:b/>
          <w:bCs/>
          <w:sz w:val="28"/>
          <w:szCs w:val="28"/>
        </w:rPr>
      </w:pPr>
    </w:p>
    <w:p w14:paraId="4473B2EC" w14:textId="77777777" w:rsidR="00ED0B73" w:rsidRDefault="00ED0B73" w:rsidP="004D35AE">
      <w:pPr>
        <w:pStyle w:val="DefaultText"/>
        <w:tabs>
          <w:tab w:val="left" w:pos="720"/>
          <w:tab w:val="right" w:pos="10440"/>
        </w:tabs>
        <w:jc w:val="center"/>
        <w:rPr>
          <w:b/>
          <w:bCs/>
          <w:sz w:val="28"/>
          <w:szCs w:val="28"/>
        </w:rPr>
      </w:pPr>
    </w:p>
    <w:p w14:paraId="1962697A" w14:textId="77777777" w:rsidR="00ED0B73" w:rsidRDefault="00ED0B73" w:rsidP="004D35AE">
      <w:pPr>
        <w:pStyle w:val="DefaultText"/>
        <w:tabs>
          <w:tab w:val="left" w:pos="720"/>
          <w:tab w:val="right" w:pos="10440"/>
        </w:tabs>
        <w:jc w:val="center"/>
        <w:rPr>
          <w:b/>
          <w:bCs/>
          <w:sz w:val="28"/>
          <w:szCs w:val="28"/>
        </w:rPr>
      </w:pPr>
    </w:p>
    <w:p w14:paraId="48C049F2" w14:textId="77777777" w:rsidR="00ED0B73" w:rsidRDefault="00ED0B73" w:rsidP="00CD3E92">
      <w:pPr>
        <w:pStyle w:val="DefaultText"/>
        <w:tabs>
          <w:tab w:val="left" w:pos="720"/>
          <w:tab w:val="right" w:pos="10440"/>
        </w:tabs>
        <w:rPr>
          <w:b/>
          <w:bCs/>
          <w:sz w:val="28"/>
          <w:szCs w:val="28"/>
        </w:rPr>
      </w:pPr>
    </w:p>
    <w:p w14:paraId="4E368308" w14:textId="77777777" w:rsidR="006A1816" w:rsidRPr="00D021F5" w:rsidRDefault="006A1816" w:rsidP="006A181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t>FIRM DOCUMENTATION OF COMMITMENT FROM</w:t>
      </w:r>
    </w:p>
    <w:p w14:paraId="1C4DA8C5" w14:textId="77777777" w:rsidR="006A1816" w:rsidRPr="00D021F5" w:rsidRDefault="006A1816" w:rsidP="006A181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t>OTHER FUNDING SOURCE(S)</w:t>
      </w:r>
    </w:p>
    <w:p w14:paraId="6A503F64" w14:textId="6BD37BA4" w:rsidR="006A1816" w:rsidRPr="00D021F5" w:rsidRDefault="006A1816" w:rsidP="006A181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 xml:space="preserve">(See Section </w:t>
      </w:r>
      <w:r w:rsidR="00CD3E92">
        <w:rPr>
          <w:i/>
          <w:iCs/>
          <w:szCs w:val="24"/>
        </w:rPr>
        <w:t>V, Part</w:t>
      </w:r>
      <w:r w:rsidR="00D02127">
        <w:rPr>
          <w:i/>
          <w:iCs/>
          <w:szCs w:val="24"/>
        </w:rPr>
        <w:t xml:space="preserve"> E</w:t>
      </w:r>
      <w:r w:rsidRPr="00D021F5">
        <w:rPr>
          <w:i/>
          <w:iCs/>
          <w:szCs w:val="24"/>
        </w:rPr>
        <w:t>)</w:t>
      </w:r>
    </w:p>
    <w:p w14:paraId="31D4DD32" w14:textId="77777777" w:rsidR="006A1816" w:rsidRDefault="006A1816" w:rsidP="004D35AE">
      <w:pPr>
        <w:pStyle w:val="DefaultText"/>
        <w:tabs>
          <w:tab w:val="left" w:pos="720"/>
          <w:tab w:val="right" w:pos="10440"/>
        </w:tabs>
        <w:jc w:val="center"/>
        <w:rPr>
          <w:b/>
          <w:bCs/>
          <w:sz w:val="28"/>
          <w:szCs w:val="28"/>
        </w:rPr>
      </w:pPr>
    </w:p>
    <w:p w14:paraId="65E73EB9" w14:textId="77777777" w:rsidR="004D35AE" w:rsidRDefault="004D35AE" w:rsidP="004D35AE">
      <w:pPr>
        <w:pStyle w:val="DefaultText"/>
        <w:tabs>
          <w:tab w:val="left" w:pos="720"/>
          <w:tab w:val="right" w:pos="10440"/>
        </w:tabs>
        <w:jc w:val="center"/>
        <w:rPr>
          <w:b/>
          <w:bCs/>
          <w:sz w:val="28"/>
          <w:szCs w:val="28"/>
        </w:rPr>
      </w:pPr>
    </w:p>
    <w:p w14:paraId="0049411E" w14:textId="77777777" w:rsidR="004D35AE" w:rsidRPr="00D021F5" w:rsidRDefault="004D35AE" w:rsidP="004D35AE">
      <w:pPr>
        <w:pStyle w:val="DefaultText"/>
        <w:tabs>
          <w:tab w:val="left" w:pos="720"/>
          <w:tab w:val="right" w:pos="10440"/>
        </w:tabs>
        <w:jc w:val="center"/>
        <w:rPr>
          <w:b/>
          <w:bCs/>
          <w:sz w:val="28"/>
          <w:szCs w:val="28"/>
        </w:rPr>
      </w:pPr>
    </w:p>
    <w:p w14:paraId="4CF8495E" w14:textId="27883CDE" w:rsidR="004D35AE" w:rsidRDefault="004D35AE" w:rsidP="004D35AE">
      <w:pPr>
        <w:pStyle w:val="DefaultText"/>
        <w:tabs>
          <w:tab w:val="left" w:pos="720"/>
          <w:tab w:val="right" w:pos="10440"/>
        </w:tabs>
        <w:jc w:val="center"/>
        <w:rPr>
          <w:i/>
          <w:iCs/>
          <w:szCs w:val="24"/>
        </w:rPr>
      </w:pPr>
    </w:p>
    <w:p w14:paraId="2E36F5E2" w14:textId="1CFF3B09" w:rsidR="007648F6" w:rsidRPr="00D021F5" w:rsidRDefault="007648F6" w:rsidP="004D35AE">
      <w:pPr>
        <w:pStyle w:val="DefaultText"/>
        <w:tabs>
          <w:tab w:val="left" w:pos="720"/>
          <w:tab w:val="right" w:pos="10440"/>
        </w:tabs>
        <w:jc w:val="center"/>
        <w:rPr>
          <w:sz w:val="22"/>
          <w:szCs w:val="22"/>
        </w:rPr>
      </w:pPr>
    </w:p>
    <w:p w14:paraId="10E4EC87" w14:textId="77777777" w:rsidR="007648F6" w:rsidRPr="00D021F5" w:rsidRDefault="007648F6" w:rsidP="007648F6">
      <w:pPr>
        <w:pStyle w:val="DefaultText"/>
        <w:tabs>
          <w:tab w:val="left" w:pos="720"/>
          <w:tab w:val="right" w:pos="10440"/>
        </w:tabs>
        <w:rPr>
          <w:sz w:val="22"/>
          <w:szCs w:val="22"/>
        </w:rPr>
      </w:pPr>
    </w:p>
    <w:p w14:paraId="35A647FF" w14:textId="77777777" w:rsidR="007648F6" w:rsidRPr="00D021F5" w:rsidRDefault="007648F6" w:rsidP="007648F6">
      <w:pPr>
        <w:pStyle w:val="DefaultText"/>
        <w:tabs>
          <w:tab w:val="left" w:pos="720"/>
          <w:tab w:val="right" w:pos="10440"/>
        </w:tabs>
        <w:rPr>
          <w:sz w:val="22"/>
          <w:szCs w:val="22"/>
        </w:rPr>
      </w:pPr>
    </w:p>
    <w:p w14:paraId="688C70F4" w14:textId="77777777" w:rsidR="007648F6" w:rsidRPr="00D021F5" w:rsidRDefault="007648F6" w:rsidP="007648F6">
      <w:pPr>
        <w:pStyle w:val="DefaultText"/>
        <w:tabs>
          <w:tab w:val="left" w:pos="720"/>
          <w:tab w:val="right" w:pos="10440"/>
        </w:tabs>
        <w:rPr>
          <w:sz w:val="22"/>
          <w:szCs w:val="22"/>
        </w:rPr>
      </w:pPr>
    </w:p>
    <w:p w14:paraId="27CE0654" w14:textId="77777777" w:rsidR="007648F6" w:rsidRPr="00D021F5" w:rsidRDefault="007648F6" w:rsidP="007648F6">
      <w:pPr>
        <w:pStyle w:val="DefaultText"/>
        <w:tabs>
          <w:tab w:val="left" w:pos="720"/>
          <w:tab w:val="right" w:pos="10440"/>
        </w:tabs>
        <w:rPr>
          <w:sz w:val="22"/>
          <w:szCs w:val="22"/>
        </w:rPr>
      </w:pPr>
    </w:p>
    <w:p w14:paraId="0F28DABC" w14:textId="77777777" w:rsidR="007648F6" w:rsidRPr="00D021F5" w:rsidRDefault="007648F6" w:rsidP="007648F6">
      <w:pPr>
        <w:pStyle w:val="DefaultText"/>
        <w:tabs>
          <w:tab w:val="left" w:pos="720"/>
          <w:tab w:val="right" w:pos="10440"/>
        </w:tabs>
        <w:rPr>
          <w:sz w:val="22"/>
          <w:szCs w:val="22"/>
        </w:rPr>
      </w:pPr>
    </w:p>
    <w:p w14:paraId="40116B61" w14:textId="77777777" w:rsidR="007648F6" w:rsidRPr="00D021F5" w:rsidRDefault="007648F6" w:rsidP="007648F6">
      <w:pPr>
        <w:pStyle w:val="DefaultText"/>
        <w:tabs>
          <w:tab w:val="left" w:pos="720"/>
          <w:tab w:val="right" w:pos="10440"/>
        </w:tabs>
        <w:rPr>
          <w:sz w:val="22"/>
          <w:szCs w:val="22"/>
        </w:rPr>
      </w:pPr>
    </w:p>
    <w:p w14:paraId="01446341" w14:textId="77777777" w:rsidR="007648F6" w:rsidRPr="00D021F5" w:rsidRDefault="007648F6" w:rsidP="007648F6">
      <w:pPr>
        <w:pStyle w:val="DefaultText"/>
        <w:tabs>
          <w:tab w:val="left" w:pos="720"/>
          <w:tab w:val="right" w:pos="10440"/>
        </w:tabs>
        <w:rPr>
          <w:sz w:val="22"/>
          <w:szCs w:val="22"/>
        </w:rPr>
      </w:pPr>
    </w:p>
    <w:p w14:paraId="20D9FF9E" w14:textId="77777777" w:rsidR="007648F6" w:rsidRPr="00D021F5" w:rsidRDefault="007648F6" w:rsidP="007648F6">
      <w:pPr>
        <w:pStyle w:val="DefaultText"/>
        <w:tabs>
          <w:tab w:val="left" w:pos="720"/>
          <w:tab w:val="right" w:pos="10440"/>
        </w:tabs>
        <w:rPr>
          <w:sz w:val="22"/>
          <w:szCs w:val="22"/>
        </w:rPr>
      </w:pPr>
    </w:p>
    <w:p w14:paraId="5AEC1BBA" w14:textId="77777777" w:rsidR="007648F6" w:rsidRPr="00D021F5" w:rsidRDefault="007648F6" w:rsidP="007648F6">
      <w:pPr>
        <w:pStyle w:val="DefaultText"/>
        <w:tabs>
          <w:tab w:val="left" w:pos="720"/>
          <w:tab w:val="right" w:pos="10440"/>
        </w:tabs>
        <w:rPr>
          <w:sz w:val="22"/>
          <w:szCs w:val="22"/>
        </w:rPr>
      </w:pPr>
    </w:p>
    <w:p w14:paraId="5EE43C56" w14:textId="77777777" w:rsidR="007648F6" w:rsidRPr="00D021F5" w:rsidRDefault="007648F6" w:rsidP="007648F6">
      <w:pPr>
        <w:pStyle w:val="DefaultText"/>
        <w:tabs>
          <w:tab w:val="left" w:pos="720"/>
          <w:tab w:val="right" w:pos="10440"/>
        </w:tabs>
        <w:rPr>
          <w:sz w:val="22"/>
          <w:szCs w:val="22"/>
        </w:rPr>
      </w:pPr>
    </w:p>
    <w:p w14:paraId="0FB6A599" w14:textId="77777777" w:rsidR="007648F6" w:rsidRPr="00D021F5" w:rsidRDefault="007648F6" w:rsidP="007648F6">
      <w:pPr>
        <w:pStyle w:val="DefaultText"/>
        <w:tabs>
          <w:tab w:val="left" w:pos="720"/>
          <w:tab w:val="right" w:pos="10440"/>
        </w:tabs>
        <w:rPr>
          <w:sz w:val="22"/>
          <w:szCs w:val="22"/>
        </w:rPr>
      </w:pPr>
    </w:p>
    <w:p w14:paraId="0D49B6A8" w14:textId="77777777" w:rsidR="007648F6" w:rsidRPr="00D021F5" w:rsidRDefault="007648F6" w:rsidP="007648F6">
      <w:pPr>
        <w:pStyle w:val="DefaultText"/>
        <w:tabs>
          <w:tab w:val="left" w:pos="720"/>
          <w:tab w:val="right" w:pos="10440"/>
        </w:tabs>
        <w:rPr>
          <w:sz w:val="22"/>
          <w:szCs w:val="22"/>
        </w:rPr>
      </w:pPr>
    </w:p>
    <w:p w14:paraId="39A02713" w14:textId="77777777" w:rsidR="007648F6" w:rsidRPr="00D021F5" w:rsidRDefault="007648F6" w:rsidP="007648F6">
      <w:pPr>
        <w:pStyle w:val="DefaultText"/>
        <w:tabs>
          <w:tab w:val="left" w:pos="720"/>
          <w:tab w:val="right" w:pos="10440"/>
        </w:tabs>
        <w:rPr>
          <w:sz w:val="22"/>
          <w:szCs w:val="22"/>
        </w:rPr>
      </w:pPr>
    </w:p>
    <w:p w14:paraId="575CE482" w14:textId="77777777" w:rsidR="007648F6" w:rsidRPr="00D021F5" w:rsidRDefault="007648F6" w:rsidP="007648F6">
      <w:pPr>
        <w:pStyle w:val="DefaultText"/>
        <w:tabs>
          <w:tab w:val="left" w:pos="720"/>
          <w:tab w:val="right" w:pos="10440"/>
        </w:tabs>
        <w:rPr>
          <w:sz w:val="22"/>
          <w:szCs w:val="22"/>
        </w:rPr>
      </w:pPr>
    </w:p>
    <w:p w14:paraId="0A6A45F4" w14:textId="77777777" w:rsidR="007648F6" w:rsidRPr="00D021F5" w:rsidRDefault="007648F6" w:rsidP="007648F6">
      <w:pPr>
        <w:pStyle w:val="DefaultText"/>
        <w:tabs>
          <w:tab w:val="left" w:pos="720"/>
          <w:tab w:val="right" w:pos="10440"/>
        </w:tabs>
        <w:rPr>
          <w:sz w:val="22"/>
          <w:szCs w:val="22"/>
        </w:rPr>
      </w:pPr>
    </w:p>
    <w:p w14:paraId="6CB1CC10" w14:textId="77777777" w:rsidR="007648F6" w:rsidRPr="00D021F5" w:rsidRDefault="007648F6" w:rsidP="007648F6">
      <w:pPr>
        <w:pStyle w:val="DefaultText"/>
        <w:tabs>
          <w:tab w:val="left" w:pos="720"/>
          <w:tab w:val="right" w:pos="10440"/>
        </w:tabs>
        <w:rPr>
          <w:sz w:val="22"/>
          <w:szCs w:val="22"/>
        </w:rPr>
      </w:pPr>
    </w:p>
    <w:p w14:paraId="070D3011" w14:textId="77777777" w:rsidR="007648F6" w:rsidRPr="00D021F5" w:rsidRDefault="007648F6" w:rsidP="007648F6">
      <w:pPr>
        <w:pStyle w:val="DefaultText"/>
        <w:tabs>
          <w:tab w:val="left" w:pos="720"/>
          <w:tab w:val="right" w:pos="10440"/>
        </w:tabs>
        <w:rPr>
          <w:sz w:val="22"/>
          <w:szCs w:val="22"/>
        </w:rPr>
      </w:pPr>
    </w:p>
    <w:p w14:paraId="49F3DE68" w14:textId="77777777" w:rsidR="007648F6" w:rsidRPr="00D021F5" w:rsidRDefault="007648F6" w:rsidP="007648F6">
      <w:pPr>
        <w:pStyle w:val="DefaultText"/>
        <w:tabs>
          <w:tab w:val="left" w:pos="720"/>
          <w:tab w:val="right" w:pos="10440"/>
        </w:tabs>
        <w:rPr>
          <w:sz w:val="22"/>
          <w:szCs w:val="22"/>
        </w:rPr>
      </w:pPr>
    </w:p>
    <w:p w14:paraId="6BBC7623" w14:textId="77777777" w:rsidR="007648F6" w:rsidRPr="00D021F5" w:rsidRDefault="007648F6" w:rsidP="007648F6">
      <w:pPr>
        <w:pStyle w:val="DefaultText"/>
        <w:tabs>
          <w:tab w:val="left" w:pos="720"/>
          <w:tab w:val="right" w:pos="10440"/>
        </w:tabs>
        <w:rPr>
          <w:sz w:val="22"/>
          <w:szCs w:val="22"/>
        </w:rPr>
      </w:pPr>
    </w:p>
    <w:p w14:paraId="66F65954" w14:textId="77777777" w:rsidR="007648F6" w:rsidRPr="00D021F5" w:rsidRDefault="007648F6" w:rsidP="007648F6">
      <w:pPr>
        <w:pStyle w:val="DefaultText"/>
        <w:tabs>
          <w:tab w:val="left" w:pos="720"/>
          <w:tab w:val="right" w:pos="10440"/>
        </w:tabs>
        <w:rPr>
          <w:sz w:val="22"/>
          <w:szCs w:val="22"/>
        </w:rPr>
      </w:pPr>
    </w:p>
    <w:p w14:paraId="5986154E" w14:textId="77777777" w:rsidR="007648F6" w:rsidRPr="00D021F5" w:rsidRDefault="007648F6" w:rsidP="007648F6">
      <w:pPr>
        <w:pStyle w:val="DefaultText"/>
        <w:tabs>
          <w:tab w:val="left" w:pos="720"/>
          <w:tab w:val="right" w:pos="10440"/>
        </w:tabs>
        <w:rPr>
          <w:sz w:val="22"/>
          <w:szCs w:val="22"/>
        </w:rPr>
      </w:pPr>
    </w:p>
    <w:p w14:paraId="0C3DF822" w14:textId="77777777" w:rsidR="007648F6" w:rsidRPr="00D021F5" w:rsidRDefault="007648F6" w:rsidP="007648F6">
      <w:pPr>
        <w:pStyle w:val="DefaultText"/>
        <w:tabs>
          <w:tab w:val="left" w:pos="720"/>
          <w:tab w:val="right" w:pos="10440"/>
        </w:tabs>
        <w:rPr>
          <w:sz w:val="22"/>
          <w:szCs w:val="22"/>
        </w:rPr>
      </w:pPr>
    </w:p>
    <w:p w14:paraId="5BA15F20" w14:textId="232EE86B" w:rsidR="00FC5CB8" w:rsidRDefault="00FC5CB8" w:rsidP="007648F6">
      <w:pPr>
        <w:pStyle w:val="DefaultText"/>
        <w:tabs>
          <w:tab w:val="left" w:pos="720"/>
          <w:tab w:val="right" w:pos="10440"/>
        </w:tabs>
        <w:rPr>
          <w:sz w:val="22"/>
          <w:szCs w:val="22"/>
        </w:rPr>
      </w:pPr>
    </w:p>
    <w:p w14:paraId="512DC34B" w14:textId="77777777" w:rsidR="00ED0B73" w:rsidRDefault="00ED0B73" w:rsidP="007648F6">
      <w:pPr>
        <w:pStyle w:val="DefaultText"/>
        <w:tabs>
          <w:tab w:val="left" w:pos="720"/>
          <w:tab w:val="right" w:pos="10440"/>
        </w:tabs>
        <w:rPr>
          <w:sz w:val="22"/>
          <w:szCs w:val="22"/>
        </w:rPr>
      </w:pPr>
    </w:p>
    <w:p w14:paraId="0C474F54" w14:textId="77777777" w:rsidR="00ED0B73" w:rsidRDefault="00ED0B73" w:rsidP="007648F6">
      <w:pPr>
        <w:pStyle w:val="DefaultText"/>
        <w:tabs>
          <w:tab w:val="left" w:pos="720"/>
          <w:tab w:val="right" w:pos="10440"/>
        </w:tabs>
        <w:rPr>
          <w:sz w:val="22"/>
          <w:szCs w:val="22"/>
        </w:rPr>
      </w:pPr>
    </w:p>
    <w:p w14:paraId="6D661B01" w14:textId="77777777" w:rsidR="00ED0B73" w:rsidRDefault="00ED0B73" w:rsidP="007648F6">
      <w:pPr>
        <w:pStyle w:val="DefaultText"/>
        <w:tabs>
          <w:tab w:val="left" w:pos="720"/>
          <w:tab w:val="right" w:pos="10440"/>
        </w:tabs>
        <w:rPr>
          <w:sz w:val="22"/>
          <w:szCs w:val="22"/>
        </w:rPr>
      </w:pPr>
    </w:p>
    <w:p w14:paraId="4DB8F815" w14:textId="77777777" w:rsidR="00ED0B73" w:rsidRDefault="00ED0B73" w:rsidP="007648F6">
      <w:pPr>
        <w:pStyle w:val="DefaultText"/>
        <w:tabs>
          <w:tab w:val="left" w:pos="720"/>
          <w:tab w:val="right" w:pos="10440"/>
        </w:tabs>
        <w:rPr>
          <w:sz w:val="22"/>
          <w:szCs w:val="22"/>
        </w:rPr>
      </w:pPr>
    </w:p>
    <w:p w14:paraId="6C8E5A10" w14:textId="77777777" w:rsidR="00ED0B73" w:rsidRDefault="00ED0B73" w:rsidP="007648F6">
      <w:pPr>
        <w:pStyle w:val="DefaultText"/>
        <w:tabs>
          <w:tab w:val="left" w:pos="720"/>
          <w:tab w:val="right" w:pos="10440"/>
        </w:tabs>
        <w:rPr>
          <w:sz w:val="22"/>
          <w:szCs w:val="22"/>
        </w:rPr>
      </w:pPr>
    </w:p>
    <w:p w14:paraId="333F605B" w14:textId="77777777" w:rsidR="00ED0B73" w:rsidRDefault="00ED0B73" w:rsidP="007648F6">
      <w:pPr>
        <w:pStyle w:val="DefaultText"/>
        <w:tabs>
          <w:tab w:val="left" w:pos="720"/>
          <w:tab w:val="right" w:pos="10440"/>
        </w:tabs>
        <w:rPr>
          <w:sz w:val="22"/>
          <w:szCs w:val="22"/>
        </w:rPr>
      </w:pPr>
    </w:p>
    <w:p w14:paraId="07BC2209" w14:textId="77777777" w:rsidR="00ED0B73" w:rsidRDefault="00ED0B73" w:rsidP="007648F6">
      <w:pPr>
        <w:pStyle w:val="DefaultText"/>
        <w:tabs>
          <w:tab w:val="left" w:pos="720"/>
          <w:tab w:val="right" w:pos="10440"/>
        </w:tabs>
        <w:rPr>
          <w:sz w:val="22"/>
          <w:szCs w:val="22"/>
        </w:rPr>
      </w:pPr>
    </w:p>
    <w:p w14:paraId="58B1B804" w14:textId="77777777" w:rsidR="00ED0B73" w:rsidRDefault="00ED0B73" w:rsidP="007648F6">
      <w:pPr>
        <w:pStyle w:val="DefaultText"/>
        <w:tabs>
          <w:tab w:val="left" w:pos="720"/>
          <w:tab w:val="right" w:pos="10440"/>
        </w:tabs>
        <w:rPr>
          <w:sz w:val="22"/>
          <w:szCs w:val="22"/>
        </w:rPr>
      </w:pPr>
    </w:p>
    <w:p w14:paraId="1292FE33" w14:textId="77777777" w:rsidR="00ED0B73" w:rsidRDefault="00ED0B73" w:rsidP="007648F6">
      <w:pPr>
        <w:pStyle w:val="DefaultText"/>
        <w:tabs>
          <w:tab w:val="left" w:pos="720"/>
          <w:tab w:val="right" w:pos="10440"/>
        </w:tabs>
        <w:rPr>
          <w:sz w:val="22"/>
          <w:szCs w:val="22"/>
        </w:rPr>
      </w:pPr>
    </w:p>
    <w:p w14:paraId="1572E6E4" w14:textId="77777777" w:rsidR="00ED0B73" w:rsidRDefault="00ED0B73" w:rsidP="007648F6">
      <w:pPr>
        <w:pStyle w:val="DefaultText"/>
        <w:tabs>
          <w:tab w:val="left" w:pos="720"/>
          <w:tab w:val="right" w:pos="10440"/>
        </w:tabs>
        <w:rPr>
          <w:sz w:val="22"/>
          <w:szCs w:val="22"/>
        </w:rPr>
      </w:pPr>
    </w:p>
    <w:p w14:paraId="33B62DEA" w14:textId="77777777" w:rsidR="00ED0B73" w:rsidRDefault="00ED0B73" w:rsidP="007648F6">
      <w:pPr>
        <w:pStyle w:val="DefaultText"/>
        <w:tabs>
          <w:tab w:val="left" w:pos="720"/>
          <w:tab w:val="right" w:pos="10440"/>
        </w:tabs>
        <w:rPr>
          <w:sz w:val="22"/>
          <w:szCs w:val="22"/>
        </w:rPr>
      </w:pPr>
    </w:p>
    <w:p w14:paraId="45BEA00E" w14:textId="77777777" w:rsidR="00ED0B73" w:rsidRDefault="00ED0B73" w:rsidP="007648F6">
      <w:pPr>
        <w:pStyle w:val="DefaultText"/>
        <w:tabs>
          <w:tab w:val="left" w:pos="720"/>
          <w:tab w:val="right" w:pos="10440"/>
        </w:tabs>
        <w:rPr>
          <w:sz w:val="22"/>
          <w:szCs w:val="22"/>
        </w:rPr>
      </w:pPr>
    </w:p>
    <w:p w14:paraId="054D6BAC" w14:textId="77777777" w:rsidR="00ED0B73" w:rsidRDefault="00ED0B73" w:rsidP="007648F6">
      <w:pPr>
        <w:pStyle w:val="DefaultText"/>
        <w:tabs>
          <w:tab w:val="left" w:pos="720"/>
          <w:tab w:val="right" w:pos="10440"/>
        </w:tabs>
        <w:rPr>
          <w:sz w:val="22"/>
          <w:szCs w:val="22"/>
        </w:rPr>
      </w:pPr>
    </w:p>
    <w:p w14:paraId="542BEF93" w14:textId="77777777" w:rsidR="00ED0B73" w:rsidRDefault="00ED0B73" w:rsidP="007648F6">
      <w:pPr>
        <w:pStyle w:val="DefaultText"/>
        <w:tabs>
          <w:tab w:val="left" w:pos="720"/>
          <w:tab w:val="right" w:pos="10440"/>
        </w:tabs>
        <w:rPr>
          <w:sz w:val="22"/>
          <w:szCs w:val="22"/>
        </w:rPr>
      </w:pPr>
    </w:p>
    <w:p w14:paraId="7B8C7B05" w14:textId="77777777" w:rsidR="00ED0B73" w:rsidRDefault="00ED0B73" w:rsidP="007648F6">
      <w:pPr>
        <w:pStyle w:val="DefaultText"/>
        <w:tabs>
          <w:tab w:val="left" w:pos="720"/>
          <w:tab w:val="right" w:pos="10440"/>
        </w:tabs>
        <w:rPr>
          <w:sz w:val="22"/>
          <w:szCs w:val="22"/>
        </w:rPr>
      </w:pPr>
    </w:p>
    <w:p w14:paraId="74E1B8FE" w14:textId="77777777" w:rsidR="00ED0B73" w:rsidRDefault="00ED0B73" w:rsidP="007648F6">
      <w:pPr>
        <w:pStyle w:val="DefaultText"/>
        <w:tabs>
          <w:tab w:val="left" w:pos="720"/>
          <w:tab w:val="right" w:pos="10440"/>
        </w:tabs>
        <w:rPr>
          <w:sz w:val="22"/>
          <w:szCs w:val="22"/>
        </w:rPr>
      </w:pPr>
    </w:p>
    <w:p w14:paraId="43EF388D" w14:textId="77777777" w:rsidR="00ED0B73" w:rsidRDefault="00ED0B73" w:rsidP="007648F6">
      <w:pPr>
        <w:pStyle w:val="DefaultText"/>
        <w:tabs>
          <w:tab w:val="left" w:pos="720"/>
          <w:tab w:val="right" w:pos="10440"/>
        </w:tabs>
        <w:rPr>
          <w:sz w:val="22"/>
          <w:szCs w:val="22"/>
        </w:rPr>
      </w:pPr>
    </w:p>
    <w:p w14:paraId="3DABF4C9" w14:textId="77777777" w:rsidR="00ED0B73" w:rsidRDefault="00ED0B73" w:rsidP="007648F6">
      <w:pPr>
        <w:pStyle w:val="DefaultText"/>
        <w:tabs>
          <w:tab w:val="left" w:pos="720"/>
          <w:tab w:val="right" w:pos="10440"/>
        </w:tabs>
        <w:rPr>
          <w:sz w:val="22"/>
          <w:szCs w:val="22"/>
        </w:rPr>
      </w:pPr>
    </w:p>
    <w:p w14:paraId="455BDA1F" w14:textId="77777777" w:rsidR="00ED0B73" w:rsidRDefault="00ED0B73" w:rsidP="007648F6">
      <w:pPr>
        <w:pStyle w:val="DefaultText"/>
        <w:tabs>
          <w:tab w:val="left" w:pos="720"/>
          <w:tab w:val="right" w:pos="10440"/>
        </w:tabs>
        <w:rPr>
          <w:sz w:val="22"/>
          <w:szCs w:val="22"/>
        </w:rPr>
      </w:pPr>
    </w:p>
    <w:p w14:paraId="72E334CC" w14:textId="77777777" w:rsidR="00ED0B73" w:rsidRPr="00D021F5" w:rsidRDefault="00ED0B73" w:rsidP="007648F6">
      <w:pPr>
        <w:pStyle w:val="DefaultText"/>
        <w:tabs>
          <w:tab w:val="left" w:pos="720"/>
          <w:tab w:val="right" w:pos="10440"/>
        </w:tabs>
        <w:rPr>
          <w:sz w:val="22"/>
          <w:szCs w:val="22"/>
        </w:rPr>
      </w:pPr>
    </w:p>
    <w:p w14:paraId="59971A86" w14:textId="14E175BA" w:rsidR="00694201" w:rsidRPr="00D021F5" w:rsidRDefault="00694201" w:rsidP="007648F6">
      <w:pPr>
        <w:pStyle w:val="DefaultText"/>
        <w:tabs>
          <w:tab w:val="left" w:pos="720"/>
          <w:tab w:val="right" w:pos="10440"/>
        </w:tabs>
        <w:rPr>
          <w:sz w:val="22"/>
          <w:szCs w:val="22"/>
        </w:rPr>
      </w:pPr>
    </w:p>
    <w:p w14:paraId="2F38B84C" w14:textId="76E62F5D" w:rsidR="00694201" w:rsidRPr="00D021F5" w:rsidRDefault="00694201" w:rsidP="00694201">
      <w:pPr>
        <w:overflowPunct/>
        <w:autoSpaceDE/>
        <w:autoSpaceDN/>
        <w:adjustRightInd/>
        <w:jc w:val="center"/>
        <w:textAlignment w:val="auto"/>
        <w:rPr>
          <w:b/>
          <w:sz w:val="28"/>
          <w:szCs w:val="28"/>
        </w:rPr>
      </w:pPr>
      <w:r w:rsidRPr="00D021F5">
        <w:rPr>
          <w:b/>
          <w:sz w:val="28"/>
          <w:szCs w:val="28"/>
        </w:rPr>
        <w:t>STATE OF ILLINOIS – UNIFORM BUDGET TEMPLATE</w:t>
      </w:r>
    </w:p>
    <w:p w14:paraId="0699BADC" w14:textId="34E7B55E" w:rsidR="00FC5CB8" w:rsidRPr="00D021F5" w:rsidRDefault="00694201" w:rsidP="00694201">
      <w:pPr>
        <w:overflowPunct/>
        <w:autoSpaceDE/>
        <w:autoSpaceDN/>
        <w:adjustRightInd/>
        <w:jc w:val="center"/>
        <w:textAlignment w:val="auto"/>
        <w:rPr>
          <w:i/>
          <w:iCs/>
        </w:rPr>
      </w:pPr>
      <w:r w:rsidRPr="00D021F5">
        <w:rPr>
          <w:i/>
          <w:iCs/>
        </w:rPr>
        <w:t>(See Section</w:t>
      </w:r>
      <w:r w:rsidR="005E3880">
        <w:rPr>
          <w:i/>
          <w:iCs/>
        </w:rPr>
        <w:t xml:space="preserve"> IX</w:t>
      </w:r>
      <w:r w:rsidRPr="00D021F5">
        <w:rPr>
          <w:i/>
          <w:iCs/>
        </w:rPr>
        <w:t xml:space="preserve"> for Form Information)</w:t>
      </w:r>
      <w:r w:rsidRPr="00D021F5">
        <w:rPr>
          <w:i/>
          <w:iCs/>
          <w:sz w:val="40"/>
          <w:szCs w:val="40"/>
        </w:rPr>
        <w:br w:type="page"/>
      </w:r>
    </w:p>
    <w:p w14:paraId="3FD114A0" w14:textId="45D5F7F4" w:rsidR="00FC5CB8" w:rsidRPr="00D021F5" w:rsidRDefault="00FD31D8" w:rsidP="00A25832">
      <w:pPr>
        <w:pStyle w:val="DefaultText"/>
        <w:tabs>
          <w:tab w:val="left" w:pos="720"/>
          <w:tab w:val="right" w:pos="10440"/>
        </w:tabs>
        <w:jc w:val="center"/>
        <w:rPr>
          <w:b/>
          <w:bCs/>
          <w:sz w:val="28"/>
          <w:szCs w:val="28"/>
        </w:rPr>
      </w:pPr>
      <w:r>
        <w:rPr>
          <w:b/>
          <w:bCs/>
          <w:sz w:val="28"/>
          <w:szCs w:val="28"/>
        </w:rPr>
        <w:t>ARCHITECT</w:t>
      </w:r>
      <w:r w:rsidRPr="00D021F5">
        <w:rPr>
          <w:b/>
          <w:bCs/>
          <w:sz w:val="28"/>
          <w:szCs w:val="28"/>
        </w:rPr>
        <w:t xml:space="preserve"> </w:t>
      </w:r>
      <w:r>
        <w:rPr>
          <w:b/>
          <w:bCs/>
          <w:sz w:val="28"/>
          <w:szCs w:val="28"/>
        </w:rPr>
        <w:t xml:space="preserve">or </w:t>
      </w:r>
      <w:r w:rsidR="000F255B" w:rsidRPr="00D021F5">
        <w:rPr>
          <w:b/>
          <w:bCs/>
          <w:sz w:val="28"/>
          <w:szCs w:val="28"/>
        </w:rPr>
        <w:t>ENGINEER’S COST ESTIMATE</w:t>
      </w:r>
    </w:p>
    <w:p w14:paraId="5932E691" w14:textId="186D07C9" w:rsidR="00FC5CB8" w:rsidRPr="00D021F5" w:rsidRDefault="00FC5CB8" w:rsidP="00A00913">
      <w:pPr>
        <w:pStyle w:val="DefaultText"/>
        <w:tabs>
          <w:tab w:val="left" w:pos="720"/>
          <w:tab w:val="right" w:pos="10440"/>
        </w:tabs>
        <w:jc w:val="center"/>
        <w:rPr>
          <w:i/>
          <w:iCs/>
          <w:szCs w:val="24"/>
        </w:rPr>
      </w:pPr>
      <w:r w:rsidRPr="00D021F5">
        <w:rPr>
          <w:i/>
          <w:iCs/>
          <w:szCs w:val="24"/>
        </w:rPr>
        <w:t xml:space="preserve">(See Section </w:t>
      </w:r>
      <w:r w:rsidR="00CD3E92">
        <w:rPr>
          <w:i/>
          <w:iCs/>
          <w:szCs w:val="24"/>
        </w:rPr>
        <w:t>V, Part</w:t>
      </w:r>
      <w:r w:rsidRPr="00D021F5">
        <w:rPr>
          <w:i/>
          <w:iCs/>
          <w:szCs w:val="24"/>
        </w:rPr>
        <w:t xml:space="preserve"> </w:t>
      </w:r>
      <w:proofErr w:type="gramStart"/>
      <w:r w:rsidR="00D02127">
        <w:rPr>
          <w:i/>
          <w:iCs/>
          <w:szCs w:val="24"/>
        </w:rPr>
        <w:t>G</w:t>
      </w:r>
      <w:r w:rsidRPr="00D021F5">
        <w:rPr>
          <w:i/>
          <w:iCs/>
          <w:szCs w:val="24"/>
        </w:rPr>
        <w:t xml:space="preserve"> )</w:t>
      </w:r>
      <w:proofErr w:type="gramEnd"/>
    </w:p>
    <w:p w14:paraId="2D4380C4" w14:textId="77777777" w:rsidR="00FC5CB8" w:rsidRPr="00D021F5" w:rsidRDefault="00FC5CB8" w:rsidP="00FC5CB8">
      <w:pPr>
        <w:pStyle w:val="DefaultText"/>
        <w:tabs>
          <w:tab w:val="left" w:pos="720"/>
          <w:tab w:val="right" w:pos="10440"/>
        </w:tabs>
        <w:rPr>
          <w:sz w:val="22"/>
          <w:szCs w:val="22"/>
        </w:rPr>
      </w:pPr>
    </w:p>
    <w:p w14:paraId="4509E6EF" w14:textId="797D9911" w:rsidR="00FC5CB8" w:rsidRPr="00D021F5" w:rsidRDefault="00FC5CB8" w:rsidP="00A00913">
      <w:pPr>
        <w:pStyle w:val="DefaultText"/>
        <w:tabs>
          <w:tab w:val="left" w:pos="720"/>
          <w:tab w:val="right" w:pos="10440"/>
        </w:tabs>
        <w:rPr>
          <w:b/>
        </w:rPr>
      </w:pPr>
    </w:p>
    <w:p w14:paraId="552A6655" w14:textId="56A49DC0" w:rsidR="00FC5CB8" w:rsidRPr="00D021F5" w:rsidRDefault="00FC5CB8" w:rsidP="00D85E86">
      <w:pPr>
        <w:overflowPunct/>
        <w:autoSpaceDE/>
        <w:autoSpaceDN/>
        <w:adjustRightInd/>
        <w:textAlignment w:val="auto"/>
        <w:rPr>
          <w:b/>
        </w:rPr>
      </w:pPr>
    </w:p>
    <w:p w14:paraId="0444A48C" w14:textId="58694182" w:rsidR="00FC5CB8" w:rsidRPr="00D021F5" w:rsidRDefault="00FC5CB8" w:rsidP="00D85E86">
      <w:pPr>
        <w:overflowPunct/>
        <w:autoSpaceDE/>
        <w:autoSpaceDN/>
        <w:adjustRightInd/>
        <w:textAlignment w:val="auto"/>
        <w:rPr>
          <w:b/>
        </w:rPr>
      </w:pPr>
    </w:p>
    <w:p w14:paraId="59031056" w14:textId="65969399" w:rsidR="00FC5CB8" w:rsidRPr="00D021F5" w:rsidRDefault="00FC5CB8" w:rsidP="00D85E86">
      <w:pPr>
        <w:overflowPunct/>
        <w:autoSpaceDE/>
        <w:autoSpaceDN/>
        <w:adjustRightInd/>
        <w:textAlignment w:val="auto"/>
        <w:rPr>
          <w:b/>
        </w:rPr>
      </w:pPr>
    </w:p>
    <w:p w14:paraId="5CA9450C" w14:textId="64CACFD9" w:rsidR="00FC5CB8" w:rsidRPr="00D021F5" w:rsidRDefault="00FC5CB8" w:rsidP="00D85E86">
      <w:pPr>
        <w:overflowPunct/>
        <w:autoSpaceDE/>
        <w:autoSpaceDN/>
        <w:adjustRightInd/>
        <w:textAlignment w:val="auto"/>
        <w:rPr>
          <w:b/>
        </w:rPr>
      </w:pPr>
    </w:p>
    <w:p w14:paraId="5394A6A6" w14:textId="08CA20F3" w:rsidR="00FC5CB8" w:rsidRPr="00D021F5" w:rsidRDefault="00FC5CB8" w:rsidP="00D85E86">
      <w:pPr>
        <w:overflowPunct/>
        <w:autoSpaceDE/>
        <w:autoSpaceDN/>
        <w:adjustRightInd/>
        <w:textAlignment w:val="auto"/>
        <w:rPr>
          <w:b/>
        </w:rPr>
      </w:pPr>
    </w:p>
    <w:p w14:paraId="4D5EBA4E" w14:textId="461E2CBC" w:rsidR="00FC5CB8" w:rsidRPr="00D021F5" w:rsidRDefault="00FC5CB8" w:rsidP="00D85E86">
      <w:pPr>
        <w:overflowPunct/>
        <w:autoSpaceDE/>
        <w:autoSpaceDN/>
        <w:adjustRightInd/>
        <w:textAlignment w:val="auto"/>
        <w:rPr>
          <w:b/>
        </w:rPr>
      </w:pPr>
    </w:p>
    <w:p w14:paraId="0EA6FF71" w14:textId="37A24F0B" w:rsidR="00FC5CB8" w:rsidRPr="00D021F5" w:rsidRDefault="00FC5CB8" w:rsidP="00D85E86">
      <w:pPr>
        <w:overflowPunct/>
        <w:autoSpaceDE/>
        <w:autoSpaceDN/>
        <w:adjustRightInd/>
        <w:textAlignment w:val="auto"/>
        <w:rPr>
          <w:b/>
        </w:rPr>
      </w:pPr>
    </w:p>
    <w:p w14:paraId="68BF2D4A" w14:textId="093956FD" w:rsidR="00FC5CB8" w:rsidRPr="00D021F5" w:rsidRDefault="00FC5CB8" w:rsidP="00D85E86">
      <w:pPr>
        <w:overflowPunct/>
        <w:autoSpaceDE/>
        <w:autoSpaceDN/>
        <w:adjustRightInd/>
        <w:textAlignment w:val="auto"/>
        <w:rPr>
          <w:b/>
        </w:rPr>
      </w:pPr>
    </w:p>
    <w:p w14:paraId="77CAD8FC" w14:textId="3BF33AC7" w:rsidR="00FC5CB8" w:rsidRPr="00D021F5" w:rsidRDefault="00FC5CB8" w:rsidP="00D85E86">
      <w:pPr>
        <w:overflowPunct/>
        <w:autoSpaceDE/>
        <w:autoSpaceDN/>
        <w:adjustRightInd/>
        <w:textAlignment w:val="auto"/>
        <w:rPr>
          <w:b/>
        </w:rPr>
      </w:pPr>
    </w:p>
    <w:p w14:paraId="7D22A840" w14:textId="359D95CA" w:rsidR="00FC5CB8" w:rsidRPr="00D021F5" w:rsidRDefault="00FC5CB8" w:rsidP="00D85E86">
      <w:pPr>
        <w:overflowPunct/>
        <w:autoSpaceDE/>
        <w:autoSpaceDN/>
        <w:adjustRightInd/>
        <w:textAlignment w:val="auto"/>
        <w:rPr>
          <w:b/>
        </w:rPr>
      </w:pPr>
    </w:p>
    <w:p w14:paraId="798827A4" w14:textId="7765C6CB" w:rsidR="00FC5CB8" w:rsidRPr="00D021F5" w:rsidRDefault="00FC5CB8" w:rsidP="00D85E86">
      <w:pPr>
        <w:overflowPunct/>
        <w:autoSpaceDE/>
        <w:autoSpaceDN/>
        <w:adjustRightInd/>
        <w:textAlignment w:val="auto"/>
        <w:rPr>
          <w:b/>
        </w:rPr>
      </w:pPr>
    </w:p>
    <w:p w14:paraId="168862A5" w14:textId="093D0207" w:rsidR="00FC5CB8" w:rsidRPr="00D021F5" w:rsidRDefault="00FC5CB8" w:rsidP="00D85E86">
      <w:pPr>
        <w:overflowPunct/>
        <w:autoSpaceDE/>
        <w:autoSpaceDN/>
        <w:adjustRightInd/>
        <w:textAlignment w:val="auto"/>
        <w:rPr>
          <w:b/>
        </w:rPr>
      </w:pPr>
    </w:p>
    <w:p w14:paraId="04836EDC" w14:textId="414096C2" w:rsidR="00FC5CB8" w:rsidRPr="00D021F5" w:rsidRDefault="00FC5CB8" w:rsidP="00D85E86">
      <w:pPr>
        <w:overflowPunct/>
        <w:autoSpaceDE/>
        <w:autoSpaceDN/>
        <w:adjustRightInd/>
        <w:textAlignment w:val="auto"/>
        <w:rPr>
          <w:b/>
        </w:rPr>
      </w:pPr>
    </w:p>
    <w:p w14:paraId="65E46A17" w14:textId="06C6D77D" w:rsidR="00FC5CB8" w:rsidRPr="00D021F5" w:rsidRDefault="00FC5CB8" w:rsidP="00D85E86">
      <w:pPr>
        <w:overflowPunct/>
        <w:autoSpaceDE/>
        <w:autoSpaceDN/>
        <w:adjustRightInd/>
        <w:textAlignment w:val="auto"/>
        <w:rPr>
          <w:b/>
        </w:rPr>
      </w:pPr>
    </w:p>
    <w:p w14:paraId="154595CD" w14:textId="2990A693" w:rsidR="00FC5CB8" w:rsidRPr="00D021F5" w:rsidRDefault="00FC5CB8" w:rsidP="00D85E86">
      <w:pPr>
        <w:overflowPunct/>
        <w:autoSpaceDE/>
        <w:autoSpaceDN/>
        <w:adjustRightInd/>
        <w:textAlignment w:val="auto"/>
        <w:rPr>
          <w:b/>
        </w:rPr>
      </w:pPr>
    </w:p>
    <w:p w14:paraId="2D532BB9" w14:textId="6AC11545" w:rsidR="00FC5CB8" w:rsidRPr="00D021F5" w:rsidRDefault="00FC5CB8" w:rsidP="00D85E86">
      <w:pPr>
        <w:overflowPunct/>
        <w:autoSpaceDE/>
        <w:autoSpaceDN/>
        <w:adjustRightInd/>
        <w:textAlignment w:val="auto"/>
        <w:rPr>
          <w:b/>
        </w:rPr>
      </w:pPr>
    </w:p>
    <w:p w14:paraId="0C59F9B2" w14:textId="72CCDE47" w:rsidR="00FC5CB8" w:rsidRPr="00D021F5" w:rsidRDefault="00FC5CB8" w:rsidP="00D85E86">
      <w:pPr>
        <w:overflowPunct/>
        <w:autoSpaceDE/>
        <w:autoSpaceDN/>
        <w:adjustRightInd/>
        <w:textAlignment w:val="auto"/>
        <w:rPr>
          <w:b/>
        </w:rPr>
      </w:pPr>
    </w:p>
    <w:p w14:paraId="387847F9" w14:textId="796DF0CC" w:rsidR="00FC5CB8" w:rsidRPr="00D021F5" w:rsidRDefault="00FC5CB8" w:rsidP="00D85E86">
      <w:pPr>
        <w:overflowPunct/>
        <w:autoSpaceDE/>
        <w:autoSpaceDN/>
        <w:adjustRightInd/>
        <w:textAlignment w:val="auto"/>
        <w:rPr>
          <w:b/>
        </w:rPr>
      </w:pPr>
    </w:p>
    <w:p w14:paraId="09BBBE0B" w14:textId="02767043" w:rsidR="00FC5CB8" w:rsidRPr="00D021F5" w:rsidRDefault="00FC5CB8" w:rsidP="00D85E86">
      <w:pPr>
        <w:overflowPunct/>
        <w:autoSpaceDE/>
        <w:autoSpaceDN/>
        <w:adjustRightInd/>
        <w:textAlignment w:val="auto"/>
        <w:rPr>
          <w:b/>
        </w:rPr>
      </w:pPr>
    </w:p>
    <w:p w14:paraId="14BD59AA" w14:textId="3F257F64" w:rsidR="00FC5CB8" w:rsidRPr="00D021F5" w:rsidRDefault="00FC5CB8" w:rsidP="00D85E86">
      <w:pPr>
        <w:overflowPunct/>
        <w:autoSpaceDE/>
        <w:autoSpaceDN/>
        <w:adjustRightInd/>
        <w:textAlignment w:val="auto"/>
        <w:rPr>
          <w:b/>
        </w:rPr>
      </w:pPr>
    </w:p>
    <w:p w14:paraId="1C94E563" w14:textId="1730DA70" w:rsidR="00FC5CB8" w:rsidRPr="00D021F5" w:rsidRDefault="00FC5CB8" w:rsidP="00D85E86">
      <w:pPr>
        <w:overflowPunct/>
        <w:autoSpaceDE/>
        <w:autoSpaceDN/>
        <w:adjustRightInd/>
        <w:textAlignment w:val="auto"/>
        <w:rPr>
          <w:b/>
        </w:rPr>
      </w:pPr>
    </w:p>
    <w:p w14:paraId="4838BB80" w14:textId="437DFBE9" w:rsidR="00FC5CB8" w:rsidRPr="00D021F5" w:rsidRDefault="00FC5CB8" w:rsidP="00D85E86">
      <w:pPr>
        <w:overflowPunct/>
        <w:autoSpaceDE/>
        <w:autoSpaceDN/>
        <w:adjustRightInd/>
        <w:textAlignment w:val="auto"/>
        <w:rPr>
          <w:b/>
        </w:rPr>
      </w:pPr>
    </w:p>
    <w:p w14:paraId="5335EE63" w14:textId="57073683" w:rsidR="00FC5CB8" w:rsidRPr="00D021F5" w:rsidRDefault="00FC5CB8" w:rsidP="00D85E86">
      <w:pPr>
        <w:overflowPunct/>
        <w:autoSpaceDE/>
        <w:autoSpaceDN/>
        <w:adjustRightInd/>
        <w:textAlignment w:val="auto"/>
        <w:rPr>
          <w:b/>
        </w:rPr>
      </w:pPr>
    </w:p>
    <w:p w14:paraId="4AC324AB" w14:textId="3B628F3C" w:rsidR="00FC5CB8" w:rsidRPr="00D021F5" w:rsidRDefault="00FC5CB8" w:rsidP="00D85E86">
      <w:pPr>
        <w:overflowPunct/>
        <w:autoSpaceDE/>
        <w:autoSpaceDN/>
        <w:adjustRightInd/>
        <w:textAlignment w:val="auto"/>
        <w:rPr>
          <w:b/>
        </w:rPr>
      </w:pPr>
    </w:p>
    <w:p w14:paraId="4F1DC5D7" w14:textId="443BA92A" w:rsidR="00FC5CB8" w:rsidRPr="00D021F5" w:rsidRDefault="00FC5CB8" w:rsidP="00D85E86">
      <w:pPr>
        <w:overflowPunct/>
        <w:autoSpaceDE/>
        <w:autoSpaceDN/>
        <w:adjustRightInd/>
        <w:textAlignment w:val="auto"/>
        <w:rPr>
          <w:b/>
        </w:rPr>
      </w:pPr>
    </w:p>
    <w:p w14:paraId="3FD584DA" w14:textId="7D567BCE" w:rsidR="00FC5CB8" w:rsidRPr="00D021F5" w:rsidRDefault="00FC5CB8" w:rsidP="00D85E86">
      <w:pPr>
        <w:overflowPunct/>
        <w:autoSpaceDE/>
        <w:autoSpaceDN/>
        <w:adjustRightInd/>
        <w:textAlignment w:val="auto"/>
        <w:rPr>
          <w:b/>
        </w:rPr>
      </w:pPr>
    </w:p>
    <w:p w14:paraId="79D87B27" w14:textId="00F987F9" w:rsidR="00FC5CB8" w:rsidRPr="00D021F5" w:rsidRDefault="00FC5CB8" w:rsidP="00D85E86">
      <w:pPr>
        <w:overflowPunct/>
        <w:autoSpaceDE/>
        <w:autoSpaceDN/>
        <w:adjustRightInd/>
        <w:textAlignment w:val="auto"/>
        <w:rPr>
          <w:b/>
        </w:rPr>
      </w:pPr>
    </w:p>
    <w:p w14:paraId="7FE21838" w14:textId="1FC82877" w:rsidR="00FC5CB8" w:rsidRPr="00D021F5" w:rsidRDefault="00FC5CB8" w:rsidP="00D85E86">
      <w:pPr>
        <w:overflowPunct/>
        <w:autoSpaceDE/>
        <w:autoSpaceDN/>
        <w:adjustRightInd/>
        <w:textAlignment w:val="auto"/>
        <w:rPr>
          <w:b/>
        </w:rPr>
      </w:pPr>
    </w:p>
    <w:p w14:paraId="5CC50F82" w14:textId="0EF0C380" w:rsidR="00FC5CB8" w:rsidRPr="00D021F5" w:rsidRDefault="00FC5CB8" w:rsidP="00D85E86">
      <w:pPr>
        <w:overflowPunct/>
        <w:autoSpaceDE/>
        <w:autoSpaceDN/>
        <w:adjustRightInd/>
        <w:textAlignment w:val="auto"/>
        <w:rPr>
          <w:b/>
        </w:rPr>
      </w:pPr>
    </w:p>
    <w:p w14:paraId="4588ADBD" w14:textId="277DF3E5" w:rsidR="00FC5CB8" w:rsidRPr="00D021F5" w:rsidRDefault="00FC5CB8" w:rsidP="00D85E86">
      <w:pPr>
        <w:overflowPunct/>
        <w:autoSpaceDE/>
        <w:autoSpaceDN/>
        <w:adjustRightInd/>
        <w:textAlignment w:val="auto"/>
        <w:rPr>
          <w:b/>
        </w:rPr>
      </w:pPr>
    </w:p>
    <w:p w14:paraId="26024F91" w14:textId="41B32A11" w:rsidR="00FC5CB8" w:rsidRPr="00D021F5" w:rsidRDefault="00FC5CB8" w:rsidP="00D85E86">
      <w:pPr>
        <w:overflowPunct/>
        <w:autoSpaceDE/>
        <w:autoSpaceDN/>
        <w:adjustRightInd/>
        <w:textAlignment w:val="auto"/>
        <w:rPr>
          <w:b/>
        </w:rPr>
      </w:pPr>
    </w:p>
    <w:p w14:paraId="1161B774" w14:textId="6CC7987B" w:rsidR="00FC5CB8" w:rsidRPr="00D021F5" w:rsidRDefault="00FC5CB8" w:rsidP="00D85E86">
      <w:pPr>
        <w:overflowPunct/>
        <w:autoSpaceDE/>
        <w:autoSpaceDN/>
        <w:adjustRightInd/>
        <w:textAlignment w:val="auto"/>
        <w:rPr>
          <w:b/>
        </w:rPr>
      </w:pPr>
    </w:p>
    <w:p w14:paraId="4031A17E" w14:textId="4B0D2D86" w:rsidR="00FC5CB8" w:rsidRPr="00D021F5" w:rsidRDefault="00FC5CB8" w:rsidP="00D85E86">
      <w:pPr>
        <w:overflowPunct/>
        <w:autoSpaceDE/>
        <w:autoSpaceDN/>
        <w:adjustRightInd/>
        <w:textAlignment w:val="auto"/>
        <w:rPr>
          <w:b/>
        </w:rPr>
      </w:pPr>
    </w:p>
    <w:p w14:paraId="539843D9" w14:textId="136FB154" w:rsidR="00FC5CB8" w:rsidRPr="00D021F5" w:rsidRDefault="00FC5CB8" w:rsidP="00D85E86">
      <w:pPr>
        <w:overflowPunct/>
        <w:autoSpaceDE/>
        <w:autoSpaceDN/>
        <w:adjustRightInd/>
        <w:textAlignment w:val="auto"/>
        <w:rPr>
          <w:b/>
        </w:rPr>
      </w:pPr>
    </w:p>
    <w:p w14:paraId="3EF2A0A8" w14:textId="7D0A2F42" w:rsidR="00FC5CB8" w:rsidRPr="00D021F5" w:rsidRDefault="00FC5CB8" w:rsidP="00D85E86">
      <w:pPr>
        <w:overflowPunct/>
        <w:autoSpaceDE/>
        <w:autoSpaceDN/>
        <w:adjustRightInd/>
        <w:textAlignment w:val="auto"/>
        <w:rPr>
          <w:b/>
        </w:rPr>
      </w:pPr>
    </w:p>
    <w:p w14:paraId="0AC3FC34" w14:textId="1BAF08DF" w:rsidR="00FC5CB8" w:rsidRPr="00D021F5" w:rsidRDefault="00FC5CB8" w:rsidP="00D85E86">
      <w:pPr>
        <w:overflowPunct/>
        <w:autoSpaceDE/>
        <w:autoSpaceDN/>
        <w:adjustRightInd/>
        <w:textAlignment w:val="auto"/>
        <w:rPr>
          <w:b/>
        </w:rPr>
      </w:pPr>
    </w:p>
    <w:p w14:paraId="24F40C69" w14:textId="418CD0DE" w:rsidR="00FC5CB8" w:rsidRPr="00D021F5" w:rsidRDefault="00FC5CB8" w:rsidP="00D85E86">
      <w:pPr>
        <w:overflowPunct/>
        <w:autoSpaceDE/>
        <w:autoSpaceDN/>
        <w:adjustRightInd/>
        <w:textAlignment w:val="auto"/>
        <w:rPr>
          <w:b/>
        </w:rPr>
      </w:pPr>
    </w:p>
    <w:p w14:paraId="52359B61" w14:textId="6D96C40F" w:rsidR="00FC5CB8" w:rsidRPr="00D021F5" w:rsidRDefault="00FC5CB8" w:rsidP="00D85E86">
      <w:pPr>
        <w:overflowPunct/>
        <w:autoSpaceDE/>
        <w:autoSpaceDN/>
        <w:adjustRightInd/>
        <w:textAlignment w:val="auto"/>
        <w:rPr>
          <w:b/>
        </w:rPr>
      </w:pPr>
    </w:p>
    <w:p w14:paraId="4BEC5BE6" w14:textId="458E687C" w:rsidR="00FC5CB8" w:rsidRPr="00D021F5" w:rsidRDefault="00FC5CB8" w:rsidP="00D85E86">
      <w:pPr>
        <w:overflowPunct/>
        <w:autoSpaceDE/>
        <w:autoSpaceDN/>
        <w:adjustRightInd/>
        <w:textAlignment w:val="auto"/>
        <w:rPr>
          <w:b/>
        </w:rPr>
      </w:pPr>
    </w:p>
    <w:p w14:paraId="034B4666" w14:textId="79D8795D" w:rsidR="00FC5CB8" w:rsidRPr="00D021F5" w:rsidRDefault="00FC5CB8" w:rsidP="00D85E86">
      <w:pPr>
        <w:overflowPunct/>
        <w:autoSpaceDE/>
        <w:autoSpaceDN/>
        <w:adjustRightInd/>
        <w:textAlignment w:val="auto"/>
        <w:rPr>
          <w:b/>
        </w:rPr>
      </w:pPr>
    </w:p>
    <w:p w14:paraId="00B4DB7A" w14:textId="35549716" w:rsidR="00FC5CB8" w:rsidRDefault="00FC5CB8" w:rsidP="00D85E86">
      <w:pPr>
        <w:overflowPunct/>
        <w:autoSpaceDE/>
        <w:autoSpaceDN/>
        <w:adjustRightInd/>
        <w:textAlignment w:val="auto"/>
        <w:rPr>
          <w:b/>
        </w:rPr>
      </w:pPr>
    </w:p>
    <w:p w14:paraId="6E5668F5" w14:textId="77777777" w:rsidR="006C53B0" w:rsidRPr="00D021F5" w:rsidRDefault="006C53B0" w:rsidP="00D85E86">
      <w:pPr>
        <w:overflowPunct/>
        <w:autoSpaceDE/>
        <w:autoSpaceDN/>
        <w:adjustRightInd/>
        <w:textAlignment w:val="auto"/>
        <w:rPr>
          <w:b/>
        </w:rPr>
      </w:pPr>
    </w:p>
    <w:p w14:paraId="0934F094" w14:textId="4EFE049E" w:rsidR="00FC5CB8" w:rsidRPr="00D021F5" w:rsidRDefault="00FC5CB8" w:rsidP="00D85E86">
      <w:pPr>
        <w:overflowPunct/>
        <w:autoSpaceDE/>
        <w:autoSpaceDN/>
        <w:adjustRightInd/>
        <w:textAlignment w:val="auto"/>
        <w:rPr>
          <w:b/>
        </w:rPr>
      </w:pPr>
    </w:p>
    <w:p w14:paraId="0203EEFE" w14:textId="6BF429F0" w:rsidR="00FC5CB8" w:rsidRPr="00D021F5" w:rsidRDefault="00FC5CB8" w:rsidP="00D85E86">
      <w:pPr>
        <w:overflowPunct/>
        <w:autoSpaceDE/>
        <w:autoSpaceDN/>
        <w:adjustRightInd/>
        <w:textAlignment w:val="auto"/>
        <w:rPr>
          <w:b/>
        </w:rPr>
      </w:pPr>
    </w:p>
    <w:p w14:paraId="40396089" w14:textId="74394C3F" w:rsidR="00FC5CB8" w:rsidRPr="00D021F5" w:rsidRDefault="00FC5CB8" w:rsidP="00ED0B73">
      <w:pPr>
        <w:pStyle w:val="DefaultText"/>
        <w:tabs>
          <w:tab w:val="left" w:pos="720"/>
          <w:tab w:val="left" w:pos="1440"/>
          <w:tab w:val="right" w:pos="10440"/>
        </w:tabs>
        <w:rPr>
          <w:sz w:val="28"/>
          <w:szCs w:val="28"/>
        </w:rPr>
      </w:pPr>
    </w:p>
    <w:p w14:paraId="08983F36" w14:textId="77777777" w:rsidR="002C75CD" w:rsidRPr="00D021F5" w:rsidRDefault="002C75CD" w:rsidP="002C75CD">
      <w:pPr>
        <w:tabs>
          <w:tab w:val="left" w:pos="7200"/>
        </w:tabs>
        <w:ind w:left="450"/>
        <w:jc w:val="center"/>
        <w:rPr>
          <w:b/>
          <w:sz w:val="28"/>
          <w:szCs w:val="28"/>
        </w:rPr>
      </w:pPr>
      <w:bookmarkStart w:id="40" w:name="_Hlk31967014"/>
      <w:r w:rsidRPr="00D021F5">
        <w:rPr>
          <w:b/>
          <w:sz w:val="28"/>
          <w:szCs w:val="28"/>
        </w:rPr>
        <w:t xml:space="preserve">MINORITY BENEFIT/AFFIRMATIVE HOUSING STATEMENT </w:t>
      </w:r>
    </w:p>
    <w:p w14:paraId="53BDBF2D" w14:textId="6CC80863" w:rsidR="002C75CD" w:rsidRPr="00D021F5" w:rsidRDefault="002C75CD" w:rsidP="002C75CD">
      <w:pPr>
        <w:tabs>
          <w:tab w:val="left" w:pos="7200"/>
        </w:tabs>
        <w:ind w:left="450"/>
        <w:jc w:val="center"/>
        <w:rPr>
          <w:i/>
          <w:iCs/>
          <w:sz w:val="28"/>
          <w:szCs w:val="28"/>
        </w:rPr>
      </w:pPr>
      <w:r w:rsidRPr="00D021F5">
        <w:rPr>
          <w:i/>
          <w:iCs/>
        </w:rPr>
        <w:t xml:space="preserve">(See Section </w:t>
      </w:r>
      <w:r w:rsidR="00CD3E92">
        <w:rPr>
          <w:i/>
          <w:iCs/>
        </w:rPr>
        <w:t>IX</w:t>
      </w:r>
      <w:r w:rsidRPr="00D021F5">
        <w:rPr>
          <w:i/>
          <w:iCs/>
        </w:rPr>
        <w:t xml:space="preserve"> for Form)</w:t>
      </w:r>
    </w:p>
    <w:p w14:paraId="5FF47A1C" w14:textId="35BFFDDD" w:rsidR="002C75CD" w:rsidRPr="00D021F5" w:rsidRDefault="002C75CD" w:rsidP="00A00913">
      <w:pPr>
        <w:tabs>
          <w:tab w:val="left" w:pos="5130"/>
          <w:tab w:val="left" w:pos="8640"/>
        </w:tabs>
        <w:rPr>
          <w:rFonts w:ascii="Bodoni" w:hAnsi="Bodoni"/>
          <w:b/>
          <w:szCs w:val="24"/>
        </w:rPr>
      </w:pPr>
    </w:p>
    <w:p w14:paraId="217AD00B" w14:textId="32FD0990" w:rsidR="002C75CD" w:rsidRPr="00D021F5" w:rsidRDefault="002C75CD" w:rsidP="00A00913">
      <w:pPr>
        <w:tabs>
          <w:tab w:val="left" w:pos="5130"/>
          <w:tab w:val="left" w:pos="8640"/>
        </w:tabs>
        <w:rPr>
          <w:rFonts w:ascii="Bodoni" w:hAnsi="Bodoni"/>
          <w:b/>
          <w:szCs w:val="24"/>
        </w:rPr>
      </w:pPr>
    </w:p>
    <w:p w14:paraId="3064B2DA" w14:textId="2C7BE510" w:rsidR="002C75CD" w:rsidRPr="00D021F5" w:rsidRDefault="002C75CD" w:rsidP="00A00913">
      <w:pPr>
        <w:tabs>
          <w:tab w:val="left" w:pos="5130"/>
          <w:tab w:val="left" w:pos="8640"/>
        </w:tabs>
        <w:rPr>
          <w:rFonts w:ascii="Bodoni" w:hAnsi="Bodoni"/>
          <w:b/>
          <w:szCs w:val="24"/>
        </w:rPr>
      </w:pPr>
    </w:p>
    <w:p w14:paraId="280F687C" w14:textId="4926C4D1" w:rsidR="002C75CD" w:rsidRPr="00D021F5" w:rsidRDefault="002C75CD" w:rsidP="00A00913">
      <w:pPr>
        <w:tabs>
          <w:tab w:val="left" w:pos="5130"/>
          <w:tab w:val="left" w:pos="8640"/>
        </w:tabs>
        <w:rPr>
          <w:rFonts w:ascii="Bodoni" w:hAnsi="Bodoni"/>
          <w:b/>
          <w:szCs w:val="24"/>
        </w:rPr>
      </w:pPr>
    </w:p>
    <w:p w14:paraId="6F5966F5" w14:textId="315C02E8" w:rsidR="002C75CD" w:rsidRPr="00D021F5" w:rsidRDefault="002C75CD" w:rsidP="00A00913">
      <w:pPr>
        <w:tabs>
          <w:tab w:val="left" w:pos="5130"/>
          <w:tab w:val="left" w:pos="8640"/>
        </w:tabs>
        <w:rPr>
          <w:rFonts w:ascii="Bodoni" w:hAnsi="Bodoni"/>
          <w:b/>
          <w:szCs w:val="24"/>
        </w:rPr>
      </w:pPr>
    </w:p>
    <w:p w14:paraId="31E844CA" w14:textId="173357E5" w:rsidR="002C75CD" w:rsidRPr="00D021F5" w:rsidRDefault="002C75CD" w:rsidP="00A00913">
      <w:pPr>
        <w:tabs>
          <w:tab w:val="left" w:pos="5130"/>
          <w:tab w:val="left" w:pos="8640"/>
        </w:tabs>
        <w:rPr>
          <w:rFonts w:ascii="Bodoni" w:hAnsi="Bodoni"/>
          <w:b/>
          <w:szCs w:val="24"/>
        </w:rPr>
      </w:pPr>
    </w:p>
    <w:p w14:paraId="27BFABCF" w14:textId="7F2EDFD7" w:rsidR="002C75CD" w:rsidRPr="00D021F5" w:rsidRDefault="002C75CD" w:rsidP="00A00913">
      <w:pPr>
        <w:tabs>
          <w:tab w:val="left" w:pos="5130"/>
          <w:tab w:val="left" w:pos="8640"/>
        </w:tabs>
        <w:rPr>
          <w:rFonts w:ascii="Bodoni" w:hAnsi="Bodoni"/>
          <w:b/>
          <w:szCs w:val="24"/>
        </w:rPr>
      </w:pPr>
    </w:p>
    <w:p w14:paraId="444E2B6C" w14:textId="05E4B2DE" w:rsidR="002C75CD" w:rsidRPr="00D021F5" w:rsidRDefault="002C75CD" w:rsidP="00A00913">
      <w:pPr>
        <w:tabs>
          <w:tab w:val="left" w:pos="5130"/>
          <w:tab w:val="left" w:pos="8640"/>
        </w:tabs>
        <w:rPr>
          <w:rFonts w:ascii="Bodoni" w:hAnsi="Bodoni"/>
          <w:b/>
          <w:szCs w:val="24"/>
        </w:rPr>
      </w:pPr>
    </w:p>
    <w:p w14:paraId="31AE9FF4" w14:textId="133B1B0D" w:rsidR="002C75CD" w:rsidRPr="00D021F5" w:rsidRDefault="002C75CD" w:rsidP="00A00913">
      <w:pPr>
        <w:tabs>
          <w:tab w:val="left" w:pos="5130"/>
          <w:tab w:val="left" w:pos="8640"/>
        </w:tabs>
        <w:rPr>
          <w:rFonts w:ascii="Bodoni" w:hAnsi="Bodoni"/>
          <w:b/>
          <w:szCs w:val="24"/>
        </w:rPr>
      </w:pPr>
    </w:p>
    <w:p w14:paraId="5D89792B" w14:textId="7DFA5057" w:rsidR="002C75CD" w:rsidRPr="00D021F5" w:rsidRDefault="002C75CD" w:rsidP="00A00913">
      <w:pPr>
        <w:tabs>
          <w:tab w:val="left" w:pos="5130"/>
          <w:tab w:val="left" w:pos="8640"/>
        </w:tabs>
        <w:rPr>
          <w:rFonts w:ascii="Bodoni" w:hAnsi="Bodoni"/>
          <w:b/>
          <w:szCs w:val="24"/>
        </w:rPr>
      </w:pPr>
    </w:p>
    <w:p w14:paraId="06E92520" w14:textId="3941F87E" w:rsidR="002C75CD" w:rsidRPr="00D021F5" w:rsidRDefault="002C75CD" w:rsidP="00A00913">
      <w:pPr>
        <w:tabs>
          <w:tab w:val="left" w:pos="5130"/>
          <w:tab w:val="left" w:pos="8640"/>
        </w:tabs>
        <w:rPr>
          <w:rFonts w:ascii="Bodoni" w:hAnsi="Bodoni"/>
          <w:b/>
          <w:szCs w:val="24"/>
        </w:rPr>
      </w:pPr>
    </w:p>
    <w:p w14:paraId="32E6D8A2" w14:textId="5D11970A" w:rsidR="002C75CD" w:rsidRPr="00D021F5" w:rsidRDefault="002C75CD" w:rsidP="00A00913">
      <w:pPr>
        <w:tabs>
          <w:tab w:val="left" w:pos="5130"/>
          <w:tab w:val="left" w:pos="8640"/>
        </w:tabs>
        <w:rPr>
          <w:rFonts w:ascii="Bodoni" w:hAnsi="Bodoni"/>
          <w:b/>
          <w:szCs w:val="24"/>
        </w:rPr>
      </w:pPr>
    </w:p>
    <w:p w14:paraId="06DC52D2" w14:textId="4D620340" w:rsidR="002C75CD" w:rsidRPr="00D021F5" w:rsidRDefault="002C75CD" w:rsidP="00A00913">
      <w:pPr>
        <w:tabs>
          <w:tab w:val="left" w:pos="5130"/>
          <w:tab w:val="left" w:pos="8640"/>
        </w:tabs>
        <w:rPr>
          <w:rFonts w:ascii="Bodoni" w:hAnsi="Bodoni"/>
          <w:b/>
          <w:szCs w:val="24"/>
        </w:rPr>
      </w:pPr>
    </w:p>
    <w:p w14:paraId="44239A99" w14:textId="24EEAC16" w:rsidR="002C75CD" w:rsidRPr="00D021F5" w:rsidRDefault="002C75CD" w:rsidP="00A00913">
      <w:pPr>
        <w:tabs>
          <w:tab w:val="left" w:pos="5130"/>
          <w:tab w:val="left" w:pos="8640"/>
        </w:tabs>
        <w:rPr>
          <w:rFonts w:ascii="Bodoni" w:hAnsi="Bodoni"/>
          <w:b/>
          <w:szCs w:val="24"/>
        </w:rPr>
      </w:pPr>
    </w:p>
    <w:p w14:paraId="734C8CEC" w14:textId="5AC73E22" w:rsidR="002C75CD" w:rsidRPr="00D021F5" w:rsidRDefault="002C75CD" w:rsidP="00A00913">
      <w:pPr>
        <w:tabs>
          <w:tab w:val="left" w:pos="5130"/>
          <w:tab w:val="left" w:pos="8640"/>
        </w:tabs>
        <w:rPr>
          <w:rFonts w:ascii="Bodoni" w:hAnsi="Bodoni"/>
          <w:b/>
          <w:szCs w:val="24"/>
        </w:rPr>
      </w:pPr>
    </w:p>
    <w:p w14:paraId="28A776B2" w14:textId="3B81440F" w:rsidR="002C75CD" w:rsidRPr="00D021F5" w:rsidRDefault="002C75CD" w:rsidP="00A00913">
      <w:pPr>
        <w:tabs>
          <w:tab w:val="left" w:pos="5130"/>
          <w:tab w:val="left" w:pos="8640"/>
        </w:tabs>
        <w:rPr>
          <w:rFonts w:ascii="Bodoni" w:hAnsi="Bodoni"/>
          <w:b/>
          <w:szCs w:val="24"/>
        </w:rPr>
      </w:pPr>
    </w:p>
    <w:p w14:paraId="691CD288" w14:textId="11C59881" w:rsidR="002C75CD" w:rsidRPr="00D021F5" w:rsidRDefault="002C75CD" w:rsidP="00A00913">
      <w:pPr>
        <w:tabs>
          <w:tab w:val="left" w:pos="5130"/>
          <w:tab w:val="left" w:pos="8640"/>
        </w:tabs>
        <w:rPr>
          <w:rFonts w:ascii="Bodoni" w:hAnsi="Bodoni"/>
          <w:b/>
          <w:szCs w:val="24"/>
        </w:rPr>
      </w:pPr>
    </w:p>
    <w:p w14:paraId="64785252" w14:textId="76FAFC3C" w:rsidR="002C75CD" w:rsidRPr="00D021F5" w:rsidRDefault="002C75CD" w:rsidP="00A00913">
      <w:pPr>
        <w:tabs>
          <w:tab w:val="left" w:pos="5130"/>
          <w:tab w:val="left" w:pos="8640"/>
        </w:tabs>
        <w:rPr>
          <w:rFonts w:ascii="Bodoni" w:hAnsi="Bodoni"/>
          <w:b/>
          <w:szCs w:val="24"/>
        </w:rPr>
      </w:pPr>
    </w:p>
    <w:p w14:paraId="15AB91F2" w14:textId="720AA609" w:rsidR="002C75CD" w:rsidRPr="00D021F5" w:rsidRDefault="002C75CD" w:rsidP="00A00913">
      <w:pPr>
        <w:tabs>
          <w:tab w:val="left" w:pos="5130"/>
          <w:tab w:val="left" w:pos="8640"/>
        </w:tabs>
        <w:rPr>
          <w:rFonts w:ascii="Bodoni" w:hAnsi="Bodoni"/>
          <w:b/>
          <w:szCs w:val="24"/>
        </w:rPr>
      </w:pPr>
    </w:p>
    <w:p w14:paraId="1D909F28" w14:textId="50368CFC" w:rsidR="002C75CD" w:rsidRPr="00D021F5" w:rsidRDefault="002C75CD" w:rsidP="00A00913">
      <w:pPr>
        <w:tabs>
          <w:tab w:val="left" w:pos="5130"/>
          <w:tab w:val="left" w:pos="8640"/>
        </w:tabs>
        <w:rPr>
          <w:rFonts w:ascii="Bodoni" w:hAnsi="Bodoni"/>
          <w:b/>
          <w:szCs w:val="24"/>
        </w:rPr>
      </w:pPr>
    </w:p>
    <w:p w14:paraId="57CB7603" w14:textId="337B4275" w:rsidR="002C75CD" w:rsidRPr="00D021F5" w:rsidRDefault="002C75CD" w:rsidP="00A00913">
      <w:pPr>
        <w:tabs>
          <w:tab w:val="left" w:pos="5130"/>
          <w:tab w:val="left" w:pos="8640"/>
        </w:tabs>
        <w:rPr>
          <w:rFonts w:ascii="Bodoni" w:hAnsi="Bodoni"/>
          <w:b/>
          <w:szCs w:val="24"/>
        </w:rPr>
      </w:pPr>
    </w:p>
    <w:p w14:paraId="1AB15587" w14:textId="202AD969" w:rsidR="002C75CD" w:rsidRPr="00D021F5" w:rsidRDefault="002C75CD" w:rsidP="00A00913">
      <w:pPr>
        <w:tabs>
          <w:tab w:val="left" w:pos="5130"/>
          <w:tab w:val="left" w:pos="8640"/>
        </w:tabs>
        <w:rPr>
          <w:rFonts w:ascii="Bodoni" w:hAnsi="Bodoni"/>
          <w:b/>
          <w:szCs w:val="24"/>
        </w:rPr>
      </w:pPr>
    </w:p>
    <w:p w14:paraId="26E361EB" w14:textId="7C3046DD" w:rsidR="002C75CD" w:rsidRPr="00D021F5" w:rsidRDefault="002C75CD" w:rsidP="00A00913">
      <w:pPr>
        <w:tabs>
          <w:tab w:val="left" w:pos="5130"/>
          <w:tab w:val="left" w:pos="8640"/>
        </w:tabs>
        <w:rPr>
          <w:rFonts w:ascii="Bodoni" w:hAnsi="Bodoni"/>
          <w:b/>
          <w:szCs w:val="24"/>
        </w:rPr>
      </w:pPr>
    </w:p>
    <w:p w14:paraId="631B8BF6" w14:textId="32D549FD" w:rsidR="002C75CD" w:rsidRPr="00D021F5" w:rsidRDefault="002C75CD" w:rsidP="00A00913">
      <w:pPr>
        <w:tabs>
          <w:tab w:val="left" w:pos="5130"/>
          <w:tab w:val="left" w:pos="8640"/>
        </w:tabs>
        <w:rPr>
          <w:rFonts w:ascii="Bodoni" w:hAnsi="Bodoni"/>
          <w:b/>
          <w:szCs w:val="24"/>
        </w:rPr>
      </w:pPr>
    </w:p>
    <w:p w14:paraId="3B843EC9" w14:textId="5B69709F" w:rsidR="002C75CD" w:rsidRPr="00D021F5" w:rsidRDefault="002C75CD" w:rsidP="00A00913">
      <w:pPr>
        <w:tabs>
          <w:tab w:val="left" w:pos="5130"/>
          <w:tab w:val="left" w:pos="8640"/>
        </w:tabs>
        <w:rPr>
          <w:rFonts w:ascii="Bodoni" w:hAnsi="Bodoni"/>
          <w:b/>
          <w:szCs w:val="24"/>
        </w:rPr>
      </w:pPr>
    </w:p>
    <w:p w14:paraId="7712682A" w14:textId="1832FC63" w:rsidR="002C75CD" w:rsidRPr="00D021F5" w:rsidRDefault="002C75CD" w:rsidP="00A00913">
      <w:pPr>
        <w:tabs>
          <w:tab w:val="left" w:pos="5130"/>
          <w:tab w:val="left" w:pos="8640"/>
        </w:tabs>
        <w:rPr>
          <w:rFonts w:ascii="Bodoni" w:hAnsi="Bodoni"/>
          <w:b/>
          <w:szCs w:val="24"/>
        </w:rPr>
      </w:pPr>
    </w:p>
    <w:p w14:paraId="77090F71" w14:textId="31A26C12" w:rsidR="002C75CD" w:rsidRPr="00D021F5" w:rsidRDefault="002C75CD" w:rsidP="00A00913">
      <w:pPr>
        <w:tabs>
          <w:tab w:val="left" w:pos="5130"/>
          <w:tab w:val="left" w:pos="8640"/>
        </w:tabs>
        <w:rPr>
          <w:rFonts w:ascii="Bodoni" w:hAnsi="Bodoni"/>
          <w:b/>
          <w:szCs w:val="24"/>
        </w:rPr>
      </w:pPr>
    </w:p>
    <w:p w14:paraId="3F18B87E" w14:textId="326A9E54" w:rsidR="002C75CD" w:rsidRPr="00D021F5" w:rsidRDefault="002C75CD" w:rsidP="00A00913">
      <w:pPr>
        <w:tabs>
          <w:tab w:val="left" w:pos="5130"/>
          <w:tab w:val="left" w:pos="8640"/>
        </w:tabs>
        <w:rPr>
          <w:rFonts w:ascii="Bodoni" w:hAnsi="Bodoni"/>
          <w:b/>
          <w:szCs w:val="24"/>
        </w:rPr>
      </w:pPr>
    </w:p>
    <w:p w14:paraId="3F48CD37" w14:textId="66F58282" w:rsidR="002C75CD" w:rsidRPr="00D021F5" w:rsidRDefault="002C75CD" w:rsidP="00A00913">
      <w:pPr>
        <w:tabs>
          <w:tab w:val="left" w:pos="5130"/>
          <w:tab w:val="left" w:pos="8640"/>
        </w:tabs>
        <w:rPr>
          <w:rFonts w:ascii="Bodoni" w:hAnsi="Bodoni"/>
          <w:b/>
          <w:szCs w:val="24"/>
        </w:rPr>
      </w:pPr>
    </w:p>
    <w:p w14:paraId="739C92A9" w14:textId="58B34AA4" w:rsidR="002C75CD" w:rsidRPr="00D021F5" w:rsidRDefault="002C75CD" w:rsidP="00A00913">
      <w:pPr>
        <w:tabs>
          <w:tab w:val="left" w:pos="5130"/>
          <w:tab w:val="left" w:pos="8640"/>
        </w:tabs>
        <w:rPr>
          <w:rFonts w:ascii="Bodoni" w:hAnsi="Bodoni"/>
          <w:b/>
          <w:szCs w:val="24"/>
        </w:rPr>
      </w:pPr>
    </w:p>
    <w:p w14:paraId="7143491F" w14:textId="3D591868" w:rsidR="002C75CD" w:rsidRPr="00D021F5" w:rsidRDefault="002C75CD" w:rsidP="00A00913">
      <w:pPr>
        <w:tabs>
          <w:tab w:val="left" w:pos="5130"/>
          <w:tab w:val="left" w:pos="8640"/>
        </w:tabs>
        <w:rPr>
          <w:rFonts w:ascii="Bodoni" w:hAnsi="Bodoni"/>
          <w:b/>
          <w:szCs w:val="24"/>
        </w:rPr>
      </w:pPr>
    </w:p>
    <w:p w14:paraId="1E0A2839" w14:textId="06B5CF67" w:rsidR="002C75CD" w:rsidRPr="00D021F5" w:rsidRDefault="002C75CD" w:rsidP="00A00913">
      <w:pPr>
        <w:tabs>
          <w:tab w:val="left" w:pos="5130"/>
          <w:tab w:val="left" w:pos="8640"/>
        </w:tabs>
        <w:rPr>
          <w:rFonts w:ascii="Bodoni" w:hAnsi="Bodoni"/>
          <w:b/>
          <w:szCs w:val="24"/>
        </w:rPr>
      </w:pPr>
    </w:p>
    <w:p w14:paraId="07E25AD8" w14:textId="11C3BB55" w:rsidR="002C75CD" w:rsidRPr="00D021F5" w:rsidRDefault="002C75CD" w:rsidP="00A00913">
      <w:pPr>
        <w:tabs>
          <w:tab w:val="left" w:pos="5130"/>
          <w:tab w:val="left" w:pos="8640"/>
        </w:tabs>
        <w:rPr>
          <w:rFonts w:ascii="Bodoni" w:hAnsi="Bodoni"/>
          <w:b/>
          <w:szCs w:val="24"/>
        </w:rPr>
      </w:pPr>
    </w:p>
    <w:p w14:paraId="1CF65B76" w14:textId="321F7E75" w:rsidR="002C75CD" w:rsidRPr="00D021F5" w:rsidRDefault="002C75CD" w:rsidP="00A00913">
      <w:pPr>
        <w:tabs>
          <w:tab w:val="left" w:pos="5130"/>
          <w:tab w:val="left" w:pos="8640"/>
        </w:tabs>
        <w:rPr>
          <w:rFonts w:ascii="Bodoni" w:hAnsi="Bodoni"/>
          <w:b/>
          <w:szCs w:val="24"/>
        </w:rPr>
      </w:pPr>
    </w:p>
    <w:p w14:paraId="7D431801" w14:textId="11FCE5D6" w:rsidR="002C75CD" w:rsidRPr="00D021F5" w:rsidRDefault="002C75CD" w:rsidP="00A00913">
      <w:pPr>
        <w:tabs>
          <w:tab w:val="left" w:pos="5130"/>
          <w:tab w:val="left" w:pos="8640"/>
        </w:tabs>
        <w:rPr>
          <w:rFonts w:ascii="Bodoni" w:hAnsi="Bodoni"/>
          <w:b/>
          <w:szCs w:val="24"/>
        </w:rPr>
      </w:pPr>
    </w:p>
    <w:p w14:paraId="2E0A05CE" w14:textId="518D791D" w:rsidR="002C75CD" w:rsidRPr="00D021F5" w:rsidRDefault="002C75CD" w:rsidP="00A00913">
      <w:pPr>
        <w:tabs>
          <w:tab w:val="left" w:pos="5130"/>
          <w:tab w:val="left" w:pos="8640"/>
        </w:tabs>
        <w:rPr>
          <w:rFonts w:ascii="Bodoni" w:hAnsi="Bodoni"/>
          <w:b/>
          <w:szCs w:val="24"/>
        </w:rPr>
      </w:pPr>
    </w:p>
    <w:p w14:paraId="3B6C401A" w14:textId="42E3F4DF" w:rsidR="002C75CD" w:rsidRPr="00D021F5" w:rsidRDefault="002C75CD" w:rsidP="00A00913">
      <w:pPr>
        <w:tabs>
          <w:tab w:val="left" w:pos="5130"/>
          <w:tab w:val="left" w:pos="8640"/>
        </w:tabs>
        <w:rPr>
          <w:rFonts w:ascii="Bodoni" w:hAnsi="Bodoni"/>
          <w:b/>
          <w:szCs w:val="24"/>
        </w:rPr>
      </w:pPr>
    </w:p>
    <w:p w14:paraId="3E35D72B" w14:textId="328C6364" w:rsidR="002C75CD" w:rsidRPr="00D021F5" w:rsidRDefault="002C75CD" w:rsidP="00A00913">
      <w:pPr>
        <w:tabs>
          <w:tab w:val="left" w:pos="5130"/>
          <w:tab w:val="left" w:pos="8640"/>
        </w:tabs>
        <w:rPr>
          <w:rFonts w:ascii="Bodoni" w:hAnsi="Bodoni"/>
          <w:b/>
          <w:szCs w:val="24"/>
        </w:rPr>
      </w:pPr>
    </w:p>
    <w:p w14:paraId="4ECDB3D7" w14:textId="44792801" w:rsidR="002C75CD" w:rsidRPr="00D021F5" w:rsidRDefault="002C75CD" w:rsidP="00A00913">
      <w:pPr>
        <w:tabs>
          <w:tab w:val="left" w:pos="5130"/>
          <w:tab w:val="left" w:pos="8640"/>
        </w:tabs>
        <w:rPr>
          <w:rFonts w:ascii="Bodoni" w:hAnsi="Bodoni"/>
          <w:b/>
          <w:szCs w:val="24"/>
        </w:rPr>
      </w:pPr>
    </w:p>
    <w:p w14:paraId="77009397" w14:textId="6C2AF0E7" w:rsidR="002C75CD" w:rsidRPr="00D021F5" w:rsidRDefault="002C75CD" w:rsidP="00A00913">
      <w:pPr>
        <w:tabs>
          <w:tab w:val="left" w:pos="5130"/>
          <w:tab w:val="left" w:pos="8640"/>
        </w:tabs>
        <w:rPr>
          <w:rFonts w:ascii="Bodoni" w:hAnsi="Bodoni"/>
          <w:b/>
          <w:szCs w:val="24"/>
        </w:rPr>
      </w:pPr>
    </w:p>
    <w:p w14:paraId="4668C13C" w14:textId="3BC9E341" w:rsidR="002C75CD" w:rsidRPr="00D021F5" w:rsidRDefault="002C75CD" w:rsidP="00A00913">
      <w:pPr>
        <w:tabs>
          <w:tab w:val="left" w:pos="5130"/>
          <w:tab w:val="left" w:pos="8640"/>
        </w:tabs>
        <w:rPr>
          <w:rFonts w:ascii="Bodoni" w:hAnsi="Bodoni"/>
          <w:b/>
          <w:szCs w:val="24"/>
        </w:rPr>
      </w:pPr>
    </w:p>
    <w:p w14:paraId="4B2000E4" w14:textId="25CF0139" w:rsidR="002C75CD" w:rsidRPr="00D021F5" w:rsidRDefault="002C75CD" w:rsidP="00A00913">
      <w:pPr>
        <w:tabs>
          <w:tab w:val="left" w:pos="5130"/>
          <w:tab w:val="left" w:pos="8640"/>
        </w:tabs>
        <w:rPr>
          <w:rFonts w:ascii="Bodoni" w:hAnsi="Bodoni"/>
          <w:b/>
          <w:szCs w:val="24"/>
        </w:rPr>
      </w:pPr>
    </w:p>
    <w:p w14:paraId="116EABBF" w14:textId="77777777" w:rsidR="002C75CD" w:rsidRPr="00D021F5" w:rsidRDefault="002C75CD" w:rsidP="00A00913">
      <w:pPr>
        <w:tabs>
          <w:tab w:val="left" w:pos="5130"/>
          <w:tab w:val="left" w:pos="8640"/>
        </w:tabs>
        <w:rPr>
          <w:rFonts w:ascii="Bodoni" w:hAnsi="Bodoni"/>
          <w:b/>
          <w:szCs w:val="24"/>
        </w:rPr>
      </w:pPr>
    </w:p>
    <w:p w14:paraId="1D9744E2" w14:textId="3A967EDD" w:rsidR="002C75CD" w:rsidRDefault="002C75CD" w:rsidP="00A00913">
      <w:pPr>
        <w:tabs>
          <w:tab w:val="left" w:pos="5130"/>
          <w:tab w:val="left" w:pos="8640"/>
        </w:tabs>
        <w:rPr>
          <w:rFonts w:ascii="Bodoni" w:hAnsi="Bodoni"/>
          <w:b/>
          <w:szCs w:val="24"/>
        </w:rPr>
      </w:pPr>
    </w:p>
    <w:p w14:paraId="248E02AB" w14:textId="77777777" w:rsidR="007C6B3E" w:rsidRPr="00D021F5" w:rsidRDefault="007C6B3E" w:rsidP="00A00913">
      <w:pPr>
        <w:tabs>
          <w:tab w:val="left" w:pos="5130"/>
          <w:tab w:val="left" w:pos="8640"/>
        </w:tabs>
        <w:rPr>
          <w:rFonts w:ascii="Bodoni" w:hAnsi="Bodoni"/>
          <w:b/>
          <w:szCs w:val="24"/>
        </w:rPr>
      </w:pPr>
    </w:p>
    <w:bookmarkEnd w:id="40"/>
    <w:p w14:paraId="3A9B809F" w14:textId="77777777" w:rsidR="007C6B3E" w:rsidRPr="00D021F5" w:rsidRDefault="007C6B3E" w:rsidP="000120A8">
      <w:pPr>
        <w:overflowPunct/>
        <w:autoSpaceDE/>
        <w:autoSpaceDN/>
        <w:adjustRightInd/>
        <w:textAlignment w:val="auto"/>
        <w:rPr>
          <w:sz w:val="28"/>
          <w:szCs w:val="28"/>
        </w:rPr>
      </w:pPr>
    </w:p>
    <w:p w14:paraId="0EE8F7FC" w14:textId="24C4B087" w:rsidR="00CA4CBD" w:rsidRPr="00D021F5" w:rsidRDefault="00CA4CBD"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r w:rsidRPr="00D021F5">
        <w:rPr>
          <w:b/>
          <w:sz w:val="28"/>
          <w:szCs w:val="28"/>
          <w:u w:val="single"/>
        </w:rPr>
        <w:t>PUBLIC HEARING NOTICE</w:t>
      </w:r>
    </w:p>
    <w:p w14:paraId="1A7E2882" w14:textId="4D814AEC" w:rsidR="00CA4CBD" w:rsidRPr="00D021F5" w:rsidRDefault="007B41F9" w:rsidP="00A0091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D021F5">
        <w:rPr>
          <w:i/>
          <w:iCs/>
        </w:rPr>
        <w:t xml:space="preserve">(See Section </w:t>
      </w:r>
      <w:r w:rsidR="00C10C36">
        <w:rPr>
          <w:i/>
          <w:iCs/>
        </w:rPr>
        <w:t>IX</w:t>
      </w:r>
      <w:r w:rsidRPr="00D021F5">
        <w:rPr>
          <w:i/>
          <w:iCs/>
        </w:rPr>
        <w:t xml:space="preserve"> for Sample)</w:t>
      </w:r>
    </w:p>
    <w:p w14:paraId="74E4D246" w14:textId="77777777" w:rsidR="00CA4CBD" w:rsidRPr="00D021F5" w:rsidRDefault="00CA4CBD"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ind w:left="990"/>
        <w:outlineLvl w:val="0"/>
      </w:pPr>
    </w:p>
    <w:p w14:paraId="2517B35E" w14:textId="18E4F572" w:rsidR="00CA4CBD" w:rsidRPr="00D021F5" w:rsidRDefault="00CA4CBD"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2A8E876" w14:textId="44EACCB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EBD2847" w14:textId="67D4EEE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EDE3EAD" w14:textId="5B208B1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A85E262" w14:textId="1C719716"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CBDF165" w14:textId="4AB01DFD"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17B6194" w14:textId="68AAD3B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C891806" w14:textId="08C281C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8F994F9" w14:textId="3E4EF94D"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6BEDDC1" w14:textId="0E66A50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2D686DE" w14:textId="0E8ABB66"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B43DE0A" w14:textId="7DF8709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F0395F6" w14:textId="2526125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09B74F8" w14:textId="1B1247F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75F539A" w14:textId="0308508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105A774" w14:textId="7CECFC4B"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A97B452" w14:textId="7A85138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E4C1CBB" w14:textId="7C6B487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AC7A817" w14:textId="24080FD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453A608" w14:textId="6B4ED93F"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AF1233F" w14:textId="0389B78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553364C" w14:textId="4D8C6D8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F51F27D" w14:textId="3B5DA5E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2B2245A" w14:textId="423CCE43"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1C1CB30" w14:textId="30FEEC8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EC4C904" w14:textId="3B2EFAB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4556F8A" w14:textId="1969713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D296927" w14:textId="5DB87C5D"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987F074" w14:textId="54519051"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81A446C" w14:textId="74ECE60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F4090AD" w14:textId="133AF94F"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87B1667" w14:textId="146F7E5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44E89D4" w14:textId="4141654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4D67D0E" w14:textId="09D73436"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FFAB670" w14:textId="02DC1B0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1053B53" w14:textId="7F9C748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02E5A0C" w14:textId="438A96E1"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6CB0204" w14:textId="7E5774C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C284CBC" w14:textId="4AE1911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A890164" w14:textId="2ED2D48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9303D99" w14:textId="2056C7F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C41B614" w14:textId="4C0160A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BE4B011" w14:textId="5B582C9F" w:rsidR="007B41F9"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A1B45DC" w14:textId="77777777" w:rsidR="007C6B3E" w:rsidRPr="00D021F5" w:rsidRDefault="007C6B3E"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0B4B0F1" w14:textId="268135A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pPr>
    </w:p>
    <w:p w14:paraId="45F3FEAA" w14:textId="77777777" w:rsidR="002C1FC2" w:rsidRPr="00D021F5" w:rsidRDefault="002C1FC2"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pPr>
    </w:p>
    <w:p w14:paraId="0CAB0010" w14:textId="21B24E81" w:rsidR="00FC7F78" w:rsidRPr="00D021F5" w:rsidRDefault="000F255B"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bookmarkStart w:id="41" w:name="_Hlk31718858"/>
      <w:r w:rsidRPr="00D021F5">
        <w:rPr>
          <w:b/>
          <w:bCs/>
          <w:sz w:val="28"/>
          <w:szCs w:val="28"/>
        </w:rPr>
        <w:t>NEWSPAPER CLIPPING</w:t>
      </w:r>
    </w:p>
    <w:p w14:paraId="1FDEF6CF" w14:textId="6C5622E1" w:rsidR="00F51A62" w:rsidRPr="00D021F5" w:rsidRDefault="00F51A62" w:rsidP="002C1FC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(See Section II</w:t>
      </w:r>
      <w:r w:rsidR="00CD3E92">
        <w:rPr>
          <w:i/>
          <w:iCs/>
          <w:szCs w:val="24"/>
        </w:rPr>
        <w:t>, Part</w:t>
      </w:r>
      <w:r w:rsidR="00566897" w:rsidRPr="00D021F5">
        <w:rPr>
          <w:i/>
          <w:iCs/>
          <w:szCs w:val="24"/>
        </w:rPr>
        <w:t xml:space="preserve"> </w:t>
      </w:r>
      <w:r w:rsidRPr="00D021F5">
        <w:rPr>
          <w:i/>
          <w:iCs/>
          <w:szCs w:val="24"/>
        </w:rPr>
        <w:t>C)</w:t>
      </w:r>
    </w:p>
    <w:p w14:paraId="4AD7045A"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AC3A9DA"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CE7D3DB"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2FB9D1C"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A3AEF43"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3069C1E"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855BEAA"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A2CA15B"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1DE5590"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906CAAE"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BDDB9AB"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4AAE91E"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83F6DD6"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143ABD9"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22EFC0B"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C63FA28"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8FB9F63"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44C4D51"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0A85E4F"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C9E2E2D"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71C1075"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A19EB7F"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5565BE5"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D64D211"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C52404D"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68E5FBE"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1700C9E"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01AF9C4"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250FF84"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BB2FDD4"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8A3182D"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0630BD0"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1E375CF"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204864F"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8A56CE6"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417BD83"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9BCD198"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F507AA3"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0D97FA6"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A7B64B6"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8F10F55"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E7A04BB"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8F2C3B3"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54DBFE3"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112BFA8"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9E2F81C"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93E6031"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049EA5D" w14:textId="77777777" w:rsidR="00F51A62"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43AA400" w14:textId="77777777" w:rsidR="007C6B3E" w:rsidRPr="00D021F5" w:rsidRDefault="007C6B3E"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C44B00A"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DBBFB68" w14:textId="7777777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72E0B94" w14:textId="3B43FFF9" w:rsidR="00FC7F78" w:rsidRPr="00D021F5" w:rsidRDefault="000F255B" w:rsidP="00A0091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t>PUBLISHER’S CERTIFICATION</w:t>
      </w:r>
    </w:p>
    <w:p w14:paraId="569D0E97" w14:textId="15DA7032" w:rsidR="00F51A62" w:rsidRPr="00D021F5" w:rsidRDefault="00F51A62" w:rsidP="002C1FC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(See Section II</w:t>
      </w:r>
      <w:r w:rsidR="00CD3E92">
        <w:rPr>
          <w:i/>
          <w:iCs/>
          <w:szCs w:val="24"/>
        </w:rPr>
        <w:t>, Part</w:t>
      </w:r>
      <w:r w:rsidR="00566897" w:rsidRPr="00D021F5">
        <w:rPr>
          <w:i/>
          <w:iCs/>
          <w:szCs w:val="24"/>
        </w:rPr>
        <w:t xml:space="preserve"> </w:t>
      </w:r>
      <w:r w:rsidRPr="00D021F5">
        <w:rPr>
          <w:i/>
          <w:iCs/>
          <w:szCs w:val="24"/>
        </w:rPr>
        <w:t>C)</w:t>
      </w:r>
    </w:p>
    <w:p w14:paraId="0E8D1CF8" w14:textId="77777777" w:rsidR="00F51A62" w:rsidRPr="00D021F5" w:rsidRDefault="00F51A62" w:rsidP="00A0091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874B59A"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A3806AE"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4FAC1E6"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50DBFC7"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A33C7B3"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435B46E"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A5E1A40"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4C7D7F1"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1CE138C"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6FCFC5D"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574C084"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157AAFE"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1618E3E"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7E99F18"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69E553F"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DFFAD69"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AC23653"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2E06975"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928A909"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86051A1"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033D42B"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2E8FC8A"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9E0A8A1"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88653E8"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4DDFB75"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83BFEBC"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86BAA9E"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01995BC"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E1D279E"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7921A24"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C6E27B7"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F10435D"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C2017C4"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FF959C8"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22FCCF1"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351506B"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FC1114F"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3AA9C53"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E8570FB"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12389A7"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AAAB1E4"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4C215A0"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2DB95F9"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CA753FB"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4E9B656"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3F141D9" w14:textId="77777777" w:rsidR="00F51A62"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7E34238" w14:textId="77777777" w:rsidR="007C6B3E" w:rsidRPr="00D021F5" w:rsidRDefault="007C6B3E"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A3E2FD3"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3EE8860"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666C082"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C7EF538" w14:textId="2A597EA3" w:rsidR="00FC7F78" w:rsidRPr="00D021F5" w:rsidRDefault="000F255B" w:rsidP="002C1FC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r w:rsidRPr="00D021F5">
        <w:rPr>
          <w:b/>
          <w:bCs/>
          <w:sz w:val="28"/>
          <w:szCs w:val="28"/>
        </w:rPr>
        <w:t>CERTIFIED MINUTES</w:t>
      </w:r>
    </w:p>
    <w:p w14:paraId="1EA0C3E9" w14:textId="2167C56E" w:rsidR="00F51A62" w:rsidRPr="00D021F5" w:rsidRDefault="00F51A62" w:rsidP="002C1FC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(See Section II</w:t>
      </w:r>
      <w:r w:rsidR="00CD3E92">
        <w:rPr>
          <w:i/>
          <w:iCs/>
          <w:szCs w:val="24"/>
        </w:rPr>
        <w:t>, Part</w:t>
      </w:r>
      <w:r w:rsidR="00566897" w:rsidRPr="00D021F5">
        <w:rPr>
          <w:i/>
          <w:iCs/>
          <w:szCs w:val="24"/>
        </w:rPr>
        <w:t xml:space="preserve"> </w:t>
      </w:r>
      <w:r w:rsidRPr="00D021F5">
        <w:rPr>
          <w:i/>
          <w:iCs/>
          <w:szCs w:val="24"/>
        </w:rPr>
        <w:t>C)</w:t>
      </w:r>
    </w:p>
    <w:p w14:paraId="3D826F27" w14:textId="4FEF0D40"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0DC212D" w14:textId="37F1756B"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5325AF2" w14:textId="37D7BDEC"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A9DCF90" w14:textId="4330B66E"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ED3821D" w14:textId="53335871"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3D4D2F2" w14:textId="46AD7D55"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8AE039E" w14:textId="16CD80CB"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4D2AEA8" w14:textId="018344BE"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3F0DB1B" w14:textId="6A12697B"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F6594BF" w14:textId="57084BB0"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44C72C8" w14:textId="33DC4650"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4823505" w14:textId="3238BF02"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604806D" w14:textId="35BFA120"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3952610" w14:textId="5BE1FAB1"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75B5210" w14:textId="5567E9A8"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E7BB491" w14:textId="3ACACCAF"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11B1D49" w14:textId="583F267A"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9B3EF90" w14:textId="56FA279A"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5CE12F0" w14:textId="5DB972C7"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E752438" w14:textId="5EFB4FB5"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A2DCB03" w14:textId="79D22062"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D3137D5" w14:textId="34378CF8"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227CE79" w14:textId="5C28E3A1"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7B17201" w14:textId="5D6F5406"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2F744D9" w14:textId="3318E411"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CF23298" w14:textId="528BE9ED"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C9A1AD6" w14:textId="1F04799B"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9B9FE70" w14:textId="3F62BAF8"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9ABA358" w14:textId="58A64C58"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ECBC2F4" w14:textId="6A02F590"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E9376F3" w14:textId="4A46EF64"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E5AA220" w14:textId="160A7474"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A223CEA" w14:textId="7E87AE60"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639A31E" w14:textId="5C3394AE"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1DBCECC" w14:textId="28993E0E"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9EE5FAD" w14:textId="68D9395A" w:rsidR="00F51A62" w:rsidRPr="00D021F5"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07A12CD" w14:textId="77777777" w:rsidR="00F51A62" w:rsidRDefault="00F51A62"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1AF2329" w14:textId="77777777" w:rsidR="007C6B3E" w:rsidRPr="00D021F5" w:rsidRDefault="007C6B3E"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496F77A" w14:textId="77777777" w:rsidR="00F51A62" w:rsidRPr="00D021F5" w:rsidRDefault="00F51A62"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D9257FD" w14:textId="096692F5" w:rsidR="00FC7F78" w:rsidRPr="00D021F5" w:rsidRDefault="00FC7F78"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t>A</w:t>
      </w:r>
      <w:r w:rsidR="000F255B" w:rsidRPr="00D021F5">
        <w:rPr>
          <w:b/>
          <w:bCs/>
          <w:sz w:val="28"/>
          <w:szCs w:val="28"/>
        </w:rPr>
        <w:t>TTENDANCE SHEET(S)</w:t>
      </w:r>
    </w:p>
    <w:p w14:paraId="20622095" w14:textId="07F40FFB" w:rsidR="00F51A62" w:rsidRPr="00D021F5" w:rsidRDefault="00F51A62" w:rsidP="002C1FC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(See Section II</w:t>
      </w:r>
      <w:r w:rsidR="00CD3E92">
        <w:rPr>
          <w:i/>
          <w:iCs/>
          <w:szCs w:val="24"/>
        </w:rPr>
        <w:t>, Part</w:t>
      </w:r>
      <w:r w:rsidR="00566897" w:rsidRPr="00D021F5">
        <w:rPr>
          <w:i/>
          <w:iCs/>
          <w:szCs w:val="24"/>
        </w:rPr>
        <w:t xml:space="preserve"> </w:t>
      </w:r>
      <w:r w:rsidRPr="00D021F5">
        <w:rPr>
          <w:i/>
          <w:iCs/>
          <w:szCs w:val="24"/>
        </w:rPr>
        <w:t>C)</w:t>
      </w:r>
    </w:p>
    <w:p w14:paraId="2170910D" w14:textId="77777777" w:rsidR="00F51A62" w:rsidRPr="00D021F5" w:rsidRDefault="00F51A62" w:rsidP="00A0091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151798C" w14:textId="77777777" w:rsidR="00FC7F78" w:rsidRPr="00D021F5" w:rsidRDefault="00FC7F78"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rPr>
          <w:sz w:val="22"/>
          <w:szCs w:val="22"/>
          <w:u w:val="single"/>
        </w:rPr>
      </w:pPr>
    </w:p>
    <w:p w14:paraId="3DB0D6F6" w14:textId="77777777" w:rsidR="00FC7F78" w:rsidRPr="00D021F5" w:rsidRDefault="00FC7F78" w:rsidP="00FC7F7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rPr>
          <w:sz w:val="22"/>
          <w:szCs w:val="22"/>
          <w:u w:val="single"/>
        </w:rPr>
      </w:pPr>
    </w:p>
    <w:p w14:paraId="550DE349"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42A2AB3"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9DD5991"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B86C37D"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BA4D9BE"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CA0E835"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1FD1851"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D030E09"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70E7742"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02124BA"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D11BF34"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116DD77"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2E3F55B"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FC4BEB3"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E88AFB6"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F92E1CF"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3FE5A89"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79849F8"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671B17C"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A04D17F"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B4DC97C"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514F540"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513F367"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B74F116"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A8B3870"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1BA88AC"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2F3C78A0"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03EE831"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81D6066"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244C2FDC"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519F861"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72862DB"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F18AC3F" w14:textId="77777777" w:rsidR="00F51A62"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B9067D7" w14:textId="77777777" w:rsidR="007C6B3E" w:rsidRPr="00D021F5" w:rsidRDefault="007C6B3E"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2345C586"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767B138"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F372AE4" w14:textId="77777777" w:rsidR="00F51A62" w:rsidRPr="00D021F5" w:rsidRDefault="00F51A62"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A0DD513" w14:textId="3DE22D96" w:rsidR="00CA4CBD" w:rsidRPr="00D021F5" w:rsidRDefault="00CA4CBD"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r w:rsidRPr="00D021F5">
        <w:rPr>
          <w:b/>
          <w:sz w:val="28"/>
          <w:szCs w:val="28"/>
          <w:u w:val="single"/>
        </w:rPr>
        <w:t>COUNCIL RESOLUTION OF SUPPORT</w:t>
      </w:r>
    </w:p>
    <w:p w14:paraId="28FBAD68" w14:textId="70C9C8DE" w:rsidR="007B41F9" w:rsidRPr="00D021F5" w:rsidRDefault="007B41F9"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sz w:val="28"/>
          <w:szCs w:val="28"/>
        </w:rPr>
      </w:pPr>
      <w:r w:rsidRPr="00D021F5">
        <w:rPr>
          <w:i/>
          <w:iCs/>
        </w:rPr>
        <w:t xml:space="preserve">(See Section </w:t>
      </w:r>
      <w:r w:rsidR="00CD3E92">
        <w:rPr>
          <w:i/>
          <w:iCs/>
        </w:rPr>
        <w:t>IX</w:t>
      </w:r>
      <w:r w:rsidRPr="00D021F5">
        <w:rPr>
          <w:i/>
          <w:iCs/>
        </w:rPr>
        <w:t xml:space="preserve"> for </w:t>
      </w:r>
      <w:r w:rsidR="002C1FC2" w:rsidRPr="00D021F5">
        <w:rPr>
          <w:i/>
          <w:iCs/>
        </w:rPr>
        <w:t>Template</w:t>
      </w:r>
      <w:r w:rsidRPr="00D021F5">
        <w:rPr>
          <w:i/>
          <w:iCs/>
        </w:rPr>
        <w:t>)</w:t>
      </w:r>
    </w:p>
    <w:p w14:paraId="1FB3FCD1" w14:textId="77777777" w:rsidR="00CA4CBD" w:rsidRPr="00D021F5" w:rsidRDefault="00CA4CBD" w:rsidP="00CA4CBD">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pPr>
    </w:p>
    <w:bookmarkEnd w:id="41"/>
    <w:p w14:paraId="7A483F78" w14:textId="327B625B" w:rsidR="00CA4CBD" w:rsidRPr="00D021F5" w:rsidRDefault="00CA4CBD"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2791B3E" w14:textId="3B16FFB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C5D531D" w14:textId="31CBF84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8FF8198" w14:textId="1E704C9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5370E3A" w14:textId="2202562B"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EB06352" w14:textId="108AA3B3"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1B6CB37" w14:textId="2BAC0C3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25DE08B" w14:textId="641D3BEB"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09087DA" w14:textId="5213E156"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FB88492" w14:textId="3D32E266"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4243480" w14:textId="15D13D5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72BEF55" w14:textId="08582FCF"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A2EBF16" w14:textId="59B8BBE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F0DDBF2" w14:textId="59D7CA9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683E60F" w14:textId="1624C46D"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B904325" w14:textId="5583A56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66CF519" w14:textId="7413C3B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548EB00" w14:textId="175BDAC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9E59089" w14:textId="1FFC150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4C07009" w14:textId="5E0E361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3E746F" w14:textId="448DE4A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28ACB51" w14:textId="174314C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381269C" w14:textId="050A3FA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539A5B6" w14:textId="1A25512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4A77AB9" w14:textId="092FDED4"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C8428FC" w14:textId="242A2073"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F2BAD39" w14:textId="1FC7E0B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04C125" w14:textId="1C82B3CB"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D3843BE" w14:textId="4690F29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1B7E99E" w14:textId="16F70AC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E65929E" w14:textId="57AEAB9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F9B5B7" w14:textId="1C5377E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92C0B06" w14:textId="02BE5841"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B4C55C2" w14:textId="3343E50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EB64AB5" w14:textId="52F8DB6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0061B78" w14:textId="241E541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A8DDB77" w14:textId="631BDFD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F6742BA" w14:textId="1627203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60BCCB9" w14:textId="3E482B2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1AC00FB" w14:textId="482187E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96774E5" w14:textId="1F1A63E1" w:rsidR="007B41F9"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E60A833" w14:textId="77777777" w:rsidR="007C6B3E" w:rsidRPr="00D021F5" w:rsidRDefault="007C6B3E"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7679D1" w14:textId="0573CE8D"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6C79FD5" w14:textId="6CBEFBB1"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5CAB354" w14:textId="232D2CF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39EEB1" w14:textId="7777777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0B7D4E8" w14:textId="502F2D01" w:rsidR="00CA4CBD" w:rsidRPr="00D021F5" w:rsidRDefault="00CA4CBD"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bookmarkStart w:id="42" w:name="_Hlk31719047"/>
      <w:r w:rsidRPr="00D021F5">
        <w:rPr>
          <w:b/>
          <w:sz w:val="28"/>
          <w:szCs w:val="28"/>
          <w:u w:val="single"/>
        </w:rPr>
        <w:t>LOCAL GOVERNMENT CERTIFICATIONS</w:t>
      </w:r>
    </w:p>
    <w:p w14:paraId="3CDE50D0" w14:textId="44CF178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D021F5">
        <w:rPr>
          <w:i/>
          <w:iCs/>
        </w:rPr>
        <w:t xml:space="preserve">(See Section </w:t>
      </w:r>
      <w:r w:rsidR="00CD3E92">
        <w:rPr>
          <w:i/>
          <w:iCs/>
        </w:rPr>
        <w:t>IX</w:t>
      </w:r>
      <w:r w:rsidRPr="00D021F5">
        <w:rPr>
          <w:i/>
          <w:iCs/>
        </w:rPr>
        <w:t xml:space="preserve"> for Form)</w:t>
      </w:r>
    </w:p>
    <w:p w14:paraId="7128E31E" w14:textId="3F52622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68C5586" w14:textId="60B9C9F9"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2863C8F" w14:textId="02CE116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67E0232" w14:textId="1B26FBFB"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19D7F0F" w14:textId="5220491A"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BA13E71" w14:textId="33E5404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CDFCBB7" w14:textId="30972936"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214CEAA" w14:textId="634925A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8354B1D" w14:textId="7F8F3ECB"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568F8D8" w14:textId="171F3D21"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478D97B" w14:textId="4B3C09E4"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954513C" w14:textId="12BD49B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2C26A19" w14:textId="776CE86B"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81D3893" w14:textId="041038F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D6551B6" w14:textId="32FC9CF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01F8914" w14:textId="74DA7EB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D3BD9AA" w14:textId="7C1A4EF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854051E" w14:textId="6A5509F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B6C402A" w14:textId="62E679A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ED4DE52" w14:textId="0761B88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AF194A5" w14:textId="30E06A3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C578584" w14:textId="34A9E20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4504462" w14:textId="465C65C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1B86438" w14:textId="79E9A0A4"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2C4ADCA" w14:textId="1E4BDBC0"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F3A2585" w14:textId="54BE582D"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5498FAA" w14:textId="1219340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BED4D53" w14:textId="09BC5B1F"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A007261" w14:textId="1E30BCF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ECE45BE" w14:textId="5A56671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FBD8165" w14:textId="6419E7B1"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0DA4FA3" w14:textId="622DEDFD"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70FF195" w14:textId="59B39F7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AF99D3A" w14:textId="3511A3B8"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0C2A808" w14:textId="46B4FABF"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80441F0" w14:textId="46625D3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69FF12F" w14:textId="00F473DE"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D0DAC51" w14:textId="509880C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59075E9" w14:textId="1208208C"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CD5577A" w14:textId="7F89BB22"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1DD030E" w14:textId="76CB2C1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B675FCB" w14:textId="77D2EF3F"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2313181" w14:textId="6445182C" w:rsidR="007B41F9"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81BAD9E" w14:textId="77777777" w:rsidR="007C6B3E" w:rsidRPr="00D021F5" w:rsidRDefault="007C6B3E"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9BD48FE" w14:textId="7DA61F85"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9143D0E" w14:textId="48773926"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0D83256" w14:textId="77777777" w:rsidR="007B41F9" w:rsidRPr="00D021F5" w:rsidRDefault="007B41F9" w:rsidP="00CA4CBD">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rPr>
      </w:pPr>
    </w:p>
    <w:bookmarkEnd w:id="42"/>
    <w:p w14:paraId="46CAF21E" w14:textId="7FE86CF1" w:rsidR="00CA4CBD" w:rsidRPr="00D021F5" w:rsidRDefault="00CA4CBD" w:rsidP="00CA4CBD">
      <w:pPr>
        <w:tabs>
          <w:tab w:val="left" w:pos="1725"/>
          <w:tab w:val="center" w:pos="5400"/>
        </w:tabs>
        <w:overflowPunct/>
        <w:autoSpaceDE/>
        <w:autoSpaceDN/>
        <w:adjustRightInd/>
        <w:jc w:val="center"/>
        <w:textAlignment w:val="auto"/>
        <w:rPr>
          <w:rFonts w:eastAsia="Calibri"/>
          <w:b/>
          <w:sz w:val="28"/>
          <w:szCs w:val="28"/>
        </w:rPr>
      </w:pPr>
      <w:r w:rsidRPr="00D021F5">
        <w:rPr>
          <w:rFonts w:eastAsia="Calibri"/>
          <w:b/>
          <w:sz w:val="28"/>
          <w:szCs w:val="28"/>
        </w:rPr>
        <w:t>MANDATORY DISCLOSURES</w:t>
      </w:r>
    </w:p>
    <w:p w14:paraId="086CF5E9" w14:textId="69FB1672" w:rsidR="007B41F9" w:rsidRPr="00D021F5" w:rsidRDefault="007B41F9" w:rsidP="007B41F9">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D021F5">
        <w:rPr>
          <w:i/>
          <w:iCs/>
        </w:rPr>
        <w:t xml:space="preserve">(See Section </w:t>
      </w:r>
      <w:r w:rsidR="00CD3E92">
        <w:rPr>
          <w:i/>
          <w:iCs/>
        </w:rPr>
        <w:t>IX</w:t>
      </w:r>
      <w:r w:rsidRPr="00D021F5">
        <w:rPr>
          <w:i/>
          <w:iCs/>
        </w:rPr>
        <w:t xml:space="preserve"> for Form)</w:t>
      </w:r>
    </w:p>
    <w:p w14:paraId="74EB1E4E" w14:textId="77777777" w:rsidR="007B41F9" w:rsidRPr="00D021F5" w:rsidRDefault="007B41F9" w:rsidP="00CA4CBD">
      <w:pPr>
        <w:tabs>
          <w:tab w:val="left" w:pos="1725"/>
          <w:tab w:val="center" w:pos="5400"/>
        </w:tabs>
        <w:overflowPunct/>
        <w:autoSpaceDE/>
        <w:autoSpaceDN/>
        <w:adjustRightInd/>
        <w:jc w:val="center"/>
        <w:textAlignment w:val="auto"/>
        <w:rPr>
          <w:rFonts w:eastAsia="Calibri"/>
          <w:b/>
          <w:sz w:val="28"/>
          <w:szCs w:val="28"/>
        </w:rPr>
      </w:pPr>
    </w:p>
    <w:p w14:paraId="72B74FD9" w14:textId="77777777" w:rsidR="00CA4CBD" w:rsidRPr="00D021F5" w:rsidRDefault="00CA4CBD" w:rsidP="00CA4CBD">
      <w:pPr>
        <w:tabs>
          <w:tab w:val="left" w:pos="1725"/>
          <w:tab w:val="center" w:pos="5400"/>
        </w:tabs>
        <w:overflowPunct/>
        <w:autoSpaceDE/>
        <w:autoSpaceDN/>
        <w:adjustRightInd/>
        <w:jc w:val="center"/>
        <w:textAlignment w:val="auto"/>
        <w:rPr>
          <w:rFonts w:eastAsia="Calibri"/>
          <w:sz w:val="22"/>
          <w:szCs w:val="22"/>
        </w:rPr>
      </w:pPr>
    </w:p>
    <w:p w14:paraId="0A9CF2D1" w14:textId="57A65419" w:rsidR="00CA4CBD" w:rsidRPr="00D021F5" w:rsidRDefault="00CA4CBD" w:rsidP="00CA4CBD">
      <w:pPr>
        <w:tabs>
          <w:tab w:val="left" w:pos="1725"/>
          <w:tab w:val="center" w:pos="5400"/>
        </w:tabs>
        <w:overflowPunct/>
        <w:autoSpaceDE/>
        <w:autoSpaceDN/>
        <w:adjustRightInd/>
        <w:jc w:val="center"/>
        <w:textAlignment w:val="auto"/>
        <w:rPr>
          <w:rFonts w:eastAsia="Calibri"/>
          <w:b/>
          <w:sz w:val="22"/>
          <w:szCs w:val="22"/>
        </w:rPr>
      </w:pPr>
    </w:p>
    <w:p w14:paraId="22F51C8C" w14:textId="3054FC0E"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47566CB8" w14:textId="59959B32"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B6FAA86" w14:textId="65EDBCF4"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C76DA85" w14:textId="26AA0027"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2D497EE" w14:textId="10D57568"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805D87E" w14:textId="434F3F14"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233ABEB" w14:textId="2357456B"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60ED4B0" w14:textId="62025454"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0E6A060B" w14:textId="14767A36"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203B3586" w14:textId="1A81093C"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34BF512" w14:textId="7405AF2B"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191DF996" w14:textId="2DFCB7CD"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323F1D0" w14:textId="25009733"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22B542D1" w14:textId="1ED103C0"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3899C97" w14:textId="61491D67"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4CF9DC5F" w14:textId="28880E31"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069533F0" w14:textId="24F63244"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13F31766" w14:textId="6FD55C79"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749858A" w14:textId="0A94FB71"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107EDEA4" w14:textId="6E300315"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42F31DBC" w14:textId="03C89EBA"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427DE87D" w14:textId="734CCF9C"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4C58975" w14:textId="09373C07"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270688F3" w14:textId="40C092CA"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36CC3849" w14:textId="53980762"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0A6023A8" w14:textId="25448A79"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180FE66" w14:textId="5CAC82F8"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1293DDB" w14:textId="0636EBA1"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03FA36A4" w14:textId="310ED911"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21AA3074" w14:textId="19118C5D"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142846E" w14:textId="7FDF5616"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35F679F0" w14:textId="4BB0AE0D"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411F599" w14:textId="5007D65B"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7B750DA" w14:textId="2EA59556"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215ECB6D" w14:textId="4CAEDD81"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6B746D96" w14:textId="6C9CF785"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CD09609" w14:textId="4918C6B0"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68B2B99" w14:textId="3414685F"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0DF4CB8C" w14:textId="033174D5"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1B5BC0FC" w14:textId="2A074078"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7340F98F" w14:textId="1EB2C51C"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4B4074D9" w14:textId="02CF9316"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704A55D5" w14:textId="6ECBB7FA"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185DDC72" w14:textId="63DEC72C"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748BC0F1" w14:textId="3075D536" w:rsidR="00566897" w:rsidRPr="00D021F5"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3381559B" w14:textId="77777777" w:rsidR="00566897" w:rsidRDefault="00566897" w:rsidP="00CA4CBD">
      <w:pPr>
        <w:tabs>
          <w:tab w:val="left" w:pos="1725"/>
          <w:tab w:val="center" w:pos="5400"/>
        </w:tabs>
        <w:overflowPunct/>
        <w:autoSpaceDE/>
        <w:autoSpaceDN/>
        <w:adjustRightInd/>
        <w:jc w:val="center"/>
        <w:textAlignment w:val="auto"/>
        <w:rPr>
          <w:rFonts w:eastAsia="Calibri"/>
          <w:b/>
          <w:sz w:val="22"/>
          <w:szCs w:val="22"/>
        </w:rPr>
      </w:pPr>
    </w:p>
    <w:p w14:paraId="516EA620" w14:textId="77777777" w:rsidR="007C6B3E" w:rsidRPr="00D021F5" w:rsidRDefault="007C6B3E" w:rsidP="00CA4CBD">
      <w:pPr>
        <w:tabs>
          <w:tab w:val="left" w:pos="1725"/>
          <w:tab w:val="center" w:pos="5400"/>
        </w:tabs>
        <w:overflowPunct/>
        <w:autoSpaceDE/>
        <w:autoSpaceDN/>
        <w:adjustRightInd/>
        <w:jc w:val="center"/>
        <w:textAlignment w:val="auto"/>
        <w:rPr>
          <w:rFonts w:eastAsia="Calibri"/>
          <w:b/>
          <w:sz w:val="22"/>
          <w:szCs w:val="22"/>
        </w:rPr>
      </w:pPr>
    </w:p>
    <w:p w14:paraId="421BE43D" w14:textId="77777777" w:rsidR="00CA4CBD" w:rsidRPr="00D021F5" w:rsidRDefault="00CA4CBD" w:rsidP="00CA4CBD">
      <w:pPr>
        <w:tabs>
          <w:tab w:val="left" w:pos="1725"/>
          <w:tab w:val="center" w:pos="5400"/>
        </w:tabs>
        <w:overflowPunct/>
        <w:autoSpaceDE/>
        <w:autoSpaceDN/>
        <w:adjustRightInd/>
        <w:jc w:val="center"/>
        <w:textAlignment w:val="auto"/>
        <w:rPr>
          <w:rFonts w:eastAsia="Calibri"/>
          <w:b/>
          <w:sz w:val="22"/>
          <w:szCs w:val="22"/>
        </w:rPr>
      </w:pPr>
    </w:p>
    <w:p w14:paraId="430FC75C" w14:textId="489AB090" w:rsidR="00CA4CBD" w:rsidRPr="00D021F5" w:rsidRDefault="00CA4CBD" w:rsidP="00CA4CBD">
      <w:pPr>
        <w:tabs>
          <w:tab w:val="left" w:pos="1725"/>
          <w:tab w:val="center" w:pos="5400"/>
        </w:tabs>
        <w:overflowPunct/>
        <w:autoSpaceDE/>
        <w:autoSpaceDN/>
        <w:adjustRightInd/>
        <w:jc w:val="center"/>
        <w:textAlignment w:val="auto"/>
        <w:rPr>
          <w:rFonts w:eastAsia="Calibri"/>
          <w:b/>
          <w:sz w:val="28"/>
          <w:szCs w:val="28"/>
        </w:rPr>
      </w:pPr>
      <w:r w:rsidRPr="00D021F5">
        <w:rPr>
          <w:rFonts w:eastAsia="Calibri"/>
          <w:b/>
          <w:sz w:val="28"/>
          <w:szCs w:val="28"/>
        </w:rPr>
        <w:t>CONFLICT OF INTEREST DISCLOSURE</w:t>
      </w:r>
    </w:p>
    <w:p w14:paraId="16E2A023" w14:textId="0AAB599C" w:rsidR="007B41F9" w:rsidRPr="00D021F5" w:rsidRDefault="007B41F9" w:rsidP="007B41F9">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D021F5">
        <w:rPr>
          <w:i/>
          <w:iCs/>
        </w:rPr>
        <w:t xml:space="preserve">(See Section </w:t>
      </w:r>
      <w:r w:rsidR="00CD3E92">
        <w:rPr>
          <w:i/>
          <w:iCs/>
        </w:rPr>
        <w:t>IX</w:t>
      </w:r>
      <w:r w:rsidRPr="00D021F5">
        <w:rPr>
          <w:i/>
          <w:iCs/>
        </w:rPr>
        <w:t xml:space="preserve"> for Form)</w:t>
      </w:r>
    </w:p>
    <w:p w14:paraId="717454B5" w14:textId="77777777" w:rsidR="007B41F9" w:rsidRPr="00D021F5" w:rsidRDefault="007B41F9" w:rsidP="00CA4CBD">
      <w:pPr>
        <w:tabs>
          <w:tab w:val="left" w:pos="1725"/>
          <w:tab w:val="center" w:pos="5400"/>
        </w:tabs>
        <w:overflowPunct/>
        <w:autoSpaceDE/>
        <w:autoSpaceDN/>
        <w:adjustRightInd/>
        <w:jc w:val="center"/>
        <w:textAlignment w:val="auto"/>
        <w:rPr>
          <w:rFonts w:eastAsia="Calibri"/>
          <w:b/>
          <w:sz w:val="28"/>
          <w:szCs w:val="28"/>
        </w:rPr>
      </w:pPr>
    </w:p>
    <w:p w14:paraId="4F5FEE09" w14:textId="77777777" w:rsidR="00CA4CBD" w:rsidRPr="00D021F5" w:rsidRDefault="00CA4CBD" w:rsidP="00CA4CBD">
      <w:pPr>
        <w:tabs>
          <w:tab w:val="left" w:pos="1725"/>
          <w:tab w:val="center" w:pos="5400"/>
        </w:tabs>
        <w:overflowPunct/>
        <w:autoSpaceDE/>
        <w:autoSpaceDN/>
        <w:adjustRightInd/>
        <w:jc w:val="center"/>
        <w:textAlignment w:val="auto"/>
        <w:rPr>
          <w:rFonts w:eastAsia="Calibri"/>
          <w:sz w:val="22"/>
          <w:szCs w:val="22"/>
        </w:rPr>
      </w:pPr>
    </w:p>
    <w:p w14:paraId="1F46E44D" w14:textId="77777777" w:rsidR="00CA4CBD" w:rsidRPr="00D021F5" w:rsidRDefault="00CA4CBD" w:rsidP="00CA4CBD">
      <w:pPr>
        <w:overflowPunct/>
        <w:autoSpaceDE/>
        <w:autoSpaceDN/>
        <w:adjustRightInd/>
        <w:textAlignment w:val="auto"/>
        <w:rPr>
          <w:rFonts w:eastAsia="Calibri"/>
          <w:noProof/>
          <w:color w:val="FF0000"/>
          <w:sz w:val="22"/>
          <w:szCs w:val="22"/>
        </w:rPr>
      </w:pPr>
    </w:p>
    <w:p w14:paraId="7DB11052" w14:textId="77777777" w:rsidR="00CA4CBD" w:rsidRPr="00D021F5" w:rsidRDefault="00CA4CBD" w:rsidP="00CA4CBD">
      <w:pPr>
        <w:overflowPunct/>
        <w:autoSpaceDE/>
        <w:autoSpaceDN/>
        <w:adjustRightInd/>
        <w:textAlignment w:val="auto"/>
        <w:rPr>
          <w:rFonts w:eastAsia="Calibri"/>
          <w:sz w:val="22"/>
          <w:szCs w:val="22"/>
        </w:rPr>
      </w:pPr>
    </w:p>
    <w:p w14:paraId="0CCC1C64" w14:textId="77777777" w:rsidR="00CA4CBD" w:rsidRPr="00D021F5" w:rsidRDefault="00CA4CBD" w:rsidP="00CA4CBD">
      <w:pPr>
        <w:overflowPunct/>
        <w:autoSpaceDE/>
        <w:autoSpaceDN/>
        <w:adjustRightInd/>
        <w:textAlignment w:val="auto"/>
        <w:rPr>
          <w:rFonts w:eastAsia="Calibri"/>
          <w:sz w:val="22"/>
          <w:szCs w:val="22"/>
        </w:rPr>
      </w:pPr>
    </w:p>
    <w:p w14:paraId="1791F514" w14:textId="16181014" w:rsidR="00CA4CBD" w:rsidRPr="00D021F5" w:rsidRDefault="00CA4CBD" w:rsidP="00CA4CBD">
      <w:pPr>
        <w:tabs>
          <w:tab w:val="left" w:pos="1725"/>
          <w:tab w:val="center" w:pos="5400"/>
        </w:tabs>
        <w:overflowPunct/>
        <w:autoSpaceDE/>
        <w:autoSpaceDN/>
        <w:adjustRightInd/>
        <w:textAlignment w:val="auto"/>
        <w:rPr>
          <w:rFonts w:eastAsia="Calibri"/>
          <w:sz w:val="22"/>
          <w:szCs w:val="22"/>
        </w:rPr>
      </w:pPr>
    </w:p>
    <w:p w14:paraId="342D8584" w14:textId="5167DFE9"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1905C803" w14:textId="0DD6D0D1"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05159E79" w14:textId="296D3271"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5D34F284" w14:textId="53488725"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20758470" w14:textId="5766890A"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13A421FF" w14:textId="1AB8F38E"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44643FBD" w14:textId="54EE157E"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4CBB68D3" w14:textId="4CB14FA0"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49489952" w14:textId="012EC3B9"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7A173704" w14:textId="67A6981A"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7D26085D" w14:textId="371BDFB5"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4361E969" w14:textId="1E444600"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3C3E3435" w14:textId="3965B6A9"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0E1D5055" w14:textId="159F85AD"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23D80B8D" w14:textId="323FE190"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57BD13C6" w14:textId="0BAC7131"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717F2B9B" w14:textId="36B8CC1A"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6A7ABF69" w14:textId="020E014E"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6E54BEDC" w14:textId="442B0099"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40C2D61B" w14:textId="0D9CB290"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4F7AEF3D" w14:textId="3A38E874"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343A7632" w14:textId="41D51DA7"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27DF6011" w14:textId="77777777" w:rsidR="007B41F9" w:rsidRPr="00D021F5" w:rsidRDefault="007B41F9" w:rsidP="00CA4CBD">
      <w:pPr>
        <w:tabs>
          <w:tab w:val="left" w:pos="1725"/>
          <w:tab w:val="center" w:pos="5400"/>
        </w:tabs>
        <w:overflowPunct/>
        <w:autoSpaceDE/>
        <w:autoSpaceDN/>
        <w:adjustRightInd/>
        <w:textAlignment w:val="auto"/>
        <w:rPr>
          <w:rFonts w:eastAsia="Calibri"/>
          <w:sz w:val="22"/>
          <w:szCs w:val="22"/>
        </w:rPr>
      </w:pPr>
    </w:p>
    <w:p w14:paraId="5573C187"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outlineLvl w:val="0"/>
      </w:pPr>
    </w:p>
    <w:p w14:paraId="54D439E6"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6CBE0EEF"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524FD39F"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5B764AB5"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641CFAB0"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46CA1238"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5129D7D8"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4D4A49B7"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35FADFED"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746D56E5" w14:textId="13C0F579"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6C95DE39" w14:textId="77777777" w:rsidR="00CA4CBD" w:rsidRPr="00D021F5" w:rsidRDefault="00CA4CBD" w:rsidP="00CA4CBD">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21AB7A31" w14:textId="03BDDEC0" w:rsidR="00CA4CBD" w:rsidRPr="00D021F5" w:rsidRDefault="00CA4CBD"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6170B26" w14:textId="5D136866" w:rsidR="00566897" w:rsidRPr="00D021F5" w:rsidRDefault="00566897"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C9908B7" w14:textId="25F03165" w:rsidR="00566897" w:rsidRDefault="00566897"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C764B3F" w14:textId="77777777" w:rsidR="007C6B3E" w:rsidRPr="00D021F5" w:rsidRDefault="007C6B3E"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AA3AC2A" w14:textId="44106AC6" w:rsidR="00566897" w:rsidRPr="00D021F5" w:rsidRDefault="00566897"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4DD0B84" w14:textId="6F0F9BC5" w:rsidR="00566897" w:rsidRPr="00D021F5" w:rsidRDefault="00566897"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4D7C615" w14:textId="24D6F4AA" w:rsidR="00566897" w:rsidRPr="00D021F5" w:rsidRDefault="00566897"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E6BB26A" w14:textId="77777777" w:rsidR="00566897" w:rsidRPr="00D021F5" w:rsidRDefault="00566897"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0C501E8" w14:textId="4E9AC7D4" w:rsidR="009A4B53" w:rsidRPr="00E1441A" w:rsidRDefault="009A4B53" w:rsidP="009A4B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r w:rsidRPr="00E1441A">
        <w:rPr>
          <w:b/>
          <w:sz w:val="28"/>
          <w:szCs w:val="28"/>
        </w:rPr>
        <w:t>SIGNED CONTRACT FOR PROVISION OF ACTIVITY DELIVERY</w:t>
      </w:r>
    </w:p>
    <w:p w14:paraId="40E6DF3F" w14:textId="22F0E0B7" w:rsidR="009A4B53" w:rsidRPr="00E1441A" w:rsidRDefault="009A4B53" w:rsidP="009A4B5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E1441A">
        <w:rPr>
          <w:i/>
          <w:iCs/>
        </w:rPr>
        <w:t>(See Section II)</w:t>
      </w:r>
    </w:p>
    <w:p w14:paraId="740F560A" w14:textId="77777777" w:rsidR="009A4B53" w:rsidRPr="00D021F5" w:rsidRDefault="009A4B53" w:rsidP="009A4B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i/>
          <w:iCs/>
          <w:sz w:val="28"/>
          <w:szCs w:val="28"/>
        </w:rPr>
      </w:pPr>
    </w:p>
    <w:p w14:paraId="0B64BBE4" w14:textId="77777777" w:rsidR="009A4B53" w:rsidRPr="00D021F5" w:rsidRDefault="009A4B53" w:rsidP="009A4B53">
      <w:pPr>
        <w:overflowPunct/>
        <w:autoSpaceDE/>
        <w:autoSpaceDN/>
        <w:adjustRightInd/>
        <w:textAlignment w:val="auto"/>
        <w:rPr>
          <w:sz w:val="28"/>
          <w:szCs w:val="28"/>
        </w:rPr>
      </w:pPr>
    </w:p>
    <w:p w14:paraId="459AB69C"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B5C656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2AAD50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EBAE7EC"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360310A"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C461131"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70E665B"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E799E1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AB24A1E"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4D24D79"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2F2D61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90B7CCE"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8BFC5E0"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016F07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B134FF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EEF3E3A"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B32F0D7"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C4E43AB"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4186CF9D"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BD7815D"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458AC9FE"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873DCD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FEB9CC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CE9C67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F6FDD70"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18EBE1F"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C207A15"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4F87B21"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B987270"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26AF72C"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C992D93"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B762B0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F5DA872"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71415C0"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489335A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27E056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47A25A65"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A72B8F2"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E2DF71A"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46D7C7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74C7072"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A827404" w14:textId="77777777" w:rsidR="009A4B53"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CEF8AD2" w14:textId="77777777" w:rsidR="009A4B53"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3D3C919" w14:textId="77777777" w:rsidR="007C6B3E" w:rsidRPr="00D021F5" w:rsidRDefault="007C6B3E"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9A9BCE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CAD5F5F" w14:textId="0026FCF2" w:rsidR="009A4B53" w:rsidRPr="00E1441A" w:rsidRDefault="009A4B53" w:rsidP="009A4B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r w:rsidRPr="00E1441A">
        <w:rPr>
          <w:b/>
          <w:sz w:val="28"/>
          <w:szCs w:val="28"/>
        </w:rPr>
        <w:t>COMPLETED EXEMPT-CENST-ER-FORMAT FORM</w:t>
      </w:r>
    </w:p>
    <w:p w14:paraId="0230AB7D" w14:textId="02AD4228" w:rsidR="009A4B53" w:rsidRPr="00D021F5" w:rsidRDefault="009A4B53" w:rsidP="009A4B5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E1441A">
        <w:rPr>
          <w:i/>
          <w:iCs/>
        </w:rPr>
        <w:t>(</w:t>
      </w:r>
      <w:r w:rsidR="00530DBB" w:rsidRPr="00E1441A">
        <w:rPr>
          <w:i/>
          <w:iCs/>
        </w:rPr>
        <w:t>for CDBG-funded Activity Delivery only</w:t>
      </w:r>
      <w:r w:rsidRPr="00E1441A">
        <w:rPr>
          <w:i/>
          <w:iCs/>
        </w:rPr>
        <w:t>, See Section II)</w:t>
      </w:r>
    </w:p>
    <w:p w14:paraId="53260DEE" w14:textId="77777777" w:rsidR="009A4B53" w:rsidRPr="00D021F5" w:rsidRDefault="009A4B53" w:rsidP="009A4B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i/>
          <w:iCs/>
          <w:sz w:val="28"/>
          <w:szCs w:val="28"/>
        </w:rPr>
      </w:pPr>
    </w:p>
    <w:p w14:paraId="4443DC63"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A6A8A31"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4447DE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29EC363"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FBA76D9"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F6E1A0D"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DEA5FE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36E126F"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0C60D49"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8F85EA5"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B53B17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4CBEDAF"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E6A290B"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9B55601"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CB1110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FE6D08B"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4DB5BA2"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E57287E"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0B97763"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625F67F"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496E1E6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091656F"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4ED0B2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4D170A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41DB3A7D"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25FB15E"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C24227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14AF55E"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3B3CB3A"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3882CC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A2A13A0"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7B3FB258"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5A9D646"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6F8E227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ACCB2FA"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9FAFDF4"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CED7161"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C2353C2"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4250F1D3" w14:textId="77777777" w:rsidR="009A4B53" w:rsidRPr="00D021F5"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3659F5E8" w14:textId="77777777" w:rsidR="009A4B53"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1C191A4D" w14:textId="77777777" w:rsidR="009A4B53"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0CA7A082" w14:textId="77777777" w:rsidR="009A4B53" w:rsidRDefault="009A4B53"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2C01E6A3" w14:textId="77777777" w:rsidR="007C6B3E" w:rsidRPr="00D021F5" w:rsidRDefault="007C6B3E" w:rsidP="009A4B5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rPr>
      </w:pPr>
    </w:p>
    <w:p w14:paraId="5DAAB050" w14:textId="77777777" w:rsidR="007C6B3E" w:rsidRDefault="007C6B3E"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rPr>
      </w:pPr>
    </w:p>
    <w:p w14:paraId="2E8076E6" w14:textId="77777777" w:rsidR="00ED0B73" w:rsidRPr="00D021F5" w:rsidRDefault="00ED0B73"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8775BCC" w14:textId="77777777" w:rsidR="002B26C6" w:rsidRPr="00D021F5" w:rsidRDefault="002B26C6" w:rsidP="00F51A6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B157910" w14:textId="40031C0E" w:rsidR="00F51A62" w:rsidRPr="00D021F5" w:rsidRDefault="00F51A62"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t>F</w:t>
      </w:r>
      <w:r w:rsidR="002C1FC2" w:rsidRPr="00D021F5">
        <w:rPr>
          <w:b/>
          <w:bCs/>
          <w:sz w:val="28"/>
          <w:szCs w:val="28"/>
        </w:rPr>
        <w:t>AIR HOUSING ORDINANCE/RESOLUTION</w:t>
      </w:r>
    </w:p>
    <w:p w14:paraId="3C9B8A39" w14:textId="3D8515EF" w:rsidR="00DF0AAC" w:rsidRPr="00D021F5" w:rsidRDefault="00DF0AAC"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 xml:space="preserve">(See Section </w:t>
      </w:r>
      <w:r w:rsidR="00CD3E92">
        <w:rPr>
          <w:i/>
          <w:iCs/>
          <w:szCs w:val="24"/>
        </w:rPr>
        <w:t>V, Part</w:t>
      </w:r>
      <w:r w:rsidRPr="00D021F5">
        <w:rPr>
          <w:i/>
          <w:iCs/>
          <w:szCs w:val="24"/>
        </w:rPr>
        <w:t xml:space="preserve"> </w:t>
      </w:r>
      <w:proofErr w:type="gramStart"/>
      <w:r w:rsidR="00D02127">
        <w:rPr>
          <w:i/>
          <w:iCs/>
          <w:szCs w:val="24"/>
        </w:rPr>
        <w:t>G</w:t>
      </w:r>
      <w:r w:rsidRPr="00D021F5">
        <w:rPr>
          <w:i/>
          <w:iCs/>
          <w:szCs w:val="24"/>
        </w:rPr>
        <w:t xml:space="preserve"> )</w:t>
      </w:r>
      <w:proofErr w:type="gramEnd"/>
    </w:p>
    <w:p w14:paraId="4DAE88CE" w14:textId="3BC331A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A55E12A" w14:textId="5BABD2E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9C62501" w14:textId="71868FB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24394ED" w14:textId="05B52C4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2707404" w14:textId="7F1F773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52DA144" w14:textId="7290ACB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33E7119" w14:textId="7D85A1B9"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A9A27A7" w14:textId="56EFE571"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C420D98" w14:textId="1D106F7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A91DE23" w14:textId="6903A261"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B794FE2" w14:textId="07FA797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F131822" w14:textId="0A91AFE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21561A6" w14:textId="594FCA09"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506A5F7" w14:textId="4B19E7B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BDC5D42" w14:textId="0FF282C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58F9894" w14:textId="50DD5DE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7673ABB" w14:textId="2E45086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960238C" w14:textId="68407A5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CA141B5" w14:textId="21626CC9"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7F41F0E" w14:textId="4B58333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1B21B6E" w14:textId="78D2F8E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0A329EE" w14:textId="1E8C66E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B5484C9" w14:textId="4476D6D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E1C6B9E" w14:textId="435955C1"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53BA048" w14:textId="6B80DBD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97DF62F" w14:textId="005A3C5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0C8E810" w14:textId="567B7239"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8D9D6B6" w14:textId="380EF46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0C42AE1" w14:textId="70ADCA6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63BF637" w14:textId="5561796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77BC4C2" w14:textId="0237F38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785A26F" w14:textId="1CB55ED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504E2EE" w14:textId="5782A97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AAC0E60" w14:textId="45B0520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8482952" w14:textId="2365E08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663FF5A" w14:textId="1547E4C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2209245" w14:textId="36980ABA" w:rsidR="002B26C6"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5151941" w14:textId="77777777" w:rsidR="007C6B3E" w:rsidRPr="00D021F5" w:rsidRDefault="007C6B3E"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1E05B1E" w14:textId="1714345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45977A4" w14:textId="77777777" w:rsidR="002B26C6" w:rsidRPr="00D021F5" w:rsidRDefault="002B26C6" w:rsidP="002C1FC2">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8"/>
          <w:szCs w:val="28"/>
        </w:rPr>
      </w:pPr>
    </w:p>
    <w:p w14:paraId="21D22A77" w14:textId="319232F7" w:rsidR="00F51A62" w:rsidRPr="00D021F5" w:rsidRDefault="00F51A62"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r w:rsidRPr="00D021F5">
        <w:rPr>
          <w:b/>
          <w:bCs/>
          <w:sz w:val="28"/>
          <w:szCs w:val="28"/>
        </w:rPr>
        <w:t>W</w:t>
      </w:r>
      <w:r w:rsidR="002B26C6" w:rsidRPr="00D021F5">
        <w:rPr>
          <w:b/>
          <w:bCs/>
          <w:sz w:val="28"/>
          <w:szCs w:val="28"/>
        </w:rPr>
        <w:t>-9</w:t>
      </w:r>
    </w:p>
    <w:p w14:paraId="18AC0266" w14:textId="6C72A96C" w:rsidR="00DF0AAC" w:rsidRPr="00D021F5" w:rsidRDefault="00DF0AAC"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bookmarkStart w:id="43" w:name="_Hlk110454790"/>
      <w:r w:rsidRPr="00D021F5">
        <w:rPr>
          <w:i/>
          <w:iCs/>
          <w:szCs w:val="24"/>
        </w:rPr>
        <w:t xml:space="preserve">(See Section </w:t>
      </w:r>
      <w:r w:rsidR="00CD3E92">
        <w:rPr>
          <w:i/>
          <w:iCs/>
          <w:szCs w:val="24"/>
        </w:rPr>
        <w:t>V, Part</w:t>
      </w:r>
      <w:r w:rsidRPr="00D021F5">
        <w:rPr>
          <w:i/>
          <w:iCs/>
          <w:szCs w:val="24"/>
        </w:rPr>
        <w:t xml:space="preserve"> </w:t>
      </w:r>
      <w:r w:rsidR="00D02127">
        <w:rPr>
          <w:i/>
          <w:iCs/>
          <w:szCs w:val="24"/>
        </w:rPr>
        <w:t>J</w:t>
      </w:r>
      <w:r w:rsidRPr="00D021F5">
        <w:rPr>
          <w:i/>
          <w:iCs/>
          <w:szCs w:val="24"/>
        </w:rPr>
        <w:t>)</w:t>
      </w:r>
    </w:p>
    <w:bookmarkEnd w:id="43"/>
    <w:p w14:paraId="50B9F86F" w14:textId="2A6D32DE"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A453708" w14:textId="0C5CF33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4EB5F7E" w14:textId="34BB4EC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0CAC2C7" w14:textId="4D9EF78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68AC876" w14:textId="75394F9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2AEAC25" w14:textId="720ED71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E5E6A6B" w14:textId="4725556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E4B062B" w14:textId="1F389C1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9C879DD" w14:textId="7AF801E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76CF27A" w14:textId="499EEEC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13B8542" w14:textId="137438EE"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CB8B0FD" w14:textId="046AD26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1164988" w14:textId="1F0F9BE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4DCE148" w14:textId="18BB645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806427D" w14:textId="5331952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03471B5" w14:textId="66FAF37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445BC7DE" w14:textId="100F781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C7F38DD" w14:textId="77B551B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20C0A96" w14:textId="22FEC5C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2F6405C" w14:textId="5C0FC47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3F0E82A" w14:textId="2C07726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4BD4093" w14:textId="5B6308B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153237D" w14:textId="6D852A4E"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8B4DF82" w14:textId="3DEF564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1CD58F4" w14:textId="5DDA51D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B82B711" w14:textId="00B5DAB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B94B2FD" w14:textId="72A36E3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2C77B1D" w14:textId="39CAC04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23E6AB6" w14:textId="1F90A49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B06A127" w14:textId="1861116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EE5C47B" w14:textId="2FAF8CA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CB2F68B" w14:textId="78A92E9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D6CB5D1" w14:textId="1E87C28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93DB5D0" w14:textId="2F74DC6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1394912" w14:textId="7DB4FA99"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2FEAF3A" w14:textId="1F95106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4A3DC99" w14:textId="0D52998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4D774A7" w14:textId="2989904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D71ED95" w14:textId="77777777" w:rsidR="0057184E" w:rsidRPr="00D021F5" w:rsidRDefault="0057184E"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5E781F3" w14:textId="77777777" w:rsidR="002B26C6" w:rsidRPr="00D021F5" w:rsidRDefault="002B26C6" w:rsidP="0056689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rPr>
          <w:sz w:val="22"/>
          <w:szCs w:val="22"/>
        </w:rPr>
      </w:pPr>
    </w:p>
    <w:p w14:paraId="16B3CDEE" w14:textId="1A37F65B" w:rsidR="00F51A62" w:rsidRPr="00D021F5" w:rsidRDefault="00F51A62"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t>SAM R</w:t>
      </w:r>
      <w:r w:rsidR="0057184E" w:rsidRPr="00D021F5">
        <w:rPr>
          <w:b/>
          <w:bCs/>
          <w:sz w:val="28"/>
          <w:szCs w:val="28"/>
        </w:rPr>
        <w:t>EGISTRATION</w:t>
      </w:r>
      <w:r w:rsidRPr="00D021F5">
        <w:rPr>
          <w:b/>
          <w:bCs/>
          <w:sz w:val="28"/>
          <w:szCs w:val="28"/>
        </w:rPr>
        <w:t xml:space="preserve"> (UEI #</w:t>
      </w:r>
      <w:r w:rsidR="002B26C6" w:rsidRPr="00D021F5">
        <w:rPr>
          <w:b/>
          <w:bCs/>
          <w:sz w:val="28"/>
          <w:szCs w:val="28"/>
        </w:rPr>
        <w:t>)</w:t>
      </w:r>
    </w:p>
    <w:p w14:paraId="0542FF5C" w14:textId="29448F10" w:rsidR="00DF0AAC" w:rsidRPr="00D021F5" w:rsidRDefault="00DF0AAC"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 xml:space="preserve">(See Section </w:t>
      </w:r>
      <w:r w:rsidR="007401D1">
        <w:rPr>
          <w:i/>
          <w:iCs/>
          <w:szCs w:val="24"/>
        </w:rPr>
        <w:t>V, Part</w:t>
      </w:r>
      <w:r w:rsidRPr="00D021F5">
        <w:rPr>
          <w:i/>
          <w:iCs/>
          <w:szCs w:val="24"/>
        </w:rPr>
        <w:t xml:space="preserve"> </w:t>
      </w:r>
      <w:proofErr w:type="gramStart"/>
      <w:r w:rsidR="00D02127">
        <w:rPr>
          <w:i/>
          <w:iCs/>
          <w:szCs w:val="24"/>
        </w:rPr>
        <w:t>J</w:t>
      </w:r>
      <w:r w:rsidRPr="00D021F5">
        <w:rPr>
          <w:i/>
          <w:iCs/>
          <w:szCs w:val="24"/>
        </w:rPr>
        <w:t xml:space="preserve"> )</w:t>
      </w:r>
      <w:proofErr w:type="gramEnd"/>
    </w:p>
    <w:p w14:paraId="4B0100F0" w14:textId="008DCC6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AE6933B" w14:textId="5AAB312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48967A0" w14:textId="565969B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F3AB1B5" w14:textId="49C0471E"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07525FC" w14:textId="593F177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4738DFD" w14:textId="401AFC6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650C411" w14:textId="437EAE2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DEC9A55" w14:textId="28E9B29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875A460" w14:textId="442FB5F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5649C52" w14:textId="2FCDDC9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7946ECA" w14:textId="646AFE5E"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7AD44D2" w14:textId="4D3622F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0E89FDF" w14:textId="6749F9B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BFCC050" w14:textId="4A6A7BB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2187C88" w14:textId="306E6CE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755ECA9" w14:textId="5664CF1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469419A" w14:textId="05069D2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9C75301" w14:textId="1EC840E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36EBB35" w14:textId="4A10993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9D21529" w14:textId="0B82CBB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3CE1535" w14:textId="0410510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101F515" w14:textId="4323D13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01CFEDF" w14:textId="036A8D8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9C51A37" w14:textId="098B681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4258928" w14:textId="6F0BA9F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D840175" w14:textId="3C38BD3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7C0E842" w14:textId="6E9B2C0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1F4F2A4" w14:textId="3D0D5F3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50A6818" w14:textId="3B48338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BED1DC7" w14:textId="329C386E"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E2DA556" w14:textId="282C91C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0E09E2F" w14:textId="542161B1"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FAD9D5E" w14:textId="627ADF5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ED7BFD0" w14:textId="55E65DE9"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1AD9B33" w14:textId="7C27A80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866E13B" w14:textId="3DDB4B3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0E101A1" w14:textId="0A92B8F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36F6F1B" w14:textId="77777777" w:rsidR="00566897" w:rsidRDefault="00566897"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DE37EF5" w14:textId="77777777" w:rsidR="007C6B3E" w:rsidRPr="00D021F5" w:rsidRDefault="007C6B3E"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1077926" w14:textId="77777777" w:rsidR="002B26C6" w:rsidRPr="00D021F5" w:rsidRDefault="002B26C6" w:rsidP="0057184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8"/>
          <w:szCs w:val="28"/>
        </w:rPr>
      </w:pPr>
    </w:p>
    <w:p w14:paraId="0AEFEDDE" w14:textId="23341863" w:rsidR="00F51A62" w:rsidRPr="00D021F5" w:rsidRDefault="00F51A62"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t xml:space="preserve">IRS </w:t>
      </w:r>
      <w:r w:rsidR="0057184E" w:rsidRPr="00D021F5">
        <w:rPr>
          <w:b/>
          <w:bCs/>
          <w:sz w:val="28"/>
          <w:szCs w:val="28"/>
        </w:rPr>
        <w:t>CERTIFICATION LETTER</w:t>
      </w:r>
    </w:p>
    <w:p w14:paraId="7A3BA1EB" w14:textId="65EA3F70" w:rsidR="00DF0AAC" w:rsidRPr="00D021F5" w:rsidRDefault="00DF0AAC"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 xml:space="preserve">(See Section </w:t>
      </w:r>
      <w:r w:rsidR="007401D1">
        <w:rPr>
          <w:i/>
          <w:iCs/>
          <w:szCs w:val="24"/>
        </w:rPr>
        <w:t>V, Part</w:t>
      </w:r>
      <w:r w:rsidRPr="00D021F5">
        <w:rPr>
          <w:i/>
          <w:iCs/>
          <w:szCs w:val="24"/>
        </w:rPr>
        <w:t xml:space="preserve"> </w:t>
      </w:r>
      <w:proofErr w:type="gramStart"/>
      <w:r w:rsidR="00D02127">
        <w:rPr>
          <w:i/>
          <w:iCs/>
          <w:szCs w:val="24"/>
        </w:rPr>
        <w:t>J</w:t>
      </w:r>
      <w:r w:rsidRPr="00D021F5">
        <w:rPr>
          <w:i/>
          <w:iCs/>
          <w:szCs w:val="24"/>
        </w:rPr>
        <w:t xml:space="preserve"> )</w:t>
      </w:r>
      <w:proofErr w:type="gramEnd"/>
    </w:p>
    <w:p w14:paraId="444FB323" w14:textId="4098151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56CEE5E" w14:textId="5F0140AC"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E1AECFC" w14:textId="7A026BF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9F4DC90" w14:textId="51BE67A3"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09AC490" w14:textId="1C7394D1"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920DADD" w14:textId="1C7907F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A331A44" w14:textId="4583A1D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5E531C3" w14:textId="24B2F29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010474C" w14:textId="0B8BDEF1"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FF47D1A" w14:textId="316FFC6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0328DF2" w14:textId="1E7C49B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124D24A" w14:textId="1CA42E7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1963216" w14:textId="5A0C670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8DA87F6" w14:textId="629EB63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DC1519D" w14:textId="7C64FAF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8FD4E44" w14:textId="38B073E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45A24CD" w14:textId="7142B0C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6858AA1" w14:textId="6C241A87"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01A974B" w14:textId="572AE19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31DA41E" w14:textId="432DDE3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1B2396C" w14:textId="3D51B77B"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2F8BBF5" w14:textId="1B4F6A6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0B23821" w14:textId="60202FB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DD45920" w14:textId="666BF6F1"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6ED5EFB" w14:textId="6B619E7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B085E66" w14:textId="2B1A2095"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460D071" w14:textId="31295080"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90202FD" w14:textId="7D39582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BF70159" w14:textId="6DFB6382"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0256A8F" w14:textId="1675E55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3ECEC76" w14:textId="7338563D"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351472A" w14:textId="7023EA6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CE44A96" w14:textId="4D0E15F6"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06D646C" w14:textId="6FB245D8"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52E5BAB" w14:textId="7E7F6DA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99FC61C" w14:textId="018023FA"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BF0CE6A" w14:textId="502B92DF"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2AE5C9A" w14:textId="66234B2C" w:rsidR="002B26C6"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9657DD9" w14:textId="77777777" w:rsidR="007C6B3E" w:rsidRPr="00D021F5" w:rsidRDefault="007C6B3E"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307BEE8" w14:textId="0B33C804" w:rsidR="002B26C6" w:rsidRPr="00D021F5" w:rsidRDefault="002B26C6" w:rsidP="002B26C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5CFCC56" w14:textId="4C943E3D" w:rsidR="00F51A62" w:rsidRPr="00D021F5" w:rsidRDefault="00F51A62" w:rsidP="00A009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i/>
          <w:sz w:val="28"/>
          <w:szCs w:val="28"/>
        </w:rPr>
      </w:pPr>
      <w:r w:rsidRPr="00D021F5">
        <w:rPr>
          <w:b/>
          <w:bCs/>
          <w:sz w:val="28"/>
          <w:szCs w:val="28"/>
        </w:rPr>
        <w:t xml:space="preserve">GATA </w:t>
      </w:r>
      <w:r w:rsidR="0057184E" w:rsidRPr="00D021F5">
        <w:rPr>
          <w:b/>
          <w:bCs/>
          <w:sz w:val="28"/>
          <w:szCs w:val="28"/>
        </w:rPr>
        <w:t>REGISTRATION PRINTOUT</w:t>
      </w:r>
    </w:p>
    <w:p w14:paraId="5CBF9AB9" w14:textId="5248333D" w:rsidR="00DF0AAC" w:rsidRDefault="00DF0AAC"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D021F5">
        <w:rPr>
          <w:i/>
          <w:iCs/>
          <w:szCs w:val="24"/>
        </w:rPr>
        <w:t xml:space="preserve">(See Section </w:t>
      </w:r>
      <w:r w:rsidR="007401D1">
        <w:rPr>
          <w:i/>
          <w:iCs/>
          <w:szCs w:val="24"/>
        </w:rPr>
        <w:t>V, Part</w:t>
      </w:r>
      <w:r w:rsidRPr="00D021F5">
        <w:rPr>
          <w:i/>
          <w:iCs/>
          <w:szCs w:val="24"/>
        </w:rPr>
        <w:t xml:space="preserve"> </w:t>
      </w:r>
      <w:proofErr w:type="gramStart"/>
      <w:r w:rsidR="00D02127">
        <w:rPr>
          <w:i/>
          <w:iCs/>
          <w:szCs w:val="24"/>
        </w:rPr>
        <w:t>J</w:t>
      </w:r>
      <w:r w:rsidRPr="00D021F5">
        <w:rPr>
          <w:i/>
          <w:iCs/>
          <w:szCs w:val="24"/>
        </w:rPr>
        <w:t xml:space="preserve"> )</w:t>
      </w:r>
      <w:proofErr w:type="gramEnd"/>
    </w:p>
    <w:p w14:paraId="5410FFA6" w14:textId="77777777" w:rsidR="006A1816" w:rsidRDefault="006A1816"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62B5053C"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46DB1BD"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23BBA21F"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7BA53273"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4C03CF1E"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748475C0"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3C5083BC"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51963F0"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62FE7271"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06CF7665"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231DE57C"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C80BB48"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615CFD80"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7B4AEDC"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7170455"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54465102"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65C6BC66"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0A34773E"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3E20C2CB"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9B2BEB0"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2A0B9133"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365D1E1A"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38E71FF0"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2C1017DF"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783627F4"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4F87979D"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3FD21E2"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9E89053"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294D6E8F"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3272F65F"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7FB1AB61"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0E46BC63"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3BF84B2A"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21DAD002"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2F167673"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01C03F4B"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4F905626"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641907D1"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575D215A"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55F534CD"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445A1786"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32446C6B"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4B3A19B9"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BCA595C"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017197B6"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0D32F4F3" w14:textId="77777777" w:rsidR="00ED0B73" w:rsidRDefault="00ED0B73"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1C6F5613" w14:textId="2EEE06A5" w:rsidR="006A1816" w:rsidRPr="00D021F5" w:rsidRDefault="006A1816" w:rsidP="006A181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Pr>
          <w:b/>
          <w:bCs/>
          <w:sz w:val="28"/>
          <w:szCs w:val="28"/>
        </w:rPr>
        <w:t>LETTERS OF SUPPORT</w:t>
      </w:r>
    </w:p>
    <w:p w14:paraId="651F60B0" w14:textId="2CBBAFAA" w:rsidR="007401D1" w:rsidRDefault="007401D1" w:rsidP="007401D1">
      <w:pPr>
        <w:pStyle w:val="DefaultText"/>
        <w:tabs>
          <w:tab w:val="left" w:pos="720"/>
          <w:tab w:val="right" w:pos="10440"/>
        </w:tabs>
        <w:jc w:val="center"/>
        <w:rPr>
          <w:i/>
          <w:iCs/>
          <w:szCs w:val="24"/>
        </w:rPr>
      </w:pPr>
      <w:r w:rsidRPr="00D021F5">
        <w:rPr>
          <w:i/>
          <w:iCs/>
          <w:szCs w:val="24"/>
        </w:rPr>
        <w:t>(See Section</w:t>
      </w:r>
      <w:r>
        <w:rPr>
          <w:i/>
          <w:iCs/>
          <w:szCs w:val="24"/>
        </w:rPr>
        <w:t xml:space="preserve"> V, Part </w:t>
      </w:r>
      <w:r w:rsidR="00D02127">
        <w:rPr>
          <w:i/>
          <w:iCs/>
          <w:szCs w:val="24"/>
        </w:rPr>
        <w:t>I</w:t>
      </w:r>
      <w:r w:rsidRPr="00D021F5">
        <w:rPr>
          <w:i/>
          <w:iCs/>
          <w:szCs w:val="24"/>
        </w:rPr>
        <w:t>)</w:t>
      </w:r>
    </w:p>
    <w:p w14:paraId="623FEC1E" w14:textId="77777777" w:rsidR="006A1816" w:rsidRPr="00D021F5" w:rsidRDefault="006A1816" w:rsidP="00DF0AA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p>
    <w:p w14:paraId="0461E1BF" w14:textId="25722D96" w:rsidR="00F51A62" w:rsidRPr="00D021F5" w:rsidRDefault="00F51A62"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84B8D1D" w14:textId="75715F28"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95C88A1" w14:textId="0DF24F26"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3D3234C" w14:textId="75FDE0D0"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7A69356" w14:textId="3C6F02D0"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9CBC4BA" w14:textId="6946BAE8"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97D3DFB" w14:textId="34BFAF02"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8A9BDFD" w14:textId="62EA59B7"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380B445" w14:textId="0B909F66"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63FC7D9" w14:textId="17E2A7BA"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D494084" w14:textId="2E3CFFC4"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52CC6C2" w14:textId="51D20865"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198F7B7" w14:textId="6463E5F8"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77A47AA" w14:textId="591C31A1"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9A8C468" w14:textId="4A83983B"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573F018" w14:textId="3BCE8855"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D5106E2" w14:textId="2881FC6C"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DBD7981" w14:textId="08EAFB2B"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9B26807" w14:textId="0C4DB25B"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BC0106C" w14:textId="3242BE07"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580CE43" w14:textId="7975B142"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31E37C6" w14:textId="294E7814"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261663D" w14:textId="2D9C1D3C"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91A4FED" w14:textId="61791BBA"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E29863C" w14:textId="1A0F9992"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3832D8F" w14:textId="3A77B7A4"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DCCEF9D" w14:textId="5A111620"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C8ABD63" w14:textId="51907128"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D51DE7A" w14:textId="38D0CB15"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D0BB986" w14:textId="05D91BCE"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50C644E" w14:textId="7771068F"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6159076" w14:textId="4453EA17"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484B6C" w14:textId="0A824AA0"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3758E2D" w14:textId="0FDC3B14"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ED322DE" w14:textId="54ED65C1"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265856A" w14:textId="7BBC0759"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772EB59" w14:textId="0EBBA5A7"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FCEB5EF" w14:textId="4826697D"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4A9CE2F" w14:textId="01579886"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883100B" w14:textId="770B34C9"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3F4F09B" w14:textId="66BF23A0"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DC6AF9A" w14:textId="5A4B9829"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1194858" w14:textId="61F91D93" w:rsidR="002B26C6" w:rsidRPr="00D021F5" w:rsidRDefault="002B26C6" w:rsidP="00CA4CBD">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41AD282" w14:textId="0F4C222A" w:rsidR="00DF443E" w:rsidRPr="00D021F5" w:rsidRDefault="00DF443E" w:rsidP="00A00913">
      <w:pPr>
        <w:tabs>
          <w:tab w:val="left" w:pos="5130"/>
          <w:tab w:val="left" w:pos="8640"/>
        </w:tabs>
        <w:rPr>
          <w:sz w:val="28"/>
          <w:szCs w:val="28"/>
        </w:rPr>
      </w:pPr>
    </w:p>
    <w:p w14:paraId="76C74EEB" w14:textId="572B7DEA" w:rsidR="002C75CD" w:rsidRPr="00D021F5" w:rsidRDefault="002C75CD" w:rsidP="00A00913">
      <w:pPr>
        <w:tabs>
          <w:tab w:val="left" w:pos="5130"/>
          <w:tab w:val="left" w:pos="8640"/>
        </w:tabs>
        <w:rPr>
          <w:sz w:val="28"/>
          <w:szCs w:val="28"/>
        </w:rPr>
      </w:pPr>
    </w:p>
    <w:p w14:paraId="3A8A4D41" w14:textId="66C288E2" w:rsidR="002C75CD" w:rsidRPr="00D021F5" w:rsidRDefault="002C75CD" w:rsidP="00A00913">
      <w:pPr>
        <w:tabs>
          <w:tab w:val="left" w:pos="5130"/>
          <w:tab w:val="left" w:pos="8640"/>
        </w:tabs>
        <w:rPr>
          <w:sz w:val="28"/>
          <w:szCs w:val="28"/>
        </w:rPr>
      </w:pPr>
    </w:p>
    <w:p w14:paraId="1C75D207" w14:textId="77777777" w:rsidR="004D35AE" w:rsidRPr="00D021F5" w:rsidRDefault="004D35AE" w:rsidP="004D35AE">
      <w:pPr>
        <w:pStyle w:val="DefaultText"/>
        <w:tabs>
          <w:tab w:val="left" w:pos="720"/>
          <w:tab w:val="right" w:pos="10440"/>
        </w:tabs>
        <w:jc w:val="center"/>
        <w:rPr>
          <w:b/>
          <w:bCs/>
          <w:sz w:val="28"/>
          <w:szCs w:val="28"/>
        </w:rPr>
      </w:pPr>
      <w:r w:rsidRPr="00D021F5">
        <w:rPr>
          <w:b/>
          <w:bCs/>
          <w:sz w:val="28"/>
          <w:szCs w:val="28"/>
        </w:rPr>
        <w:t xml:space="preserve">PROJECT </w:t>
      </w:r>
      <w:r>
        <w:rPr>
          <w:b/>
          <w:bCs/>
          <w:sz w:val="28"/>
          <w:szCs w:val="28"/>
        </w:rPr>
        <w:t xml:space="preserve">LOCATION </w:t>
      </w:r>
      <w:r w:rsidRPr="00D021F5">
        <w:rPr>
          <w:b/>
          <w:bCs/>
          <w:sz w:val="28"/>
          <w:szCs w:val="28"/>
        </w:rPr>
        <w:t>MAP</w:t>
      </w:r>
    </w:p>
    <w:p w14:paraId="6F072092" w14:textId="6453E268" w:rsidR="004D35AE" w:rsidRPr="00D021F5" w:rsidRDefault="004D35AE" w:rsidP="004D35AE">
      <w:pPr>
        <w:pStyle w:val="DefaultText"/>
        <w:tabs>
          <w:tab w:val="left" w:pos="720"/>
          <w:tab w:val="right" w:pos="10440"/>
        </w:tabs>
        <w:jc w:val="center"/>
        <w:rPr>
          <w:i/>
          <w:iCs/>
          <w:szCs w:val="24"/>
        </w:rPr>
      </w:pPr>
      <w:r w:rsidRPr="00D021F5">
        <w:rPr>
          <w:i/>
          <w:iCs/>
          <w:szCs w:val="24"/>
        </w:rPr>
        <w:t xml:space="preserve">(See Section </w:t>
      </w:r>
      <w:r w:rsidR="007401D1">
        <w:rPr>
          <w:i/>
          <w:iCs/>
          <w:szCs w:val="24"/>
        </w:rPr>
        <w:t>V, Part</w:t>
      </w:r>
      <w:r w:rsidRPr="00D021F5">
        <w:rPr>
          <w:i/>
          <w:iCs/>
          <w:szCs w:val="24"/>
        </w:rPr>
        <w:t xml:space="preserve"> </w:t>
      </w:r>
      <w:proofErr w:type="gramStart"/>
      <w:r w:rsidR="00D02127">
        <w:rPr>
          <w:i/>
          <w:iCs/>
          <w:szCs w:val="24"/>
        </w:rPr>
        <w:t>G</w:t>
      </w:r>
      <w:r w:rsidRPr="00D021F5">
        <w:rPr>
          <w:i/>
          <w:iCs/>
          <w:szCs w:val="24"/>
        </w:rPr>
        <w:t xml:space="preserve"> )</w:t>
      </w:r>
      <w:proofErr w:type="gramEnd"/>
    </w:p>
    <w:p w14:paraId="7F796C8F" w14:textId="77777777" w:rsidR="004D35AE" w:rsidRDefault="004D35AE" w:rsidP="004D35AE">
      <w:pPr>
        <w:pStyle w:val="DefaultText"/>
        <w:tabs>
          <w:tab w:val="left" w:pos="720"/>
          <w:tab w:val="right" w:pos="10440"/>
        </w:tabs>
        <w:rPr>
          <w:sz w:val="22"/>
          <w:szCs w:val="22"/>
        </w:rPr>
      </w:pPr>
    </w:p>
    <w:p w14:paraId="70469CF6" w14:textId="77777777" w:rsidR="004D35AE" w:rsidRDefault="004D35AE" w:rsidP="004D35AE">
      <w:pPr>
        <w:pStyle w:val="DefaultText"/>
        <w:tabs>
          <w:tab w:val="left" w:pos="720"/>
          <w:tab w:val="right" w:pos="10440"/>
        </w:tabs>
        <w:rPr>
          <w:sz w:val="22"/>
          <w:szCs w:val="22"/>
        </w:rPr>
      </w:pPr>
    </w:p>
    <w:p w14:paraId="600082AD" w14:textId="77777777" w:rsidR="004D35AE" w:rsidRDefault="004D35AE" w:rsidP="004D35AE">
      <w:pPr>
        <w:pStyle w:val="DefaultText"/>
        <w:tabs>
          <w:tab w:val="left" w:pos="720"/>
          <w:tab w:val="right" w:pos="10440"/>
        </w:tabs>
        <w:rPr>
          <w:sz w:val="22"/>
          <w:szCs w:val="22"/>
        </w:rPr>
      </w:pPr>
    </w:p>
    <w:p w14:paraId="0EA203B0" w14:textId="77777777" w:rsidR="004D35AE" w:rsidRDefault="004D35AE" w:rsidP="004D35AE">
      <w:pPr>
        <w:pStyle w:val="DefaultText"/>
        <w:tabs>
          <w:tab w:val="left" w:pos="720"/>
          <w:tab w:val="right" w:pos="10440"/>
        </w:tabs>
        <w:rPr>
          <w:sz w:val="22"/>
          <w:szCs w:val="22"/>
        </w:rPr>
      </w:pPr>
    </w:p>
    <w:p w14:paraId="78742C6F" w14:textId="77777777" w:rsidR="004D35AE" w:rsidRDefault="004D35AE" w:rsidP="004D35AE">
      <w:pPr>
        <w:pStyle w:val="DefaultText"/>
        <w:tabs>
          <w:tab w:val="left" w:pos="720"/>
          <w:tab w:val="right" w:pos="10440"/>
        </w:tabs>
        <w:rPr>
          <w:sz w:val="22"/>
          <w:szCs w:val="22"/>
        </w:rPr>
      </w:pPr>
    </w:p>
    <w:p w14:paraId="1BD992B1" w14:textId="77777777" w:rsidR="004D35AE" w:rsidRDefault="004D35AE" w:rsidP="004D35AE">
      <w:pPr>
        <w:pStyle w:val="DefaultText"/>
        <w:tabs>
          <w:tab w:val="left" w:pos="720"/>
          <w:tab w:val="right" w:pos="10440"/>
        </w:tabs>
        <w:rPr>
          <w:sz w:val="22"/>
          <w:szCs w:val="22"/>
        </w:rPr>
      </w:pPr>
    </w:p>
    <w:p w14:paraId="04DD473A" w14:textId="77777777" w:rsidR="004D35AE" w:rsidRDefault="004D35AE" w:rsidP="004D35AE">
      <w:pPr>
        <w:pStyle w:val="DefaultText"/>
        <w:tabs>
          <w:tab w:val="left" w:pos="720"/>
          <w:tab w:val="right" w:pos="10440"/>
        </w:tabs>
        <w:rPr>
          <w:sz w:val="22"/>
          <w:szCs w:val="22"/>
        </w:rPr>
      </w:pPr>
    </w:p>
    <w:p w14:paraId="38023504" w14:textId="77777777" w:rsidR="004D35AE" w:rsidRDefault="004D35AE" w:rsidP="004D35AE">
      <w:pPr>
        <w:pStyle w:val="DefaultText"/>
        <w:tabs>
          <w:tab w:val="left" w:pos="720"/>
          <w:tab w:val="right" w:pos="10440"/>
        </w:tabs>
        <w:rPr>
          <w:sz w:val="22"/>
          <w:szCs w:val="22"/>
        </w:rPr>
      </w:pPr>
    </w:p>
    <w:p w14:paraId="47B8B617" w14:textId="77777777" w:rsidR="004D35AE" w:rsidRDefault="004D35AE" w:rsidP="004D35AE">
      <w:pPr>
        <w:pStyle w:val="DefaultText"/>
        <w:tabs>
          <w:tab w:val="left" w:pos="720"/>
          <w:tab w:val="right" w:pos="10440"/>
        </w:tabs>
        <w:rPr>
          <w:sz w:val="22"/>
          <w:szCs w:val="22"/>
        </w:rPr>
      </w:pPr>
    </w:p>
    <w:p w14:paraId="142E6FD1" w14:textId="77777777" w:rsidR="004D35AE" w:rsidRDefault="004D35AE" w:rsidP="004D35AE">
      <w:pPr>
        <w:pStyle w:val="DefaultText"/>
        <w:tabs>
          <w:tab w:val="left" w:pos="720"/>
          <w:tab w:val="right" w:pos="10440"/>
        </w:tabs>
        <w:rPr>
          <w:sz w:val="22"/>
          <w:szCs w:val="22"/>
        </w:rPr>
      </w:pPr>
    </w:p>
    <w:p w14:paraId="54846823" w14:textId="77777777" w:rsidR="004D35AE" w:rsidRDefault="004D35AE" w:rsidP="004D35AE">
      <w:pPr>
        <w:pStyle w:val="DefaultText"/>
        <w:tabs>
          <w:tab w:val="left" w:pos="720"/>
          <w:tab w:val="right" w:pos="10440"/>
        </w:tabs>
        <w:rPr>
          <w:sz w:val="22"/>
          <w:szCs w:val="22"/>
        </w:rPr>
      </w:pPr>
    </w:p>
    <w:p w14:paraId="769BDDEE" w14:textId="77777777" w:rsidR="004D35AE" w:rsidRDefault="004D35AE" w:rsidP="004D35AE">
      <w:pPr>
        <w:pStyle w:val="DefaultText"/>
        <w:tabs>
          <w:tab w:val="left" w:pos="720"/>
          <w:tab w:val="right" w:pos="10440"/>
        </w:tabs>
        <w:rPr>
          <w:sz w:val="22"/>
          <w:szCs w:val="22"/>
        </w:rPr>
      </w:pPr>
    </w:p>
    <w:p w14:paraId="549DDDC9" w14:textId="77777777" w:rsidR="004D35AE" w:rsidRDefault="004D35AE" w:rsidP="004D35AE">
      <w:pPr>
        <w:pStyle w:val="DefaultText"/>
        <w:tabs>
          <w:tab w:val="left" w:pos="720"/>
          <w:tab w:val="right" w:pos="10440"/>
        </w:tabs>
        <w:rPr>
          <w:sz w:val="22"/>
          <w:szCs w:val="22"/>
        </w:rPr>
      </w:pPr>
    </w:p>
    <w:p w14:paraId="47523845" w14:textId="77777777" w:rsidR="004D35AE" w:rsidRDefault="004D35AE" w:rsidP="004D35AE">
      <w:pPr>
        <w:pStyle w:val="DefaultText"/>
        <w:tabs>
          <w:tab w:val="left" w:pos="720"/>
          <w:tab w:val="right" w:pos="10440"/>
        </w:tabs>
        <w:rPr>
          <w:sz w:val="22"/>
          <w:szCs w:val="22"/>
        </w:rPr>
      </w:pPr>
    </w:p>
    <w:p w14:paraId="38457726" w14:textId="77777777" w:rsidR="004D35AE" w:rsidRDefault="004D35AE" w:rsidP="004D35AE">
      <w:pPr>
        <w:pStyle w:val="DefaultText"/>
        <w:tabs>
          <w:tab w:val="left" w:pos="720"/>
          <w:tab w:val="right" w:pos="10440"/>
        </w:tabs>
        <w:rPr>
          <w:sz w:val="22"/>
          <w:szCs w:val="22"/>
        </w:rPr>
      </w:pPr>
    </w:p>
    <w:p w14:paraId="5BF8BC9A" w14:textId="77777777" w:rsidR="004D35AE" w:rsidRDefault="004D35AE" w:rsidP="004D35AE">
      <w:pPr>
        <w:pStyle w:val="DefaultText"/>
        <w:tabs>
          <w:tab w:val="left" w:pos="720"/>
          <w:tab w:val="right" w:pos="10440"/>
        </w:tabs>
        <w:rPr>
          <w:sz w:val="22"/>
          <w:szCs w:val="22"/>
        </w:rPr>
      </w:pPr>
    </w:p>
    <w:p w14:paraId="70684AF1" w14:textId="77777777" w:rsidR="004D35AE" w:rsidRDefault="004D35AE" w:rsidP="004D35AE">
      <w:pPr>
        <w:pStyle w:val="DefaultText"/>
        <w:tabs>
          <w:tab w:val="left" w:pos="720"/>
          <w:tab w:val="right" w:pos="10440"/>
        </w:tabs>
        <w:rPr>
          <w:sz w:val="22"/>
          <w:szCs w:val="22"/>
        </w:rPr>
      </w:pPr>
    </w:p>
    <w:p w14:paraId="6C0FE813" w14:textId="77777777" w:rsidR="004D35AE" w:rsidRDefault="004D35AE" w:rsidP="004D35AE">
      <w:pPr>
        <w:pStyle w:val="DefaultText"/>
        <w:tabs>
          <w:tab w:val="left" w:pos="720"/>
          <w:tab w:val="right" w:pos="10440"/>
        </w:tabs>
        <w:rPr>
          <w:sz w:val="22"/>
          <w:szCs w:val="22"/>
        </w:rPr>
      </w:pPr>
    </w:p>
    <w:p w14:paraId="394709BA" w14:textId="77777777" w:rsidR="004D35AE" w:rsidRDefault="004D35AE" w:rsidP="004D35AE">
      <w:pPr>
        <w:pStyle w:val="DefaultText"/>
        <w:tabs>
          <w:tab w:val="left" w:pos="720"/>
          <w:tab w:val="right" w:pos="10440"/>
        </w:tabs>
        <w:rPr>
          <w:sz w:val="22"/>
          <w:szCs w:val="22"/>
        </w:rPr>
      </w:pPr>
    </w:p>
    <w:p w14:paraId="754D02E7" w14:textId="77777777" w:rsidR="004D35AE" w:rsidRDefault="004D35AE" w:rsidP="004D35AE">
      <w:pPr>
        <w:pStyle w:val="DefaultText"/>
        <w:tabs>
          <w:tab w:val="left" w:pos="720"/>
          <w:tab w:val="right" w:pos="10440"/>
        </w:tabs>
        <w:rPr>
          <w:sz w:val="22"/>
          <w:szCs w:val="22"/>
        </w:rPr>
      </w:pPr>
    </w:p>
    <w:p w14:paraId="26754C0F" w14:textId="77777777" w:rsidR="004D35AE" w:rsidRDefault="004D35AE" w:rsidP="004D35AE">
      <w:pPr>
        <w:pStyle w:val="DefaultText"/>
        <w:tabs>
          <w:tab w:val="left" w:pos="720"/>
          <w:tab w:val="right" w:pos="10440"/>
        </w:tabs>
        <w:rPr>
          <w:sz w:val="22"/>
          <w:szCs w:val="22"/>
        </w:rPr>
      </w:pPr>
    </w:p>
    <w:p w14:paraId="7CF3A3E7" w14:textId="77777777" w:rsidR="004D35AE" w:rsidRDefault="004D35AE" w:rsidP="004D35AE">
      <w:pPr>
        <w:pStyle w:val="DefaultText"/>
        <w:tabs>
          <w:tab w:val="left" w:pos="720"/>
          <w:tab w:val="right" w:pos="10440"/>
        </w:tabs>
        <w:rPr>
          <w:sz w:val="22"/>
          <w:szCs w:val="22"/>
        </w:rPr>
      </w:pPr>
    </w:p>
    <w:p w14:paraId="29E3C78F" w14:textId="77777777" w:rsidR="004D35AE" w:rsidRDefault="004D35AE" w:rsidP="004D35AE">
      <w:pPr>
        <w:pStyle w:val="DefaultText"/>
        <w:tabs>
          <w:tab w:val="left" w:pos="720"/>
          <w:tab w:val="right" w:pos="10440"/>
        </w:tabs>
        <w:rPr>
          <w:sz w:val="22"/>
          <w:szCs w:val="22"/>
        </w:rPr>
      </w:pPr>
    </w:p>
    <w:p w14:paraId="226B8F7E" w14:textId="77777777" w:rsidR="004D35AE" w:rsidRDefault="004D35AE" w:rsidP="004D35AE">
      <w:pPr>
        <w:pStyle w:val="DefaultText"/>
        <w:tabs>
          <w:tab w:val="left" w:pos="720"/>
          <w:tab w:val="right" w:pos="10440"/>
        </w:tabs>
        <w:rPr>
          <w:sz w:val="22"/>
          <w:szCs w:val="22"/>
        </w:rPr>
      </w:pPr>
    </w:p>
    <w:p w14:paraId="136CA6BF" w14:textId="77777777" w:rsidR="004D35AE" w:rsidRDefault="004D35AE" w:rsidP="004D35AE">
      <w:pPr>
        <w:pStyle w:val="DefaultText"/>
        <w:tabs>
          <w:tab w:val="left" w:pos="720"/>
          <w:tab w:val="right" w:pos="10440"/>
        </w:tabs>
        <w:rPr>
          <w:sz w:val="22"/>
          <w:szCs w:val="22"/>
        </w:rPr>
      </w:pPr>
    </w:p>
    <w:p w14:paraId="4A45BC49" w14:textId="77777777" w:rsidR="004D35AE" w:rsidRDefault="004D35AE" w:rsidP="004D35AE">
      <w:pPr>
        <w:pStyle w:val="DefaultText"/>
        <w:tabs>
          <w:tab w:val="left" w:pos="720"/>
          <w:tab w:val="right" w:pos="10440"/>
        </w:tabs>
        <w:rPr>
          <w:sz w:val="22"/>
          <w:szCs w:val="22"/>
        </w:rPr>
      </w:pPr>
    </w:p>
    <w:p w14:paraId="7055209F" w14:textId="77777777" w:rsidR="004D35AE" w:rsidRDefault="004D35AE" w:rsidP="004D35AE">
      <w:pPr>
        <w:pStyle w:val="DefaultText"/>
        <w:tabs>
          <w:tab w:val="left" w:pos="720"/>
          <w:tab w:val="right" w:pos="10440"/>
        </w:tabs>
        <w:rPr>
          <w:sz w:val="22"/>
          <w:szCs w:val="22"/>
        </w:rPr>
      </w:pPr>
    </w:p>
    <w:p w14:paraId="0CD16761" w14:textId="77777777" w:rsidR="004D35AE" w:rsidRDefault="004D35AE" w:rsidP="004D35AE">
      <w:pPr>
        <w:pStyle w:val="DefaultText"/>
        <w:tabs>
          <w:tab w:val="left" w:pos="720"/>
          <w:tab w:val="right" w:pos="10440"/>
        </w:tabs>
        <w:rPr>
          <w:sz w:val="22"/>
          <w:szCs w:val="22"/>
        </w:rPr>
      </w:pPr>
    </w:p>
    <w:p w14:paraId="5877B234" w14:textId="77777777" w:rsidR="004D35AE" w:rsidRDefault="004D35AE" w:rsidP="004D35AE">
      <w:pPr>
        <w:pStyle w:val="DefaultText"/>
        <w:tabs>
          <w:tab w:val="left" w:pos="720"/>
          <w:tab w:val="right" w:pos="10440"/>
        </w:tabs>
        <w:rPr>
          <w:sz w:val="22"/>
          <w:szCs w:val="22"/>
        </w:rPr>
      </w:pPr>
    </w:p>
    <w:p w14:paraId="02FC570D" w14:textId="77777777" w:rsidR="004D35AE" w:rsidRDefault="004D35AE" w:rsidP="004D35AE">
      <w:pPr>
        <w:pStyle w:val="DefaultText"/>
        <w:tabs>
          <w:tab w:val="left" w:pos="720"/>
          <w:tab w:val="right" w:pos="10440"/>
        </w:tabs>
        <w:rPr>
          <w:sz w:val="22"/>
          <w:szCs w:val="22"/>
        </w:rPr>
      </w:pPr>
    </w:p>
    <w:p w14:paraId="25A43F41" w14:textId="77777777" w:rsidR="004D35AE" w:rsidRDefault="004D35AE" w:rsidP="004D35AE">
      <w:pPr>
        <w:pStyle w:val="DefaultText"/>
        <w:tabs>
          <w:tab w:val="left" w:pos="720"/>
          <w:tab w:val="right" w:pos="10440"/>
        </w:tabs>
        <w:rPr>
          <w:sz w:val="22"/>
          <w:szCs w:val="22"/>
        </w:rPr>
      </w:pPr>
    </w:p>
    <w:p w14:paraId="291B5691" w14:textId="77777777" w:rsidR="004D35AE" w:rsidRDefault="004D35AE" w:rsidP="004D35AE">
      <w:pPr>
        <w:pStyle w:val="DefaultText"/>
        <w:tabs>
          <w:tab w:val="left" w:pos="720"/>
          <w:tab w:val="right" w:pos="10440"/>
        </w:tabs>
        <w:rPr>
          <w:sz w:val="22"/>
          <w:szCs w:val="22"/>
        </w:rPr>
      </w:pPr>
    </w:p>
    <w:p w14:paraId="18D4BAC4" w14:textId="77777777" w:rsidR="004D35AE" w:rsidRDefault="004D35AE" w:rsidP="004D35AE">
      <w:pPr>
        <w:pStyle w:val="DefaultText"/>
        <w:tabs>
          <w:tab w:val="left" w:pos="720"/>
          <w:tab w:val="right" w:pos="10440"/>
        </w:tabs>
        <w:rPr>
          <w:sz w:val="22"/>
          <w:szCs w:val="22"/>
        </w:rPr>
      </w:pPr>
    </w:p>
    <w:p w14:paraId="340DAC9F" w14:textId="77777777" w:rsidR="004D35AE" w:rsidRDefault="004D35AE" w:rsidP="004D35AE">
      <w:pPr>
        <w:pStyle w:val="DefaultText"/>
        <w:tabs>
          <w:tab w:val="left" w:pos="720"/>
          <w:tab w:val="right" w:pos="10440"/>
        </w:tabs>
        <w:rPr>
          <w:sz w:val="22"/>
          <w:szCs w:val="22"/>
        </w:rPr>
      </w:pPr>
    </w:p>
    <w:p w14:paraId="0BA42B2E" w14:textId="77777777" w:rsidR="004D35AE" w:rsidRDefault="004D35AE" w:rsidP="004D35AE">
      <w:pPr>
        <w:pStyle w:val="DefaultText"/>
        <w:tabs>
          <w:tab w:val="left" w:pos="720"/>
          <w:tab w:val="right" w:pos="10440"/>
        </w:tabs>
        <w:rPr>
          <w:sz w:val="22"/>
          <w:szCs w:val="22"/>
        </w:rPr>
      </w:pPr>
    </w:p>
    <w:p w14:paraId="341927E7" w14:textId="77777777" w:rsidR="004D35AE" w:rsidRDefault="004D35AE" w:rsidP="004D35AE">
      <w:pPr>
        <w:pStyle w:val="DefaultText"/>
        <w:tabs>
          <w:tab w:val="left" w:pos="720"/>
          <w:tab w:val="right" w:pos="10440"/>
        </w:tabs>
        <w:rPr>
          <w:sz w:val="22"/>
          <w:szCs w:val="22"/>
        </w:rPr>
      </w:pPr>
    </w:p>
    <w:p w14:paraId="441C987E" w14:textId="77777777" w:rsidR="004D35AE" w:rsidRDefault="004D35AE" w:rsidP="004D35AE">
      <w:pPr>
        <w:pStyle w:val="DefaultText"/>
        <w:tabs>
          <w:tab w:val="left" w:pos="720"/>
          <w:tab w:val="right" w:pos="10440"/>
        </w:tabs>
        <w:rPr>
          <w:sz w:val="22"/>
          <w:szCs w:val="22"/>
        </w:rPr>
      </w:pPr>
    </w:p>
    <w:p w14:paraId="1812EFDE" w14:textId="77777777" w:rsidR="004D35AE" w:rsidRDefault="004D35AE" w:rsidP="004D35AE">
      <w:pPr>
        <w:pStyle w:val="DefaultText"/>
        <w:tabs>
          <w:tab w:val="left" w:pos="720"/>
          <w:tab w:val="right" w:pos="10440"/>
        </w:tabs>
        <w:rPr>
          <w:sz w:val="22"/>
          <w:szCs w:val="22"/>
        </w:rPr>
      </w:pPr>
    </w:p>
    <w:p w14:paraId="2988E62D" w14:textId="77777777" w:rsidR="004D35AE" w:rsidRDefault="004D35AE" w:rsidP="004D35AE">
      <w:pPr>
        <w:pStyle w:val="DefaultText"/>
        <w:tabs>
          <w:tab w:val="left" w:pos="720"/>
          <w:tab w:val="right" w:pos="10440"/>
        </w:tabs>
        <w:rPr>
          <w:sz w:val="22"/>
          <w:szCs w:val="22"/>
        </w:rPr>
      </w:pPr>
    </w:p>
    <w:p w14:paraId="03F30D9D" w14:textId="77777777" w:rsidR="004D35AE" w:rsidRDefault="004D35AE" w:rsidP="004D35AE">
      <w:pPr>
        <w:pStyle w:val="DefaultText"/>
        <w:tabs>
          <w:tab w:val="left" w:pos="720"/>
          <w:tab w:val="right" w:pos="10440"/>
        </w:tabs>
        <w:rPr>
          <w:sz w:val="22"/>
          <w:szCs w:val="22"/>
        </w:rPr>
      </w:pPr>
    </w:p>
    <w:p w14:paraId="1E5DFB88" w14:textId="77777777" w:rsidR="004D35AE" w:rsidRDefault="004D35AE" w:rsidP="004D35AE">
      <w:pPr>
        <w:pStyle w:val="DefaultText"/>
        <w:tabs>
          <w:tab w:val="left" w:pos="720"/>
          <w:tab w:val="right" w:pos="10440"/>
        </w:tabs>
        <w:rPr>
          <w:sz w:val="22"/>
          <w:szCs w:val="22"/>
        </w:rPr>
      </w:pPr>
    </w:p>
    <w:p w14:paraId="16874C6D" w14:textId="77777777" w:rsidR="004D35AE" w:rsidRDefault="004D35AE" w:rsidP="004D35AE">
      <w:pPr>
        <w:pStyle w:val="DefaultText"/>
        <w:tabs>
          <w:tab w:val="left" w:pos="720"/>
          <w:tab w:val="right" w:pos="10440"/>
        </w:tabs>
        <w:rPr>
          <w:sz w:val="22"/>
          <w:szCs w:val="22"/>
        </w:rPr>
      </w:pPr>
    </w:p>
    <w:p w14:paraId="5F8BB807" w14:textId="77777777" w:rsidR="004D35AE" w:rsidRDefault="004D35AE" w:rsidP="004D35AE">
      <w:pPr>
        <w:pStyle w:val="DefaultText"/>
        <w:tabs>
          <w:tab w:val="left" w:pos="720"/>
          <w:tab w:val="right" w:pos="10440"/>
        </w:tabs>
        <w:rPr>
          <w:sz w:val="22"/>
          <w:szCs w:val="22"/>
        </w:rPr>
      </w:pPr>
    </w:p>
    <w:p w14:paraId="0E1FDADC" w14:textId="77777777" w:rsidR="004D35AE" w:rsidRDefault="004D35AE" w:rsidP="004D35AE">
      <w:pPr>
        <w:pStyle w:val="DefaultText"/>
        <w:tabs>
          <w:tab w:val="left" w:pos="720"/>
          <w:tab w:val="right" w:pos="10440"/>
        </w:tabs>
        <w:rPr>
          <w:sz w:val="22"/>
          <w:szCs w:val="22"/>
        </w:rPr>
      </w:pPr>
    </w:p>
    <w:p w14:paraId="771BD620" w14:textId="77777777" w:rsidR="004D35AE" w:rsidRDefault="004D35AE" w:rsidP="004D35AE">
      <w:pPr>
        <w:pStyle w:val="DefaultText"/>
        <w:tabs>
          <w:tab w:val="left" w:pos="720"/>
          <w:tab w:val="right" w:pos="10440"/>
        </w:tabs>
        <w:rPr>
          <w:sz w:val="22"/>
          <w:szCs w:val="22"/>
        </w:rPr>
      </w:pPr>
    </w:p>
    <w:p w14:paraId="01F29046" w14:textId="77777777" w:rsidR="004D35AE" w:rsidRDefault="004D35AE" w:rsidP="004D35AE">
      <w:pPr>
        <w:pStyle w:val="DefaultText"/>
        <w:tabs>
          <w:tab w:val="left" w:pos="720"/>
          <w:tab w:val="right" w:pos="10440"/>
        </w:tabs>
        <w:rPr>
          <w:sz w:val="22"/>
          <w:szCs w:val="22"/>
        </w:rPr>
      </w:pPr>
    </w:p>
    <w:p w14:paraId="519590A4" w14:textId="77777777" w:rsidR="004D35AE" w:rsidRDefault="004D35AE" w:rsidP="004D35AE">
      <w:pPr>
        <w:pStyle w:val="DefaultText"/>
        <w:tabs>
          <w:tab w:val="left" w:pos="720"/>
          <w:tab w:val="right" w:pos="10440"/>
        </w:tabs>
        <w:rPr>
          <w:sz w:val="22"/>
          <w:szCs w:val="22"/>
        </w:rPr>
      </w:pPr>
    </w:p>
    <w:p w14:paraId="71DABACB" w14:textId="77777777" w:rsidR="004D35AE" w:rsidRDefault="004D35AE" w:rsidP="004D35AE">
      <w:pPr>
        <w:pStyle w:val="DefaultText"/>
        <w:tabs>
          <w:tab w:val="left" w:pos="720"/>
          <w:tab w:val="right" w:pos="10440"/>
        </w:tabs>
        <w:rPr>
          <w:sz w:val="22"/>
          <w:szCs w:val="22"/>
        </w:rPr>
      </w:pPr>
    </w:p>
    <w:p w14:paraId="6F3CFF12" w14:textId="77777777" w:rsidR="004D35AE" w:rsidRDefault="004D35AE" w:rsidP="004D35AE">
      <w:pPr>
        <w:pStyle w:val="DefaultText"/>
        <w:tabs>
          <w:tab w:val="left" w:pos="720"/>
          <w:tab w:val="right" w:pos="10440"/>
        </w:tabs>
        <w:rPr>
          <w:sz w:val="22"/>
          <w:szCs w:val="22"/>
        </w:rPr>
      </w:pPr>
    </w:p>
    <w:p w14:paraId="1212432A" w14:textId="77777777" w:rsidR="004D35AE" w:rsidRDefault="004D35AE" w:rsidP="004D35AE">
      <w:pPr>
        <w:pStyle w:val="DefaultText"/>
        <w:tabs>
          <w:tab w:val="left" w:pos="720"/>
          <w:tab w:val="right" w:pos="10440"/>
        </w:tabs>
        <w:rPr>
          <w:sz w:val="22"/>
          <w:szCs w:val="22"/>
        </w:rPr>
      </w:pPr>
    </w:p>
    <w:p w14:paraId="6A15700A" w14:textId="77777777" w:rsidR="004D35AE" w:rsidRDefault="004D35AE" w:rsidP="004D35AE">
      <w:pPr>
        <w:pStyle w:val="DefaultText"/>
        <w:tabs>
          <w:tab w:val="left" w:pos="720"/>
          <w:tab w:val="right" w:pos="10440"/>
        </w:tabs>
        <w:rPr>
          <w:sz w:val="22"/>
          <w:szCs w:val="22"/>
        </w:rPr>
      </w:pPr>
    </w:p>
    <w:p w14:paraId="53780FEA" w14:textId="77777777" w:rsidR="004D35AE" w:rsidRPr="00D021F5" w:rsidRDefault="004D35AE" w:rsidP="004D35AE">
      <w:pPr>
        <w:pStyle w:val="DefaultText"/>
        <w:tabs>
          <w:tab w:val="left" w:pos="720"/>
          <w:tab w:val="right" w:pos="10440"/>
        </w:tabs>
        <w:jc w:val="center"/>
        <w:rPr>
          <w:b/>
          <w:bCs/>
          <w:sz w:val="28"/>
          <w:szCs w:val="28"/>
        </w:rPr>
      </w:pPr>
      <w:r w:rsidRPr="00D021F5">
        <w:rPr>
          <w:b/>
          <w:bCs/>
          <w:sz w:val="28"/>
          <w:szCs w:val="28"/>
        </w:rPr>
        <w:t>FEMA ISSUED FLOODPLAIN MAP</w:t>
      </w:r>
    </w:p>
    <w:p w14:paraId="40076D82" w14:textId="7F75813F" w:rsidR="004D35AE" w:rsidRPr="00D021F5" w:rsidRDefault="004D35AE" w:rsidP="004D35AE">
      <w:pPr>
        <w:pStyle w:val="DefaultText"/>
        <w:tabs>
          <w:tab w:val="left" w:pos="720"/>
          <w:tab w:val="right" w:pos="10440"/>
        </w:tabs>
        <w:jc w:val="center"/>
        <w:rPr>
          <w:i/>
          <w:iCs/>
          <w:szCs w:val="24"/>
        </w:rPr>
      </w:pPr>
      <w:r w:rsidRPr="00D021F5">
        <w:rPr>
          <w:i/>
          <w:iCs/>
          <w:szCs w:val="24"/>
        </w:rPr>
        <w:t xml:space="preserve">(See Section </w:t>
      </w:r>
      <w:r w:rsidR="007401D1">
        <w:rPr>
          <w:i/>
          <w:iCs/>
          <w:szCs w:val="24"/>
        </w:rPr>
        <w:t>V, Part</w:t>
      </w:r>
      <w:r w:rsidRPr="00D021F5">
        <w:rPr>
          <w:i/>
          <w:iCs/>
          <w:szCs w:val="24"/>
        </w:rPr>
        <w:t xml:space="preserve"> </w:t>
      </w:r>
      <w:r w:rsidR="00D02127">
        <w:rPr>
          <w:i/>
          <w:iCs/>
          <w:szCs w:val="24"/>
        </w:rPr>
        <w:t>G</w:t>
      </w:r>
      <w:r w:rsidRPr="00D021F5">
        <w:rPr>
          <w:i/>
          <w:iCs/>
          <w:szCs w:val="24"/>
        </w:rPr>
        <w:t>)</w:t>
      </w:r>
    </w:p>
    <w:p w14:paraId="7800E479" w14:textId="77777777" w:rsidR="004D35AE" w:rsidRPr="00D021F5" w:rsidRDefault="004D35AE" w:rsidP="004D35AE">
      <w:pPr>
        <w:pStyle w:val="DefaultText"/>
        <w:tabs>
          <w:tab w:val="left" w:pos="720"/>
          <w:tab w:val="right" w:pos="10440"/>
        </w:tabs>
        <w:rPr>
          <w:sz w:val="22"/>
          <w:szCs w:val="22"/>
        </w:rPr>
      </w:pPr>
    </w:p>
    <w:p w14:paraId="5549E466" w14:textId="77777777" w:rsidR="004D35AE" w:rsidRPr="00D021F5" w:rsidRDefault="004D35AE" w:rsidP="004D35AE">
      <w:pPr>
        <w:pStyle w:val="DefaultText"/>
        <w:tabs>
          <w:tab w:val="left" w:pos="720"/>
          <w:tab w:val="right" w:pos="10440"/>
        </w:tabs>
        <w:rPr>
          <w:sz w:val="22"/>
          <w:szCs w:val="22"/>
        </w:rPr>
      </w:pPr>
    </w:p>
    <w:p w14:paraId="0ECC135F" w14:textId="77777777" w:rsidR="004D35AE" w:rsidRPr="00D021F5" w:rsidRDefault="004D35AE" w:rsidP="004D35AE">
      <w:pPr>
        <w:pStyle w:val="DefaultText"/>
        <w:tabs>
          <w:tab w:val="left" w:pos="720"/>
          <w:tab w:val="right" w:pos="10440"/>
        </w:tabs>
        <w:rPr>
          <w:sz w:val="22"/>
          <w:szCs w:val="22"/>
        </w:rPr>
      </w:pPr>
    </w:p>
    <w:p w14:paraId="460FCFB8" w14:textId="77777777" w:rsidR="004D35AE" w:rsidRPr="00D021F5" w:rsidRDefault="004D35AE" w:rsidP="004D35AE">
      <w:pPr>
        <w:pStyle w:val="DefaultText"/>
        <w:tabs>
          <w:tab w:val="left" w:pos="720"/>
          <w:tab w:val="right" w:pos="10440"/>
        </w:tabs>
        <w:rPr>
          <w:sz w:val="22"/>
          <w:szCs w:val="22"/>
        </w:rPr>
      </w:pPr>
    </w:p>
    <w:p w14:paraId="67A0A620" w14:textId="77777777" w:rsidR="004D35AE" w:rsidRPr="00D021F5" w:rsidRDefault="004D35AE" w:rsidP="004D35AE">
      <w:pPr>
        <w:pStyle w:val="DefaultText"/>
        <w:tabs>
          <w:tab w:val="left" w:pos="720"/>
          <w:tab w:val="right" w:pos="10440"/>
        </w:tabs>
        <w:rPr>
          <w:sz w:val="22"/>
          <w:szCs w:val="22"/>
        </w:rPr>
      </w:pPr>
    </w:p>
    <w:p w14:paraId="19120320" w14:textId="77777777" w:rsidR="004D35AE" w:rsidRPr="00D021F5" w:rsidRDefault="004D35AE" w:rsidP="004D35AE">
      <w:pPr>
        <w:pStyle w:val="DefaultText"/>
        <w:tabs>
          <w:tab w:val="left" w:pos="720"/>
          <w:tab w:val="right" w:pos="10440"/>
        </w:tabs>
        <w:rPr>
          <w:sz w:val="22"/>
          <w:szCs w:val="22"/>
        </w:rPr>
      </w:pPr>
    </w:p>
    <w:p w14:paraId="630EB2DF" w14:textId="77777777" w:rsidR="004D35AE" w:rsidRPr="00D021F5" w:rsidRDefault="004D35AE" w:rsidP="004D35AE">
      <w:pPr>
        <w:pStyle w:val="DefaultText"/>
        <w:tabs>
          <w:tab w:val="left" w:pos="720"/>
          <w:tab w:val="right" w:pos="10440"/>
        </w:tabs>
        <w:rPr>
          <w:sz w:val="22"/>
          <w:szCs w:val="22"/>
        </w:rPr>
      </w:pPr>
    </w:p>
    <w:p w14:paraId="45F10375" w14:textId="77777777" w:rsidR="004D35AE" w:rsidRPr="00D021F5" w:rsidRDefault="004D35AE" w:rsidP="004D35AE">
      <w:pPr>
        <w:pStyle w:val="DefaultText"/>
        <w:tabs>
          <w:tab w:val="left" w:pos="720"/>
          <w:tab w:val="right" w:pos="10440"/>
        </w:tabs>
        <w:rPr>
          <w:sz w:val="22"/>
          <w:szCs w:val="22"/>
        </w:rPr>
      </w:pPr>
    </w:p>
    <w:p w14:paraId="4A1E6F4D" w14:textId="77777777" w:rsidR="004D35AE" w:rsidRPr="00D021F5" w:rsidRDefault="004D35AE" w:rsidP="004D35AE">
      <w:pPr>
        <w:pStyle w:val="DefaultText"/>
        <w:tabs>
          <w:tab w:val="left" w:pos="720"/>
          <w:tab w:val="right" w:pos="10440"/>
        </w:tabs>
        <w:rPr>
          <w:sz w:val="22"/>
          <w:szCs w:val="22"/>
        </w:rPr>
      </w:pPr>
    </w:p>
    <w:p w14:paraId="0CA0C7F9" w14:textId="77777777" w:rsidR="004D35AE" w:rsidRPr="00D021F5" w:rsidRDefault="004D35AE" w:rsidP="004D35AE">
      <w:pPr>
        <w:pStyle w:val="DefaultText"/>
        <w:tabs>
          <w:tab w:val="left" w:pos="720"/>
          <w:tab w:val="right" w:pos="10440"/>
        </w:tabs>
        <w:rPr>
          <w:sz w:val="22"/>
          <w:szCs w:val="22"/>
        </w:rPr>
      </w:pPr>
    </w:p>
    <w:p w14:paraId="0F245D9F" w14:textId="77777777" w:rsidR="004D35AE" w:rsidRPr="00D021F5" w:rsidRDefault="004D35AE" w:rsidP="004D35AE">
      <w:pPr>
        <w:pStyle w:val="DefaultText"/>
        <w:tabs>
          <w:tab w:val="left" w:pos="720"/>
          <w:tab w:val="right" w:pos="10440"/>
        </w:tabs>
        <w:rPr>
          <w:sz w:val="22"/>
          <w:szCs w:val="22"/>
        </w:rPr>
      </w:pPr>
    </w:p>
    <w:p w14:paraId="01285F27" w14:textId="77777777" w:rsidR="004D35AE" w:rsidRPr="00D021F5" w:rsidRDefault="004D35AE" w:rsidP="004D35AE">
      <w:pPr>
        <w:pStyle w:val="DefaultText"/>
        <w:tabs>
          <w:tab w:val="left" w:pos="720"/>
          <w:tab w:val="right" w:pos="10440"/>
        </w:tabs>
        <w:rPr>
          <w:sz w:val="22"/>
          <w:szCs w:val="22"/>
        </w:rPr>
      </w:pPr>
    </w:p>
    <w:p w14:paraId="04D70C1A" w14:textId="77777777" w:rsidR="004D35AE" w:rsidRPr="00D021F5" w:rsidRDefault="004D35AE" w:rsidP="004D35AE">
      <w:pPr>
        <w:pStyle w:val="DefaultText"/>
        <w:tabs>
          <w:tab w:val="left" w:pos="720"/>
          <w:tab w:val="right" w:pos="10440"/>
        </w:tabs>
        <w:rPr>
          <w:sz w:val="22"/>
          <w:szCs w:val="22"/>
        </w:rPr>
      </w:pPr>
    </w:p>
    <w:p w14:paraId="48F7E603" w14:textId="77777777" w:rsidR="004D35AE" w:rsidRPr="00D021F5" w:rsidRDefault="004D35AE" w:rsidP="004D35AE">
      <w:pPr>
        <w:pStyle w:val="DefaultText"/>
        <w:tabs>
          <w:tab w:val="left" w:pos="720"/>
          <w:tab w:val="right" w:pos="10440"/>
        </w:tabs>
        <w:rPr>
          <w:sz w:val="22"/>
          <w:szCs w:val="22"/>
        </w:rPr>
      </w:pPr>
    </w:p>
    <w:p w14:paraId="693FD8A3" w14:textId="77777777" w:rsidR="004D35AE" w:rsidRPr="00D021F5" w:rsidRDefault="004D35AE" w:rsidP="004D35AE">
      <w:pPr>
        <w:pStyle w:val="DefaultText"/>
        <w:tabs>
          <w:tab w:val="left" w:pos="720"/>
          <w:tab w:val="right" w:pos="10440"/>
        </w:tabs>
        <w:rPr>
          <w:sz w:val="22"/>
          <w:szCs w:val="22"/>
        </w:rPr>
      </w:pPr>
    </w:p>
    <w:p w14:paraId="5166D41C" w14:textId="77777777" w:rsidR="004D35AE" w:rsidRPr="00D021F5" w:rsidRDefault="004D35AE" w:rsidP="004D35AE">
      <w:pPr>
        <w:pStyle w:val="DefaultText"/>
        <w:tabs>
          <w:tab w:val="left" w:pos="720"/>
          <w:tab w:val="right" w:pos="10440"/>
        </w:tabs>
        <w:rPr>
          <w:sz w:val="22"/>
          <w:szCs w:val="22"/>
        </w:rPr>
      </w:pPr>
    </w:p>
    <w:p w14:paraId="70E4096A" w14:textId="77777777" w:rsidR="004D35AE" w:rsidRPr="00D021F5" w:rsidRDefault="004D35AE" w:rsidP="004D35AE">
      <w:pPr>
        <w:pStyle w:val="DefaultText"/>
        <w:tabs>
          <w:tab w:val="left" w:pos="720"/>
          <w:tab w:val="right" w:pos="10440"/>
        </w:tabs>
        <w:rPr>
          <w:sz w:val="22"/>
          <w:szCs w:val="22"/>
        </w:rPr>
      </w:pPr>
    </w:p>
    <w:p w14:paraId="774A2024" w14:textId="77777777" w:rsidR="004D35AE" w:rsidRPr="00D021F5" w:rsidRDefault="004D35AE" w:rsidP="004D35AE">
      <w:pPr>
        <w:pStyle w:val="DefaultText"/>
        <w:tabs>
          <w:tab w:val="left" w:pos="720"/>
          <w:tab w:val="right" w:pos="10440"/>
        </w:tabs>
        <w:rPr>
          <w:sz w:val="22"/>
          <w:szCs w:val="22"/>
        </w:rPr>
      </w:pPr>
    </w:p>
    <w:p w14:paraId="71BFF000" w14:textId="77777777" w:rsidR="004D35AE" w:rsidRPr="00D021F5" w:rsidRDefault="004D35AE" w:rsidP="004D35AE">
      <w:pPr>
        <w:pStyle w:val="DefaultText"/>
        <w:tabs>
          <w:tab w:val="left" w:pos="720"/>
          <w:tab w:val="right" w:pos="10440"/>
        </w:tabs>
        <w:rPr>
          <w:sz w:val="22"/>
          <w:szCs w:val="22"/>
        </w:rPr>
      </w:pPr>
    </w:p>
    <w:p w14:paraId="6B6711A1" w14:textId="77777777" w:rsidR="004D35AE" w:rsidRPr="00D021F5" w:rsidRDefault="004D35AE" w:rsidP="004D35AE">
      <w:pPr>
        <w:pStyle w:val="DefaultText"/>
        <w:tabs>
          <w:tab w:val="left" w:pos="720"/>
          <w:tab w:val="right" w:pos="10440"/>
        </w:tabs>
        <w:rPr>
          <w:sz w:val="22"/>
          <w:szCs w:val="22"/>
        </w:rPr>
      </w:pPr>
    </w:p>
    <w:p w14:paraId="6C1C4166" w14:textId="77777777" w:rsidR="004D35AE" w:rsidRPr="00D021F5" w:rsidRDefault="004D35AE" w:rsidP="004D35AE">
      <w:pPr>
        <w:pStyle w:val="DefaultText"/>
        <w:tabs>
          <w:tab w:val="left" w:pos="720"/>
          <w:tab w:val="right" w:pos="10440"/>
        </w:tabs>
        <w:rPr>
          <w:sz w:val="22"/>
          <w:szCs w:val="22"/>
        </w:rPr>
      </w:pPr>
    </w:p>
    <w:p w14:paraId="1305E643" w14:textId="77777777" w:rsidR="004D35AE" w:rsidRPr="00D021F5" w:rsidRDefault="004D35AE" w:rsidP="004D35AE">
      <w:pPr>
        <w:pStyle w:val="DefaultText"/>
        <w:tabs>
          <w:tab w:val="left" w:pos="720"/>
          <w:tab w:val="right" w:pos="10440"/>
        </w:tabs>
        <w:rPr>
          <w:sz w:val="22"/>
          <w:szCs w:val="22"/>
        </w:rPr>
      </w:pPr>
    </w:p>
    <w:p w14:paraId="645F43B9" w14:textId="77777777" w:rsidR="004D35AE" w:rsidRPr="00D021F5" w:rsidRDefault="004D35AE" w:rsidP="004D35AE">
      <w:pPr>
        <w:pStyle w:val="DefaultText"/>
        <w:tabs>
          <w:tab w:val="left" w:pos="720"/>
          <w:tab w:val="right" w:pos="10440"/>
        </w:tabs>
        <w:rPr>
          <w:sz w:val="22"/>
          <w:szCs w:val="22"/>
        </w:rPr>
      </w:pPr>
    </w:p>
    <w:p w14:paraId="35B5F091" w14:textId="77777777" w:rsidR="004D35AE" w:rsidRPr="00D021F5" w:rsidRDefault="004D35AE" w:rsidP="004D35AE">
      <w:pPr>
        <w:pStyle w:val="DefaultText"/>
        <w:tabs>
          <w:tab w:val="left" w:pos="720"/>
          <w:tab w:val="right" w:pos="10440"/>
        </w:tabs>
        <w:rPr>
          <w:sz w:val="22"/>
          <w:szCs w:val="22"/>
        </w:rPr>
      </w:pPr>
    </w:p>
    <w:p w14:paraId="1FDAB4C8" w14:textId="77777777" w:rsidR="004D35AE" w:rsidRPr="00D021F5" w:rsidRDefault="004D35AE" w:rsidP="004D35AE">
      <w:pPr>
        <w:pStyle w:val="DefaultText"/>
        <w:tabs>
          <w:tab w:val="left" w:pos="720"/>
          <w:tab w:val="right" w:pos="10440"/>
        </w:tabs>
        <w:rPr>
          <w:sz w:val="22"/>
          <w:szCs w:val="22"/>
        </w:rPr>
      </w:pPr>
    </w:p>
    <w:p w14:paraId="245628C9" w14:textId="77777777" w:rsidR="004D35AE" w:rsidRPr="00D021F5" w:rsidRDefault="004D35AE" w:rsidP="004D35AE">
      <w:pPr>
        <w:pStyle w:val="DefaultText"/>
        <w:tabs>
          <w:tab w:val="left" w:pos="720"/>
          <w:tab w:val="right" w:pos="10440"/>
        </w:tabs>
        <w:rPr>
          <w:sz w:val="22"/>
          <w:szCs w:val="22"/>
        </w:rPr>
      </w:pPr>
    </w:p>
    <w:p w14:paraId="18676F7A" w14:textId="77777777" w:rsidR="004D35AE" w:rsidRPr="00D021F5" w:rsidRDefault="004D35AE" w:rsidP="004D35AE">
      <w:pPr>
        <w:pStyle w:val="DefaultText"/>
        <w:tabs>
          <w:tab w:val="left" w:pos="720"/>
          <w:tab w:val="right" w:pos="10440"/>
        </w:tabs>
        <w:rPr>
          <w:sz w:val="22"/>
          <w:szCs w:val="22"/>
        </w:rPr>
      </w:pPr>
    </w:p>
    <w:p w14:paraId="532C6799" w14:textId="77777777" w:rsidR="004D35AE" w:rsidRPr="00D021F5" w:rsidRDefault="004D35AE" w:rsidP="004D35AE">
      <w:pPr>
        <w:pStyle w:val="DefaultText"/>
        <w:tabs>
          <w:tab w:val="left" w:pos="720"/>
          <w:tab w:val="right" w:pos="10440"/>
        </w:tabs>
        <w:rPr>
          <w:sz w:val="22"/>
          <w:szCs w:val="22"/>
        </w:rPr>
      </w:pPr>
    </w:p>
    <w:p w14:paraId="698F2EF9" w14:textId="77777777" w:rsidR="004D35AE" w:rsidRPr="00D021F5" w:rsidRDefault="004D35AE" w:rsidP="004D35AE">
      <w:pPr>
        <w:pStyle w:val="DefaultText"/>
        <w:tabs>
          <w:tab w:val="left" w:pos="720"/>
          <w:tab w:val="right" w:pos="10440"/>
        </w:tabs>
        <w:rPr>
          <w:sz w:val="22"/>
          <w:szCs w:val="22"/>
        </w:rPr>
      </w:pPr>
    </w:p>
    <w:p w14:paraId="3509F0DB" w14:textId="77777777" w:rsidR="004D35AE" w:rsidRPr="00D021F5" w:rsidRDefault="004D35AE" w:rsidP="004D35AE">
      <w:pPr>
        <w:pStyle w:val="DefaultText"/>
        <w:tabs>
          <w:tab w:val="left" w:pos="720"/>
          <w:tab w:val="right" w:pos="10440"/>
        </w:tabs>
        <w:rPr>
          <w:sz w:val="22"/>
          <w:szCs w:val="22"/>
        </w:rPr>
      </w:pPr>
    </w:p>
    <w:p w14:paraId="5969D8B3" w14:textId="77777777" w:rsidR="004D35AE" w:rsidRPr="00D021F5" w:rsidRDefault="004D35AE" w:rsidP="004D35AE">
      <w:pPr>
        <w:pStyle w:val="DefaultText"/>
        <w:tabs>
          <w:tab w:val="left" w:pos="720"/>
          <w:tab w:val="right" w:pos="10440"/>
        </w:tabs>
        <w:rPr>
          <w:sz w:val="22"/>
          <w:szCs w:val="22"/>
        </w:rPr>
      </w:pPr>
    </w:p>
    <w:p w14:paraId="4CAB2E62" w14:textId="77777777" w:rsidR="004D35AE" w:rsidRPr="00D021F5" w:rsidRDefault="004D35AE" w:rsidP="004D35AE">
      <w:pPr>
        <w:pStyle w:val="DefaultText"/>
        <w:tabs>
          <w:tab w:val="left" w:pos="720"/>
          <w:tab w:val="right" w:pos="10440"/>
        </w:tabs>
        <w:rPr>
          <w:sz w:val="22"/>
          <w:szCs w:val="22"/>
        </w:rPr>
      </w:pPr>
    </w:p>
    <w:p w14:paraId="5E1F39E5" w14:textId="77777777" w:rsidR="004D35AE" w:rsidRPr="00D021F5" w:rsidRDefault="004D35AE" w:rsidP="004D35AE">
      <w:pPr>
        <w:pStyle w:val="DefaultText"/>
        <w:tabs>
          <w:tab w:val="left" w:pos="720"/>
          <w:tab w:val="right" w:pos="10440"/>
        </w:tabs>
        <w:rPr>
          <w:sz w:val="22"/>
          <w:szCs w:val="22"/>
        </w:rPr>
      </w:pPr>
    </w:p>
    <w:p w14:paraId="6EFCED4A" w14:textId="77777777" w:rsidR="004D35AE" w:rsidRPr="00D021F5" w:rsidRDefault="004D35AE" w:rsidP="004D35AE">
      <w:pPr>
        <w:pStyle w:val="DefaultText"/>
        <w:tabs>
          <w:tab w:val="left" w:pos="720"/>
          <w:tab w:val="right" w:pos="10440"/>
        </w:tabs>
        <w:rPr>
          <w:sz w:val="22"/>
          <w:szCs w:val="22"/>
        </w:rPr>
      </w:pPr>
    </w:p>
    <w:p w14:paraId="78282DAF" w14:textId="77777777" w:rsidR="004D35AE" w:rsidRPr="00D021F5" w:rsidRDefault="004D35AE" w:rsidP="004D35AE">
      <w:pPr>
        <w:pStyle w:val="DefaultText"/>
        <w:tabs>
          <w:tab w:val="left" w:pos="720"/>
          <w:tab w:val="right" w:pos="10440"/>
        </w:tabs>
        <w:rPr>
          <w:sz w:val="22"/>
          <w:szCs w:val="22"/>
        </w:rPr>
      </w:pPr>
    </w:p>
    <w:p w14:paraId="386D91E1" w14:textId="77777777" w:rsidR="004D35AE" w:rsidRPr="00D021F5" w:rsidRDefault="004D35AE" w:rsidP="004D35AE">
      <w:pPr>
        <w:pStyle w:val="DefaultText"/>
        <w:tabs>
          <w:tab w:val="left" w:pos="720"/>
          <w:tab w:val="right" w:pos="10440"/>
        </w:tabs>
        <w:rPr>
          <w:sz w:val="22"/>
          <w:szCs w:val="22"/>
        </w:rPr>
      </w:pPr>
    </w:p>
    <w:p w14:paraId="5E822F97" w14:textId="77777777" w:rsidR="004D35AE" w:rsidRPr="00D021F5" w:rsidRDefault="004D35AE" w:rsidP="004D35AE">
      <w:pPr>
        <w:pStyle w:val="DefaultText"/>
        <w:tabs>
          <w:tab w:val="left" w:pos="720"/>
          <w:tab w:val="right" w:pos="10440"/>
        </w:tabs>
        <w:rPr>
          <w:sz w:val="22"/>
          <w:szCs w:val="22"/>
        </w:rPr>
      </w:pPr>
    </w:p>
    <w:p w14:paraId="43689F4E" w14:textId="77777777" w:rsidR="004D35AE" w:rsidRPr="00D021F5" w:rsidRDefault="004D35AE" w:rsidP="004D35AE">
      <w:pPr>
        <w:pStyle w:val="DefaultText"/>
        <w:tabs>
          <w:tab w:val="left" w:pos="720"/>
          <w:tab w:val="right" w:pos="10440"/>
        </w:tabs>
        <w:rPr>
          <w:sz w:val="22"/>
          <w:szCs w:val="22"/>
        </w:rPr>
      </w:pPr>
    </w:p>
    <w:p w14:paraId="1FB438F2" w14:textId="77777777" w:rsidR="004D35AE" w:rsidRPr="00D021F5" w:rsidRDefault="004D35AE" w:rsidP="004D35AE">
      <w:pPr>
        <w:pStyle w:val="DefaultText"/>
        <w:tabs>
          <w:tab w:val="left" w:pos="720"/>
          <w:tab w:val="right" w:pos="10440"/>
        </w:tabs>
        <w:rPr>
          <w:sz w:val="22"/>
          <w:szCs w:val="22"/>
        </w:rPr>
      </w:pPr>
    </w:p>
    <w:p w14:paraId="5FF96BF0" w14:textId="77777777" w:rsidR="004D35AE" w:rsidRPr="00D021F5" w:rsidRDefault="004D35AE" w:rsidP="004D35AE">
      <w:pPr>
        <w:pStyle w:val="DefaultText"/>
        <w:tabs>
          <w:tab w:val="left" w:pos="720"/>
          <w:tab w:val="right" w:pos="10440"/>
        </w:tabs>
        <w:rPr>
          <w:sz w:val="22"/>
          <w:szCs w:val="22"/>
        </w:rPr>
      </w:pPr>
    </w:p>
    <w:p w14:paraId="7EAEAFB9" w14:textId="77777777" w:rsidR="004D35AE" w:rsidRPr="00D021F5" w:rsidRDefault="004D35AE" w:rsidP="004D35AE">
      <w:pPr>
        <w:pStyle w:val="DefaultText"/>
        <w:tabs>
          <w:tab w:val="left" w:pos="720"/>
          <w:tab w:val="right" w:pos="10440"/>
        </w:tabs>
        <w:rPr>
          <w:sz w:val="22"/>
          <w:szCs w:val="22"/>
        </w:rPr>
      </w:pPr>
    </w:p>
    <w:p w14:paraId="0E984EBC" w14:textId="77777777" w:rsidR="004D35AE" w:rsidRPr="00D021F5" w:rsidRDefault="004D35AE" w:rsidP="004D35AE">
      <w:pPr>
        <w:pStyle w:val="DefaultText"/>
        <w:tabs>
          <w:tab w:val="left" w:pos="720"/>
          <w:tab w:val="right" w:pos="10440"/>
        </w:tabs>
        <w:rPr>
          <w:sz w:val="22"/>
          <w:szCs w:val="22"/>
        </w:rPr>
      </w:pPr>
    </w:p>
    <w:p w14:paraId="041145F6" w14:textId="77777777" w:rsidR="004D35AE" w:rsidRPr="00D021F5" w:rsidRDefault="004D35AE" w:rsidP="004D35AE">
      <w:pPr>
        <w:pStyle w:val="DefaultText"/>
        <w:tabs>
          <w:tab w:val="left" w:pos="720"/>
          <w:tab w:val="right" w:pos="10440"/>
        </w:tabs>
        <w:rPr>
          <w:sz w:val="22"/>
          <w:szCs w:val="22"/>
        </w:rPr>
      </w:pPr>
    </w:p>
    <w:p w14:paraId="7CD0D584" w14:textId="729C1A04" w:rsidR="00B5004B" w:rsidRPr="00D021F5" w:rsidRDefault="00B5004B" w:rsidP="00B5004B">
      <w:pPr>
        <w:rPr>
          <w:sz w:val="28"/>
          <w:szCs w:val="28"/>
        </w:rPr>
      </w:pPr>
    </w:p>
    <w:p w14:paraId="699F0F66" w14:textId="161EB751" w:rsidR="00B5004B" w:rsidRPr="00D021F5" w:rsidRDefault="00B5004B" w:rsidP="00B5004B">
      <w:pPr>
        <w:rPr>
          <w:sz w:val="28"/>
          <w:szCs w:val="28"/>
        </w:rPr>
      </w:pPr>
    </w:p>
    <w:p w14:paraId="336B4A2F" w14:textId="3609C9E9" w:rsidR="00B5004B" w:rsidRPr="00D021F5" w:rsidRDefault="00B5004B" w:rsidP="00B5004B">
      <w:pPr>
        <w:rPr>
          <w:sz w:val="28"/>
          <w:szCs w:val="28"/>
        </w:rPr>
      </w:pPr>
    </w:p>
    <w:p w14:paraId="3093CB82" w14:textId="30F3083A" w:rsidR="00B5004B" w:rsidRPr="00D021F5" w:rsidRDefault="00B5004B" w:rsidP="00B5004B">
      <w:pPr>
        <w:rPr>
          <w:sz w:val="28"/>
          <w:szCs w:val="28"/>
        </w:rPr>
      </w:pPr>
    </w:p>
    <w:p w14:paraId="768F7647" w14:textId="78B9807E" w:rsidR="00B5004B" w:rsidRPr="00D021F5" w:rsidRDefault="00B5004B" w:rsidP="00B5004B">
      <w:pPr>
        <w:rPr>
          <w:sz w:val="28"/>
          <w:szCs w:val="28"/>
        </w:rPr>
      </w:pPr>
    </w:p>
    <w:p w14:paraId="5186B10D" w14:textId="27904913" w:rsidR="000400F7" w:rsidRPr="000400F7" w:rsidRDefault="000400F7" w:rsidP="007401D1">
      <w:pPr>
        <w:overflowPunct/>
        <w:autoSpaceDE/>
        <w:autoSpaceDN/>
        <w:adjustRightInd/>
        <w:textAlignment w:val="auto"/>
        <w:rPr>
          <w:i/>
          <w:iCs/>
          <w:sz w:val="28"/>
          <w:szCs w:val="28"/>
        </w:rPr>
      </w:pPr>
    </w:p>
    <w:sectPr w:rsidR="000400F7" w:rsidRPr="000400F7" w:rsidSect="007C6B3E">
      <w:footerReference w:type="default" r:id="rId28"/>
      <w:type w:val="continuous"/>
      <w:pgSz w:w="12240" w:h="15840"/>
      <w:pgMar w:top="720" w:right="720" w:bottom="720" w:left="720" w:header="720" w:footer="8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166D" w14:textId="77777777" w:rsidR="00A62DC9" w:rsidRDefault="00A62DC9">
      <w:pPr>
        <w:pStyle w:val="BodySingle"/>
      </w:pPr>
      <w:r>
        <w:separator/>
      </w:r>
    </w:p>
  </w:endnote>
  <w:endnote w:type="continuationSeparator" w:id="0">
    <w:p w14:paraId="6DAC1ECF" w14:textId="77777777" w:rsidR="00A62DC9" w:rsidRDefault="00A62DC9">
      <w:pPr>
        <w:pStyle w:val="BodySing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LotusWP Type">
    <w:altName w:val="Times New Roman"/>
    <w:charset w:val="00"/>
    <w:family w:val="roman"/>
    <w:pitch w:val="variable"/>
    <w:sig w:usb0="00000003" w:usb1="00000000" w:usb2="00000000" w:usb3="00000000" w:csb0="00000001" w:csb1="00000000"/>
  </w:font>
  <w:font w:name="Bodoni">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H w:val="single" w:sz="18" w:space="0" w:color="808080"/>
      </w:tblBorders>
      <w:tblLook w:val="04A0" w:firstRow="1" w:lastRow="0" w:firstColumn="1" w:lastColumn="0" w:noHBand="0" w:noVBand="1"/>
    </w:tblPr>
    <w:tblGrid>
      <w:gridCol w:w="9866"/>
      <w:gridCol w:w="934"/>
    </w:tblGrid>
    <w:tr w:rsidR="003E1FD2" w:rsidRPr="003E1FD2" w14:paraId="0134FEE7" w14:textId="77777777" w:rsidTr="002844D3">
      <w:tc>
        <w:tcPr>
          <w:tcW w:w="8748" w:type="dxa"/>
          <w:vAlign w:val="center"/>
        </w:tcPr>
        <w:p w14:paraId="48160C95" w14:textId="77777777" w:rsidR="003E1FD2" w:rsidRPr="003E1FD2" w:rsidRDefault="003E1FD2" w:rsidP="003E1FD2">
          <w:pPr>
            <w:spacing w:before="60"/>
            <w:rPr>
              <w:sz w:val="18"/>
              <w:szCs w:val="18"/>
            </w:rPr>
          </w:pPr>
          <w:bookmarkStart w:id="29" w:name="_Hlk515962812"/>
          <w:r w:rsidRPr="003E1FD2">
            <w:rPr>
              <w:sz w:val="18"/>
              <w:szCs w:val="18"/>
            </w:rPr>
            <w:t>State of Illinois - Department of Commerce and Economic Opportunity (DCEO), Office of Community Development</w:t>
          </w:r>
        </w:p>
      </w:tc>
      <w:tc>
        <w:tcPr>
          <w:tcW w:w="828" w:type="dxa"/>
        </w:tcPr>
        <w:p w14:paraId="10ED7883" w14:textId="77777777" w:rsidR="003E1FD2" w:rsidRPr="003E1FD2" w:rsidRDefault="003E1FD2" w:rsidP="003E1FD2">
          <w:pPr>
            <w:spacing w:before="60"/>
            <w:jc w:val="right"/>
            <w:rPr>
              <w:sz w:val="18"/>
              <w:szCs w:val="18"/>
            </w:rPr>
          </w:pPr>
        </w:p>
      </w:tc>
    </w:tr>
    <w:bookmarkEnd w:id="29"/>
  </w:tbl>
  <w:p w14:paraId="74745AB9" w14:textId="77777777" w:rsidR="003E1FD2" w:rsidRDefault="003E1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92" w:type="pct"/>
      <w:tblInd w:w="-432" w:type="dxa"/>
      <w:tblBorders>
        <w:top w:val="single" w:sz="18" w:space="0" w:color="808080"/>
        <w:insideH w:val="single" w:sz="18" w:space="0" w:color="808080"/>
      </w:tblBorders>
      <w:tblLook w:val="04A0" w:firstRow="1" w:lastRow="0" w:firstColumn="1" w:lastColumn="0" w:noHBand="0" w:noVBand="1"/>
    </w:tblPr>
    <w:tblGrid>
      <w:gridCol w:w="11647"/>
    </w:tblGrid>
    <w:tr w:rsidR="00A62DC9" w14:paraId="4EF9C635" w14:textId="77777777" w:rsidTr="00087E1F">
      <w:trPr>
        <w:trHeight w:val="315"/>
      </w:trPr>
      <w:tc>
        <w:tcPr>
          <w:tcW w:w="10332" w:type="dxa"/>
          <w:tcBorders>
            <w:top w:val="nil"/>
            <w:bottom w:val="nil"/>
          </w:tcBorders>
          <w:vAlign w:val="center"/>
        </w:tcPr>
        <w:tbl>
          <w:tblPr>
            <w:tblW w:w="10230" w:type="dxa"/>
            <w:tblBorders>
              <w:top w:val="single" w:sz="18" w:space="0" w:color="808080"/>
              <w:insideH w:val="single" w:sz="18" w:space="0" w:color="808080"/>
            </w:tblBorders>
            <w:tblLook w:val="04A0" w:firstRow="1" w:lastRow="0" w:firstColumn="1" w:lastColumn="0" w:noHBand="0" w:noVBand="1"/>
          </w:tblPr>
          <w:tblGrid>
            <w:gridCol w:w="8633"/>
            <w:gridCol w:w="1597"/>
          </w:tblGrid>
          <w:tr w:rsidR="00A62DC9" w14:paraId="63036518" w14:textId="77777777" w:rsidTr="00087E1F">
            <w:tc>
              <w:tcPr>
                <w:tcW w:w="8633" w:type="dxa"/>
                <w:vAlign w:val="center"/>
              </w:tcPr>
              <w:p w14:paraId="3FEE04B9" w14:textId="48762C32" w:rsidR="00A62DC9" w:rsidRPr="00A122CF" w:rsidRDefault="00FF42C2" w:rsidP="00FF42C2">
                <w:pPr>
                  <w:pStyle w:val="Footer"/>
                  <w:spacing w:before="60"/>
                  <w:ind w:right="-259"/>
                  <w:rPr>
                    <w:sz w:val="18"/>
                    <w:szCs w:val="18"/>
                  </w:rPr>
                </w:pPr>
                <w:r w:rsidRPr="003E1FD2">
                  <w:rPr>
                    <w:sz w:val="18"/>
                    <w:szCs w:val="18"/>
                  </w:rPr>
                  <w:t>State of Illinois - Department of Commerce and Economic Opportunity (DCEO), Office of Community Development</w:t>
                </w:r>
              </w:p>
            </w:tc>
            <w:tc>
              <w:tcPr>
                <w:tcW w:w="1597" w:type="dxa"/>
              </w:tcPr>
              <w:p w14:paraId="2937F6CA" w14:textId="77777777" w:rsidR="00A62DC9" w:rsidRPr="00A122CF" w:rsidRDefault="00A62DC9" w:rsidP="00D84BF7">
                <w:pPr>
                  <w:pStyle w:val="Footer"/>
                  <w:spacing w:before="60"/>
                  <w:jc w:val="right"/>
                  <w:rPr>
                    <w:sz w:val="18"/>
                    <w:szCs w:val="18"/>
                  </w:rPr>
                </w:pPr>
              </w:p>
            </w:tc>
          </w:tr>
        </w:tbl>
        <w:p w14:paraId="67E95F4C" w14:textId="107C8661" w:rsidR="00A62DC9" w:rsidRPr="00A122CF" w:rsidRDefault="00A62DC9" w:rsidP="00D84BF7">
          <w:pPr>
            <w:pStyle w:val="Footer"/>
            <w:spacing w:before="60"/>
            <w:ind w:left="-104" w:right="519" w:firstLine="104"/>
            <w:rPr>
              <w:sz w:val="18"/>
              <w:szCs w:val="18"/>
            </w:rPr>
          </w:pPr>
        </w:p>
      </w:tc>
    </w:tr>
  </w:tbl>
  <w:p w14:paraId="5F35B831" w14:textId="77777777" w:rsidR="00A62DC9" w:rsidRPr="008409E2" w:rsidRDefault="00A62DC9" w:rsidP="008409E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9A28" w14:textId="77777777" w:rsidR="00A62DC9" w:rsidRDefault="00A62DC9">
      <w:pPr>
        <w:pStyle w:val="BodySingle"/>
      </w:pPr>
      <w:r>
        <w:separator/>
      </w:r>
    </w:p>
  </w:footnote>
  <w:footnote w:type="continuationSeparator" w:id="0">
    <w:p w14:paraId="59F1FB0C" w14:textId="77777777" w:rsidR="00A62DC9" w:rsidRDefault="00A62DC9">
      <w:pPr>
        <w:pStyle w:val="BodySing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8"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751"/>
      <w:gridCol w:w="5217"/>
    </w:tblGrid>
    <w:tr w:rsidR="002C1FC2" w:rsidRPr="00210FF6" w14:paraId="0BAF4161" w14:textId="77777777" w:rsidTr="009905AD">
      <w:trPr>
        <w:trHeight w:val="143"/>
      </w:trPr>
      <w:tc>
        <w:tcPr>
          <w:tcW w:w="5751" w:type="dxa"/>
          <w:vAlign w:val="bottom"/>
        </w:tcPr>
        <w:p w14:paraId="691A2617" w14:textId="6AA19410" w:rsidR="00A62DC9" w:rsidRPr="00CC5CDA" w:rsidRDefault="00A62DC9" w:rsidP="009905AD">
          <w:pPr>
            <w:pStyle w:val="Header"/>
            <w:ind w:right="540"/>
            <w:rPr>
              <w:rFonts w:ascii="Times New Roman Bold" w:hAnsi="Times New Roman Bold"/>
              <w:smallCaps/>
              <w:sz w:val="20"/>
            </w:rPr>
          </w:pPr>
          <w:r>
            <w:rPr>
              <w:rFonts w:ascii="Times New Roman Bold" w:hAnsi="Times New Roman Bold"/>
              <w:b/>
              <w:smallCaps/>
              <w:sz w:val="20"/>
            </w:rPr>
            <w:t>202</w:t>
          </w:r>
          <w:r w:rsidR="004F74A6">
            <w:rPr>
              <w:rFonts w:ascii="Times New Roman Bold" w:hAnsi="Times New Roman Bold"/>
              <w:b/>
              <w:smallCaps/>
              <w:sz w:val="20"/>
            </w:rPr>
            <w:t>6</w:t>
          </w:r>
          <w:r>
            <w:rPr>
              <w:rFonts w:ascii="Times New Roman Bold" w:hAnsi="Times New Roman Bold"/>
              <w:b/>
              <w:smallCaps/>
              <w:sz w:val="20"/>
            </w:rPr>
            <w:t xml:space="preserve"> CDBG </w:t>
          </w:r>
          <w:r>
            <w:rPr>
              <w:rFonts w:ascii="Times New Roman Bold" w:hAnsi="Times New Roman Bold"/>
              <w:b/>
              <w:sz w:val="20"/>
            </w:rPr>
            <w:t>GUIDEBOOK</w:t>
          </w:r>
        </w:p>
      </w:tc>
      <w:tc>
        <w:tcPr>
          <w:tcW w:w="5218" w:type="dxa"/>
          <w:vAlign w:val="bottom"/>
        </w:tcPr>
        <w:p w14:paraId="2B342D01" w14:textId="18D99117" w:rsidR="00A62DC9" w:rsidRPr="00B5003A" w:rsidRDefault="00A62DC9" w:rsidP="009905AD">
          <w:pPr>
            <w:pStyle w:val="Header"/>
            <w:jc w:val="right"/>
            <w:rPr>
              <w:rFonts w:ascii="Times New Roman Bold" w:hAnsi="Times New Roman Bold"/>
              <w:sz w:val="20"/>
            </w:rPr>
          </w:pPr>
          <w:r>
            <w:rPr>
              <w:rFonts w:ascii="Times New Roman Bold" w:hAnsi="Times New Roman Bold"/>
              <w:b/>
              <w:i/>
              <w:sz w:val="20"/>
            </w:rPr>
            <w:t xml:space="preserve">Section </w:t>
          </w:r>
          <w:r w:rsidR="004F74A6">
            <w:rPr>
              <w:rFonts w:ascii="Times New Roman Bold" w:hAnsi="Times New Roman Bold"/>
              <w:b/>
              <w:i/>
              <w:sz w:val="20"/>
            </w:rPr>
            <w:t>V</w:t>
          </w:r>
          <w:r>
            <w:rPr>
              <w:rFonts w:ascii="Times New Roman Bold" w:hAnsi="Times New Roman Bold"/>
              <w:b/>
              <w:i/>
              <w:sz w:val="20"/>
            </w:rPr>
            <w:t xml:space="preserve">, </w:t>
          </w:r>
          <w:r w:rsidR="004F74A6">
            <w:rPr>
              <w:rFonts w:ascii="Times New Roman Bold" w:hAnsi="Times New Roman Bold"/>
              <w:b/>
              <w:i/>
              <w:sz w:val="20"/>
            </w:rPr>
            <w:t>Community Revitalization</w:t>
          </w:r>
          <w:r>
            <w:rPr>
              <w:rFonts w:ascii="Times New Roman Bold" w:hAnsi="Times New Roman Bold"/>
              <w:b/>
              <w:i/>
              <w:sz w:val="20"/>
            </w:rPr>
            <w:t xml:space="preserve"> - </w:t>
          </w:r>
          <w:r w:rsidRPr="009276C8">
            <w:rPr>
              <w:rFonts w:ascii="Times New Roman Bold" w:hAnsi="Times New Roman Bold"/>
              <w:b/>
              <w:i/>
              <w:sz w:val="20"/>
            </w:rPr>
            <w:fldChar w:fldCharType="begin"/>
          </w:r>
          <w:r w:rsidRPr="009276C8">
            <w:rPr>
              <w:rFonts w:ascii="Times New Roman Bold" w:hAnsi="Times New Roman Bold"/>
              <w:b/>
              <w:i/>
              <w:sz w:val="20"/>
            </w:rPr>
            <w:instrText xml:space="preserve"> PAGE   \* MERGEFORMAT </w:instrText>
          </w:r>
          <w:r w:rsidRPr="009276C8">
            <w:rPr>
              <w:rFonts w:ascii="Times New Roman Bold" w:hAnsi="Times New Roman Bold"/>
              <w:b/>
              <w:i/>
              <w:sz w:val="20"/>
            </w:rPr>
            <w:fldChar w:fldCharType="separate"/>
          </w:r>
          <w:r>
            <w:rPr>
              <w:rFonts w:ascii="Times New Roman Bold" w:hAnsi="Times New Roman Bold"/>
              <w:b/>
              <w:i/>
              <w:noProof/>
              <w:sz w:val="20"/>
            </w:rPr>
            <w:t>29</w:t>
          </w:r>
          <w:r w:rsidRPr="009276C8">
            <w:rPr>
              <w:rFonts w:ascii="Times New Roman Bold" w:hAnsi="Times New Roman Bold"/>
              <w:b/>
              <w:i/>
              <w:noProof/>
              <w:sz w:val="20"/>
            </w:rPr>
            <w:fldChar w:fldCharType="end"/>
          </w:r>
        </w:p>
      </w:tc>
    </w:tr>
  </w:tbl>
  <w:p w14:paraId="5D6BDAB0" w14:textId="77777777" w:rsidR="00A62DC9" w:rsidRDefault="00A62DC9" w:rsidP="00E91732">
    <w:pPr>
      <w:pStyle w:val="Header"/>
      <w:tabs>
        <w:tab w:val="left" w:pos="22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F47"/>
    <w:multiLevelType w:val="hybridMultilevel"/>
    <w:tmpl w:val="C20AAD34"/>
    <w:lvl w:ilvl="0" w:tplc="1FE03EB8">
      <w:start w:val="3"/>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C04B8A"/>
    <w:multiLevelType w:val="hybridMultilevel"/>
    <w:tmpl w:val="1F5C7800"/>
    <w:lvl w:ilvl="0" w:tplc="A76A21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76C80"/>
    <w:multiLevelType w:val="singleLevel"/>
    <w:tmpl w:val="04090001"/>
    <w:lvl w:ilvl="0">
      <w:start w:val="1"/>
      <w:numFmt w:val="bullet"/>
      <w:lvlText w:val=""/>
      <w:lvlJc w:val="left"/>
      <w:pPr>
        <w:ind w:left="720" w:hanging="360"/>
      </w:pPr>
      <w:rPr>
        <w:rFonts w:ascii="Symbol" w:hAnsi="Symbol" w:hint="default"/>
        <w:i w:val="0"/>
        <w:color w:val="auto"/>
        <w:sz w:val="24"/>
      </w:rPr>
    </w:lvl>
  </w:abstractNum>
  <w:abstractNum w:abstractNumId="3" w15:restartNumberingAfterBreak="0">
    <w:nsid w:val="1A48775F"/>
    <w:multiLevelType w:val="hybridMultilevel"/>
    <w:tmpl w:val="8B2C8E0C"/>
    <w:lvl w:ilvl="0" w:tplc="D5104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79EE"/>
    <w:multiLevelType w:val="hybridMultilevel"/>
    <w:tmpl w:val="68804E24"/>
    <w:lvl w:ilvl="0" w:tplc="04090001">
      <w:start w:val="1"/>
      <w:numFmt w:val="bullet"/>
      <w:lvlText w:val=""/>
      <w:lvlJc w:val="left"/>
      <w:pPr>
        <w:tabs>
          <w:tab w:val="num" w:pos="724"/>
        </w:tabs>
        <w:ind w:left="1012" w:hanging="288"/>
      </w:pPr>
      <w:rPr>
        <w:rFonts w:ascii="Symbol" w:hAnsi="Symbol" w:hint="default"/>
        <w:color w:val="auto"/>
        <w:sz w:val="24"/>
      </w:rPr>
    </w:lvl>
    <w:lvl w:ilvl="1" w:tplc="04090019">
      <w:start w:val="1"/>
      <w:numFmt w:val="lowerLetter"/>
      <w:lvlText w:val="%2."/>
      <w:lvlJc w:val="left"/>
      <w:pPr>
        <w:tabs>
          <w:tab w:val="num" w:pos="1444"/>
        </w:tabs>
        <w:ind w:left="1444" w:hanging="360"/>
      </w:pPr>
    </w:lvl>
    <w:lvl w:ilvl="2" w:tplc="0409001B">
      <w:start w:val="1"/>
      <w:numFmt w:val="lowerRoman"/>
      <w:lvlText w:val="%3."/>
      <w:lvlJc w:val="right"/>
      <w:pPr>
        <w:tabs>
          <w:tab w:val="num" w:pos="2164"/>
        </w:tabs>
        <w:ind w:left="2164" w:hanging="180"/>
      </w:pPr>
    </w:lvl>
    <w:lvl w:ilvl="3" w:tplc="0409000F">
      <w:start w:val="1"/>
      <w:numFmt w:val="decimal"/>
      <w:lvlText w:val="%4."/>
      <w:lvlJc w:val="left"/>
      <w:pPr>
        <w:tabs>
          <w:tab w:val="num" w:pos="2884"/>
        </w:tabs>
        <w:ind w:left="2884" w:hanging="360"/>
      </w:pPr>
    </w:lvl>
    <w:lvl w:ilvl="4" w:tplc="04090019">
      <w:start w:val="1"/>
      <w:numFmt w:val="lowerLetter"/>
      <w:lvlText w:val="%5."/>
      <w:lvlJc w:val="left"/>
      <w:pPr>
        <w:tabs>
          <w:tab w:val="num" w:pos="3604"/>
        </w:tabs>
        <w:ind w:left="3604" w:hanging="360"/>
      </w:pPr>
    </w:lvl>
    <w:lvl w:ilvl="5" w:tplc="0409001B">
      <w:start w:val="1"/>
      <w:numFmt w:val="lowerRoman"/>
      <w:lvlText w:val="%6."/>
      <w:lvlJc w:val="right"/>
      <w:pPr>
        <w:tabs>
          <w:tab w:val="num" w:pos="4324"/>
        </w:tabs>
        <w:ind w:left="4324" w:hanging="180"/>
      </w:pPr>
    </w:lvl>
    <w:lvl w:ilvl="6" w:tplc="0409000F">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5" w15:restartNumberingAfterBreak="0">
    <w:nsid w:val="1B5836B7"/>
    <w:multiLevelType w:val="hybridMultilevel"/>
    <w:tmpl w:val="6646FCA6"/>
    <w:lvl w:ilvl="0" w:tplc="04090001">
      <w:start w:val="1"/>
      <w:numFmt w:val="bullet"/>
      <w:lvlText w:val=""/>
      <w:lvlJc w:val="left"/>
      <w:pPr>
        <w:ind w:left="2159" w:hanging="360"/>
      </w:pPr>
      <w:rPr>
        <w:rFonts w:ascii="Symbol" w:hAnsi="Symbol" w:hint="default"/>
        <w:color w:val="auto"/>
        <w:sz w:val="24"/>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6" w15:restartNumberingAfterBreak="0">
    <w:nsid w:val="1DB32619"/>
    <w:multiLevelType w:val="hybridMultilevel"/>
    <w:tmpl w:val="A33812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bullet"/>
      <w:lvlText w:val=""/>
      <w:lvlJc w:val="left"/>
      <w:pPr>
        <w:ind w:left="1440" w:hanging="360"/>
      </w:pPr>
      <w:rPr>
        <w:rFonts w:ascii="Wingdings" w:hAnsi="Wingdings" w:hint="default"/>
      </w:rPr>
    </w:lvl>
    <w:lvl w:ilvl="3" w:tplc="D510445A">
      <w:numFmt w:val="bullet"/>
      <w:lvlText w:val="-"/>
      <w:lvlJc w:val="left"/>
      <w:pPr>
        <w:ind w:left="2340" w:hanging="360"/>
      </w:pPr>
      <w:rPr>
        <w:rFonts w:ascii="Times New Roman" w:eastAsia="Times New Roman" w:hAnsi="Times New Roman" w:cs="Times New Roman"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A081E"/>
    <w:multiLevelType w:val="hybridMultilevel"/>
    <w:tmpl w:val="3D068EB4"/>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114603"/>
    <w:multiLevelType w:val="hybridMultilevel"/>
    <w:tmpl w:val="7F602566"/>
    <w:lvl w:ilvl="0" w:tplc="A2589804">
      <w:start w:val="13"/>
      <w:numFmt w:val="decimal"/>
      <w:lvlText w:val="%1."/>
      <w:lvlJc w:val="left"/>
      <w:pPr>
        <w:ind w:left="1440" w:hanging="360"/>
      </w:pPr>
      <w:rPr>
        <w:rFonts w:hint="default"/>
        <w:color w:val="auto"/>
        <w:sz w:val="24"/>
      </w:rPr>
    </w:lvl>
    <w:lvl w:ilvl="1" w:tplc="04090001">
      <w:start w:val="1"/>
      <w:numFmt w:val="bullet"/>
      <w:lvlText w:val=""/>
      <w:lvlJc w:val="left"/>
      <w:pPr>
        <w:ind w:left="2160" w:hanging="360"/>
      </w:pPr>
      <w:rPr>
        <w:rFonts w:ascii="Symbol" w:hAnsi="Symbol" w:hint="default"/>
      </w:rPr>
    </w:lvl>
    <w:lvl w:ilvl="2" w:tplc="BEE4C43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655931"/>
    <w:multiLevelType w:val="hybridMultilevel"/>
    <w:tmpl w:val="6B3A2864"/>
    <w:lvl w:ilvl="0" w:tplc="17649C72">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0" w15:restartNumberingAfterBreak="0">
    <w:nsid w:val="2CEC15A9"/>
    <w:multiLevelType w:val="singleLevel"/>
    <w:tmpl w:val="04090001"/>
    <w:lvl w:ilvl="0">
      <w:start w:val="1"/>
      <w:numFmt w:val="bullet"/>
      <w:lvlText w:val=""/>
      <w:lvlJc w:val="left"/>
      <w:pPr>
        <w:ind w:left="720" w:hanging="360"/>
      </w:pPr>
      <w:rPr>
        <w:rFonts w:ascii="Symbol" w:hAnsi="Symbol" w:hint="default"/>
        <w:sz w:val="24"/>
      </w:rPr>
    </w:lvl>
  </w:abstractNum>
  <w:abstractNum w:abstractNumId="11" w15:restartNumberingAfterBreak="0">
    <w:nsid w:val="2F4C2429"/>
    <w:multiLevelType w:val="hybridMultilevel"/>
    <w:tmpl w:val="41FA6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24FE3"/>
    <w:multiLevelType w:val="hybridMultilevel"/>
    <w:tmpl w:val="DABE5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83F95"/>
    <w:multiLevelType w:val="hybridMultilevel"/>
    <w:tmpl w:val="EDC06E8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79928B4"/>
    <w:multiLevelType w:val="hybridMultilevel"/>
    <w:tmpl w:val="65421B2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FCB0604"/>
    <w:multiLevelType w:val="hybridMultilevel"/>
    <w:tmpl w:val="14C4FE00"/>
    <w:lvl w:ilvl="0" w:tplc="6F207658">
      <w:start w:val="1"/>
      <w:numFmt w:val="upperRoman"/>
      <w:lvlText w:val="%1."/>
      <w:lvlJc w:val="left"/>
      <w:pPr>
        <w:ind w:left="621" w:hanging="360"/>
      </w:pPr>
      <w:rPr>
        <w:rFonts w:hint="default"/>
        <w:b/>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16" w15:restartNumberingAfterBreak="0">
    <w:nsid w:val="438872C2"/>
    <w:multiLevelType w:val="hybridMultilevel"/>
    <w:tmpl w:val="746A6B64"/>
    <w:lvl w:ilvl="0" w:tplc="1EB8CE24">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3EB406E"/>
    <w:multiLevelType w:val="hybridMultilevel"/>
    <w:tmpl w:val="E6222F2A"/>
    <w:lvl w:ilvl="0" w:tplc="04090001">
      <w:start w:val="1"/>
      <w:numFmt w:val="bullet"/>
      <w:lvlText w:val=""/>
      <w:lvlJc w:val="left"/>
      <w:pPr>
        <w:tabs>
          <w:tab w:val="num" w:pos="723"/>
        </w:tabs>
        <w:ind w:left="723" w:hanging="360"/>
      </w:pPr>
      <w:rPr>
        <w:rFonts w:ascii="Symbol" w:hAnsi="Symbol" w:hint="default"/>
        <w:color w:val="auto"/>
        <w:sz w:val="24"/>
      </w:rPr>
    </w:lvl>
    <w:lvl w:ilvl="1" w:tplc="04090019">
      <w:start w:val="1"/>
      <w:numFmt w:val="lowerLetter"/>
      <w:lvlText w:val="%2."/>
      <w:lvlJc w:val="left"/>
      <w:pPr>
        <w:tabs>
          <w:tab w:val="num" w:pos="1443"/>
        </w:tabs>
        <w:ind w:left="1443" w:hanging="360"/>
      </w:pPr>
    </w:lvl>
    <w:lvl w:ilvl="2" w:tplc="0409001B">
      <w:start w:val="1"/>
      <w:numFmt w:val="lowerRoman"/>
      <w:lvlText w:val="%3."/>
      <w:lvlJc w:val="right"/>
      <w:pPr>
        <w:tabs>
          <w:tab w:val="num" w:pos="2163"/>
        </w:tabs>
        <w:ind w:left="2163" w:hanging="180"/>
      </w:pPr>
    </w:lvl>
    <w:lvl w:ilvl="3" w:tplc="0409000F">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8" w15:restartNumberingAfterBreak="0">
    <w:nsid w:val="4809528C"/>
    <w:multiLevelType w:val="hybridMultilevel"/>
    <w:tmpl w:val="25C8F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680C5C"/>
    <w:multiLevelType w:val="hybridMultilevel"/>
    <w:tmpl w:val="B830BD6A"/>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49B14B18"/>
    <w:multiLevelType w:val="hybridMultilevel"/>
    <w:tmpl w:val="686EBA46"/>
    <w:lvl w:ilvl="0" w:tplc="6F2076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B689A"/>
    <w:multiLevelType w:val="hybridMultilevel"/>
    <w:tmpl w:val="370E6E2E"/>
    <w:lvl w:ilvl="0" w:tplc="F82A2B96">
      <w:start w:val="1"/>
      <w:numFmt w:val="bullet"/>
      <w:lvlText w:val=""/>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BDF6B87"/>
    <w:multiLevelType w:val="hybridMultilevel"/>
    <w:tmpl w:val="53A8CECE"/>
    <w:lvl w:ilvl="0" w:tplc="5E52F7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3F18D5F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068F4"/>
    <w:multiLevelType w:val="hybridMultilevel"/>
    <w:tmpl w:val="9A9A802A"/>
    <w:lvl w:ilvl="0" w:tplc="CDCA7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BD316C"/>
    <w:multiLevelType w:val="hybridMultilevel"/>
    <w:tmpl w:val="5D0CF2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5">
      <w:start w:val="1"/>
      <w:numFmt w:val="bullet"/>
      <w:lvlText w:val=""/>
      <w:lvlJc w:val="left"/>
      <w:pPr>
        <w:ind w:left="1440" w:hanging="360"/>
      </w:pPr>
      <w:rPr>
        <w:rFonts w:ascii="Wingdings" w:hAnsi="Wingdings" w:hint="default"/>
      </w:rPr>
    </w:lvl>
    <w:lvl w:ilvl="3" w:tplc="04090003">
      <w:start w:val="1"/>
      <w:numFmt w:val="bullet"/>
      <w:lvlText w:val="o"/>
      <w:lvlJc w:val="left"/>
      <w:pPr>
        <w:ind w:left="234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D372C2"/>
    <w:multiLevelType w:val="hybridMultilevel"/>
    <w:tmpl w:val="DDAA5220"/>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361A77"/>
    <w:multiLevelType w:val="hybridMultilevel"/>
    <w:tmpl w:val="8CDEC842"/>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84D2AC2"/>
    <w:multiLevelType w:val="hybridMultilevel"/>
    <w:tmpl w:val="80F2421C"/>
    <w:lvl w:ilvl="0" w:tplc="04090001">
      <w:start w:val="1"/>
      <w:numFmt w:val="bullet"/>
      <w:lvlText w:val=""/>
      <w:lvlJc w:val="left"/>
      <w:pPr>
        <w:ind w:left="720" w:hanging="360"/>
      </w:pPr>
      <w:rPr>
        <w:rFonts w:ascii="Symbol" w:hAnsi="Symbol" w:hint="default"/>
        <w:color w:val="auto"/>
        <w:sz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7B0F91"/>
    <w:multiLevelType w:val="hybridMultilevel"/>
    <w:tmpl w:val="E00A769C"/>
    <w:lvl w:ilvl="0" w:tplc="6F207658">
      <w:start w:val="1"/>
      <w:numFmt w:val="upperRoman"/>
      <w:lvlText w:val="%1."/>
      <w:lvlJc w:val="left"/>
      <w:pPr>
        <w:ind w:left="1267" w:hanging="360"/>
      </w:pPr>
      <w:rPr>
        <w:rFonts w:hint="default"/>
        <w:b/>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6C5E1DC6"/>
    <w:multiLevelType w:val="singleLevel"/>
    <w:tmpl w:val="04090001"/>
    <w:lvl w:ilvl="0">
      <w:start w:val="1"/>
      <w:numFmt w:val="bullet"/>
      <w:lvlText w:val=""/>
      <w:lvlJc w:val="left"/>
      <w:pPr>
        <w:ind w:left="1800" w:hanging="360"/>
      </w:pPr>
      <w:rPr>
        <w:rFonts w:ascii="Symbol" w:hAnsi="Symbol" w:hint="default"/>
        <w:sz w:val="24"/>
      </w:rPr>
    </w:lvl>
  </w:abstractNum>
  <w:abstractNum w:abstractNumId="30" w15:restartNumberingAfterBreak="0">
    <w:nsid w:val="6FC228AE"/>
    <w:multiLevelType w:val="hybridMultilevel"/>
    <w:tmpl w:val="A9746F48"/>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1" w15:restartNumberingAfterBreak="0">
    <w:nsid w:val="6FEC12D9"/>
    <w:multiLevelType w:val="hybridMultilevel"/>
    <w:tmpl w:val="A30EE7D0"/>
    <w:lvl w:ilvl="0" w:tplc="14F66380">
      <w:start w:val="3"/>
      <w:numFmt w:val="decimal"/>
      <w:lvlText w:val="%1."/>
      <w:lvlJc w:val="left"/>
      <w:pPr>
        <w:ind w:left="724" w:hanging="360"/>
      </w:pPr>
      <w:rPr>
        <w:rFonts w:hint="default"/>
        <w:color w:val="auto"/>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90E0D"/>
    <w:multiLevelType w:val="hybridMultilevel"/>
    <w:tmpl w:val="2BACDC30"/>
    <w:lvl w:ilvl="0" w:tplc="04090001">
      <w:start w:val="1"/>
      <w:numFmt w:val="bullet"/>
      <w:lvlText w:val=""/>
      <w:lvlJc w:val="left"/>
      <w:pPr>
        <w:ind w:left="720" w:hanging="360"/>
      </w:pPr>
      <w:rPr>
        <w:rFonts w:ascii="Symbol" w:hAnsi="Symbol" w:hint="default"/>
        <w:color w:val="auto"/>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223C2"/>
    <w:multiLevelType w:val="hybridMultilevel"/>
    <w:tmpl w:val="B01000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bullet"/>
      <w:lvlText w:val=""/>
      <w:lvlJc w:val="left"/>
      <w:pPr>
        <w:ind w:left="1440" w:hanging="360"/>
      </w:pPr>
      <w:rPr>
        <w:rFonts w:ascii="Wingdings" w:hAnsi="Wingdings" w:hint="default"/>
      </w:rPr>
    </w:lvl>
    <w:lvl w:ilvl="3" w:tplc="D510445A">
      <w:numFmt w:val="bullet"/>
      <w:lvlText w:val="-"/>
      <w:lvlJc w:val="left"/>
      <w:pPr>
        <w:ind w:left="234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332143"/>
    <w:multiLevelType w:val="hybridMultilevel"/>
    <w:tmpl w:val="FFA2972A"/>
    <w:lvl w:ilvl="0" w:tplc="FFFFFFFF">
      <w:start w:val="1"/>
      <w:numFmt w:val="bullet"/>
      <w:lvlText w:val=""/>
      <w:lvlJc w:val="left"/>
      <w:pPr>
        <w:tabs>
          <w:tab w:val="num" w:pos="724"/>
        </w:tabs>
        <w:ind w:left="1012" w:hanging="288"/>
      </w:pPr>
      <w:rPr>
        <w:rFonts w:ascii="Symbol" w:hAnsi="Symbol" w:hint="default"/>
        <w:color w:val="auto"/>
        <w:sz w:val="24"/>
      </w:rPr>
    </w:lvl>
    <w:lvl w:ilvl="1" w:tplc="FFFFFFFF">
      <w:start w:val="1"/>
      <w:numFmt w:val="lowerLetter"/>
      <w:lvlText w:val="%2."/>
      <w:lvlJc w:val="left"/>
      <w:pPr>
        <w:tabs>
          <w:tab w:val="num" w:pos="1444"/>
        </w:tabs>
        <w:ind w:left="1444" w:hanging="360"/>
      </w:pPr>
    </w:lvl>
    <w:lvl w:ilvl="2" w:tplc="04090003">
      <w:start w:val="1"/>
      <w:numFmt w:val="bullet"/>
      <w:lvlText w:val="o"/>
      <w:lvlJc w:val="left"/>
      <w:pPr>
        <w:ind w:left="2344" w:hanging="360"/>
      </w:pPr>
      <w:rPr>
        <w:rFonts w:ascii="Courier New" w:hAnsi="Courier New" w:cs="Courier New" w:hint="default"/>
      </w:rPr>
    </w:lvl>
    <w:lvl w:ilvl="3" w:tplc="FFFFFFFF">
      <w:start w:val="1"/>
      <w:numFmt w:val="decimal"/>
      <w:lvlText w:val="%4."/>
      <w:lvlJc w:val="left"/>
      <w:pPr>
        <w:tabs>
          <w:tab w:val="num" w:pos="2884"/>
        </w:tabs>
        <w:ind w:left="2884" w:hanging="360"/>
      </w:pPr>
    </w:lvl>
    <w:lvl w:ilvl="4" w:tplc="FFFFFFFF">
      <w:start w:val="1"/>
      <w:numFmt w:val="lowerLetter"/>
      <w:lvlText w:val="%5."/>
      <w:lvlJc w:val="left"/>
      <w:pPr>
        <w:tabs>
          <w:tab w:val="num" w:pos="3604"/>
        </w:tabs>
        <w:ind w:left="3604" w:hanging="360"/>
      </w:pPr>
    </w:lvl>
    <w:lvl w:ilvl="5" w:tplc="FFFFFFFF">
      <w:start w:val="1"/>
      <w:numFmt w:val="lowerRoman"/>
      <w:lvlText w:val="%6."/>
      <w:lvlJc w:val="right"/>
      <w:pPr>
        <w:tabs>
          <w:tab w:val="num" w:pos="4324"/>
        </w:tabs>
        <w:ind w:left="4324" w:hanging="180"/>
      </w:pPr>
    </w:lvl>
    <w:lvl w:ilvl="6" w:tplc="FFFFFFFF">
      <w:start w:val="1"/>
      <w:numFmt w:val="decimal"/>
      <w:lvlText w:val="%7."/>
      <w:lvlJc w:val="left"/>
      <w:pPr>
        <w:tabs>
          <w:tab w:val="num" w:pos="5044"/>
        </w:tabs>
        <w:ind w:left="5044" w:hanging="360"/>
      </w:pPr>
    </w:lvl>
    <w:lvl w:ilvl="7" w:tplc="FFFFFFFF" w:tentative="1">
      <w:start w:val="1"/>
      <w:numFmt w:val="lowerLetter"/>
      <w:lvlText w:val="%8."/>
      <w:lvlJc w:val="left"/>
      <w:pPr>
        <w:tabs>
          <w:tab w:val="num" w:pos="5764"/>
        </w:tabs>
        <w:ind w:left="5764" w:hanging="360"/>
      </w:pPr>
    </w:lvl>
    <w:lvl w:ilvl="8" w:tplc="FFFFFFFF" w:tentative="1">
      <w:start w:val="1"/>
      <w:numFmt w:val="lowerRoman"/>
      <w:lvlText w:val="%9."/>
      <w:lvlJc w:val="right"/>
      <w:pPr>
        <w:tabs>
          <w:tab w:val="num" w:pos="6484"/>
        </w:tabs>
        <w:ind w:left="6484" w:hanging="180"/>
      </w:pPr>
    </w:lvl>
  </w:abstractNum>
  <w:abstractNum w:abstractNumId="35" w15:restartNumberingAfterBreak="0">
    <w:nsid w:val="7E4B4EBC"/>
    <w:multiLevelType w:val="hybridMultilevel"/>
    <w:tmpl w:val="4DA66356"/>
    <w:lvl w:ilvl="0" w:tplc="FFFFFFFF">
      <w:start w:val="1"/>
      <w:numFmt w:val="bullet"/>
      <w:lvlText w:val=""/>
      <w:lvlJc w:val="left"/>
      <w:pPr>
        <w:ind w:left="720" w:hanging="360"/>
      </w:pPr>
      <w:rPr>
        <w:rFonts w:ascii="Symbol" w:hAnsi="Symbol" w:hint="default"/>
        <w:color w:val="auto"/>
        <w:sz w:val="24"/>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7730735">
    <w:abstractNumId w:val="27"/>
  </w:num>
  <w:num w:numId="2" w16cid:durableId="209390133">
    <w:abstractNumId w:val="29"/>
  </w:num>
  <w:num w:numId="3" w16cid:durableId="477843525">
    <w:abstractNumId w:val="2"/>
  </w:num>
  <w:num w:numId="4" w16cid:durableId="1064642220">
    <w:abstractNumId w:val="10"/>
  </w:num>
  <w:num w:numId="5" w16cid:durableId="20595521">
    <w:abstractNumId w:val="3"/>
  </w:num>
  <w:num w:numId="6" w16cid:durableId="1427729286">
    <w:abstractNumId w:val="4"/>
  </w:num>
  <w:num w:numId="7" w16cid:durableId="284195879">
    <w:abstractNumId w:val="17"/>
  </w:num>
  <w:num w:numId="8" w16cid:durableId="819271609">
    <w:abstractNumId w:val="32"/>
  </w:num>
  <w:num w:numId="9" w16cid:durableId="712924952">
    <w:abstractNumId w:val="9"/>
  </w:num>
  <w:num w:numId="10" w16cid:durableId="120148224">
    <w:abstractNumId w:val="5"/>
  </w:num>
  <w:num w:numId="11" w16cid:durableId="604461235">
    <w:abstractNumId w:val="16"/>
  </w:num>
  <w:num w:numId="12" w16cid:durableId="451940924">
    <w:abstractNumId w:val="7"/>
  </w:num>
  <w:num w:numId="13" w16cid:durableId="1100180523">
    <w:abstractNumId w:val="18"/>
  </w:num>
  <w:num w:numId="14" w16cid:durableId="1675958581">
    <w:abstractNumId w:val="20"/>
  </w:num>
  <w:num w:numId="15" w16cid:durableId="1533568480">
    <w:abstractNumId w:val="0"/>
  </w:num>
  <w:num w:numId="16" w16cid:durableId="933171532">
    <w:abstractNumId w:val="22"/>
  </w:num>
  <w:num w:numId="17" w16cid:durableId="401952513">
    <w:abstractNumId w:val="1"/>
  </w:num>
  <w:num w:numId="18" w16cid:durableId="274601377">
    <w:abstractNumId w:val="23"/>
  </w:num>
  <w:num w:numId="19" w16cid:durableId="1125001968">
    <w:abstractNumId w:val="30"/>
  </w:num>
  <w:num w:numId="20" w16cid:durableId="492448187">
    <w:abstractNumId w:val="14"/>
  </w:num>
  <w:num w:numId="21" w16cid:durableId="968045789">
    <w:abstractNumId w:val="19"/>
  </w:num>
  <w:num w:numId="22" w16cid:durableId="194126274">
    <w:abstractNumId w:val="26"/>
  </w:num>
  <w:num w:numId="23" w16cid:durableId="1495099661">
    <w:abstractNumId w:val="25"/>
  </w:num>
  <w:num w:numId="24" w16cid:durableId="1317876321">
    <w:abstractNumId w:val="34"/>
  </w:num>
  <w:num w:numId="25" w16cid:durableId="1594784215">
    <w:abstractNumId w:val="31"/>
  </w:num>
  <w:num w:numId="26" w16cid:durableId="1036271006">
    <w:abstractNumId w:val="35"/>
  </w:num>
  <w:num w:numId="27" w16cid:durableId="1643002197">
    <w:abstractNumId w:val="12"/>
  </w:num>
  <w:num w:numId="28" w16cid:durableId="1029838604">
    <w:abstractNumId w:val="24"/>
  </w:num>
  <w:num w:numId="29" w16cid:durableId="1225682715">
    <w:abstractNumId w:val="11"/>
  </w:num>
  <w:num w:numId="30" w16cid:durableId="613095894">
    <w:abstractNumId w:val="8"/>
  </w:num>
  <w:num w:numId="31" w16cid:durableId="139081706">
    <w:abstractNumId w:val="33"/>
  </w:num>
  <w:num w:numId="32" w16cid:durableId="1191726927">
    <w:abstractNumId w:val="6"/>
  </w:num>
  <w:num w:numId="33" w16cid:durableId="1396779425">
    <w:abstractNumId w:val="21"/>
  </w:num>
  <w:num w:numId="34" w16cid:durableId="1679847170">
    <w:abstractNumId w:val="28"/>
  </w:num>
  <w:num w:numId="35" w16cid:durableId="498353868">
    <w:abstractNumId w:val="13"/>
  </w:num>
  <w:num w:numId="36" w16cid:durableId="45784063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rawingGridHorizontalSpacing w:val="120"/>
  <w:displayHorizontalDrawingGridEvery w:val="2"/>
  <w:doNotShadeFormData/>
  <w:noPunctuationKerning/>
  <w:characterSpacingControl w:val="doNotCompress"/>
  <w:hdrShapeDefaults>
    <o:shapedefaults v:ext="edit" spidmax="3174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18"/>
    <w:rsid w:val="00002D27"/>
    <w:rsid w:val="000034D7"/>
    <w:rsid w:val="000034F5"/>
    <w:rsid w:val="00003CFC"/>
    <w:rsid w:val="00004111"/>
    <w:rsid w:val="0000614F"/>
    <w:rsid w:val="0000772B"/>
    <w:rsid w:val="00010636"/>
    <w:rsid w:val="000106D1"/>
    <w:rsid w:val="00010740"/>
    <w:rsid w:val="000120A8"/>
    <w:rsid w:val="000121A2"/>
    <w:rsid w:val="00012393"/>
    <w:rsid w:val="0001285D"/>
    <w:rsid w:val="00012DCD"/>
    <w:rsid w:val="00012FF3"/>
    <w:rsid w:val="00013204"/>
    <w:rsid w:val="0001418B"/>
    <w:rsid w:val="00014410"/>
    <w:rsid w:val="00015188"/>
    <w:rsid w:val="00015846"/>
    <w:rsid w:val="00015ADF"/>
    <w:rsid w:val="000172F5"/>
    <w:rsid w:val="000175CF"/>
    <w:rsid w:val="00017F35"/>
    <w:rsid w:val="000203C6"/>
    <w:rsid w:val="00021EC5"/>
    <w:rsid w:val="00022489"/>
    <w:rsid w:val="000243AD"/>
    <w:rsid w:val="00024F46"/>
    <w:rsid w:val="00024F4C"/>
    <w:rsid w:val="000252D7"/>
    <w:rsid w:val="00025983"/>
    <w:rsid w:val="00027341"/>
    <w:rsid w:val="00030283"/>
    <w:rsid w:val="00030B1B"/>
    <w:rsid w:val="000310B4"/>
    <w:rsid w:val="000314BC"/>
    <w:rsid w:val="0003233A"/>
    <w:rsid w:val="00033373"/>
    <w:rsid w:val="00034CE6"/>
    <w:rsid w:val="00034D62"/>
    <w:rsid w:val="00035ED0"/>
    <w:rsid w:val="00037A72"/>
    <w:rsid w:val="000400F7"/>
    <w:rsid w:val="0004110E"/>
    <w:rsid w:val="000439B9"/>
    <w:rsid w:val="00043BEA"/>
    <w:rsid w:val="00044C46"/>
    <w:rsid w:val="0004509D"/>
    <w:rsid w:val="00046B90"/>
    <w:rsid w:val="00046E43"/>
    <w:rsid w:val="00053072"/>
    <w:rsid w:val="00053AEF"/>
    <w:rsid w:val="00054373"/>
    <w:rsid w:val="00054DF5"/>
    <w:rsid w:val="0005519A"/>
    <w:rsid w:val="00055952"/>
    <w:rsid w:val="00056525"/>
    <w:rsid w:val="000601E3"/>
    <w:rsid w:val="00061AAC"/>
    <w:rsid w:val="000633BE"/>
    <w:rsid w:val="00063C08"/>
    <w:rsid w:val="00063DB1"/>
    <w:rsid w:val="00065026"/>
    <w:rsid w:val="00065AE3"/>
    <w:rsid w:val="00065E74"/>
    <w:rsid w:val="00066CD6"/>
    <w:rsid w:val="00072FF3"/>
    <w:rsid w:val="000731BE"/>
    <w:rsid w:val="000746F2"/>
    <w:rsid w:val="00074C8B"/>
    <w:rsid w:val="00075D92"/>
    <w:rsid w:val="00076568"/>
    <w:rsid w:val="00076F28"/>
    <w:rsid w:val="000815EB"/>
    <w:rsid w:val="00081C85"/>
    <w:rsid w:val="000834F1"/>
    <w:rsid w:val="00083A88"/>
    <w:rsid w:val="00083B99"/>
    <w:rsid w:val="0008481F"/>
    <w:rsid w:val="00087E1F"/>
    <w:rsid w:val="000900A8"/>
    <w:rsid w:val="00090E4B"/>
    <w:rsid w:val="00092A32"/>
    <w:rsid w:val="00092E63"/>
    <w:rsid w:val="00092FF2"/>
    <w:rsid w:val="000938F9"/>
    <w:rsid w:val="00096DB7"/>
    <w:rsid w:val="00097760"/>
    <w:rsid w:val="00097C38"/>
    <w:rsid w:val="000A0BC8"/>
    <w:rsid w:val="000A115E"/>
    <w:rsid w:val="000A1367"/>
    <w:rsid w:val="000A3755"/>
    <w:rsid w:val="000A3F83"/>
    <w:rsid w:val="000A4418"/>
    <w:rsid w:val="000A482E"/>
    <w:rsid w:val="000A6909"/>
    <w:rsid w:val="000A75BF"/>
    <w:rsid w:val="000B0D41"/>
    <w:rsid w:val="000B0ECA"/>
    <w:rsid w:val="000B17C5"/>
    <w:rsid w:val="000B1ED5"/>
    <w:rsid w:val="000B2E6A"/>
    <w:rsid w:val="000B40D1"/>
    <w:rsid w:val="000B45B4"/>
    <w:rsid w:val="000B4BCE"/>
    <w:rsid w:val="000B54E6"/>
    <w:rsid w:val="000B5E0D"/>
    <w:rsid w:val="000B79E9"/>
    <w:rsid w:val="000C0FD7"/>
    <w:rsid w:val="000C124A"/>
    <w:rsid w:val="000C2BEC"/>
    <w:rsid w:val="000C41C4"/>
    <w:rsid w:val="000C48DB"/>
    <w:rsid w:val="000C502A"/>
    <w:rsid w:val="000C52E9"/>
    <w:rsid w:val="000C57C4"/>
    <w:rsid w:val="000C5DF6"/>
    <w:rsid w:val="000C62C8"/>
    <w:rsid w:val="000C6B96"/>
    <w:rsid w:val="000C7929"/>
    <w:rsid w:val="000D024F"/>
    <w:rsid w:val="000D0507"/>
    <w:rsid w:val="000D11E7"/>
    <w:rsid w:val="000D37AB"/>
    <w:rsid w:val="000D4F93"/>
    <w:rsid w:val="000D5360"/>
    <w:rsid w:val="000D5CC6"/>
    <w:rsid w:val="000D5E9F"/>
    <w:rsid w:val="000D6974"/>
    <w:rsid w:val="000E0208"/>
    <w:rsid w:val="000E0DDB"/>
    <w:rsid w:val="000E29F5"/>
    <w:rsid w:val="000E2DA8"/>
    <w:rsid w:val="000E3D59"/>
    <w:rsid w:val="000E40C6"/>
    <w:rsid w:val="000E525C"/>
    <w:rsid w:val="000E5EEB"/>
    <w:rsid w:val="000E63C0"/>
    <w:rsid w:val="000E6F12"/>
    <w:rsid w:val="000E7449"/>
    <w:rsid w:val="000E7950"/>
    <w:rsid w:val="000F00FC"/>
    <w:rsid w:val="000F01B8"/>
    <w:rsid w:val="000F0FEA"/>
    <w:rsid w:val="000F1CAE"/>
    <w:rsid w:val="000F2407"/>
    <w:rsid w:val="000F255B"/>
    <w:rsid w:val="000F25C3"/>
    <w:rsid w:val="000F3852"/>
    <w:rsid w:val="000F3C9E"/>
    <w:rsid w:val="000F481C"/>
    <w:rsid w:val="000F518C"/>
    <w:rsid w:val="000F5978"/>
    <w:rsid w:val="000F5A88"/>
    <w:rsid w:val="000F751A"/>
    <w:rsid w:val="000F77C6"/>
    <w:rsid w:val="000F7841"/>
    <w:rsid w:val="00100061"/>
    <w:rsid w:val="00100A5D"/>
    <w:rsid w:val="00101C24"/>
    <w:rsid w:val="00103291"/>
    <w:rsid w:val="0010333A"/>
    <w:rsid w:val="00103C5F"/>
    <w:rsid w:val="00103CE1"/>
    <w:rsid w:val="0010428C"/>
    <w:rsid w:val="00104499"/>
    <w:rsid w:val="001049B8"/>
    <w:rsid w:val="00105FB7"/>
    <w:rsid w:val="0010664D"/>
    <w:rsid w:val="001075A5"/>
    <w:rsid w:val="001077DA"/>
    <w:rsid w:val="00110A86"/>
    <w:rsid w:val="00111021"/>
    <w:rsid w:val="00112768"/>
    <w:rsid w:val="001132C1"/>
    <w:rsid w:val="00113D62"/>
    <w:rsid w:val="00114023"/>
    <w:rsid w:val="0011572C"/>
    <w:rsid w:val="00115FCE"/>
    <w:rsid w:val="00116668"/>
    <w:rsid w:val="0011679E"/>
    <w:rsid w:val="001167AE"/>
    <w:rsid w:val="00116E64"/>
    <w:rsid w:val="001205A2"/>
    <w:rsid w:val="001216A1"/>
    <w:rsid w:val="00121AE9"/>
    <w:rsid w:val="00121F52"/>
    <w:rsid w:val="001236E6"/>
    <w:rsid w:val="00124A94"/>
    <w:rsid w:val="001250C9"/>
    <w:rsid w:val="00125646"/>
    <w:rsid w:val="001258DA"/>
    <w:rsid w:val="00126329"/>
    <w:rsid w:val="00126AEF"/>
    <w:rsid w:val="00130677"/>
    <w:rsid w:val="0013231A"/>
    <w:rsid w:val="0013312F"/>
    <w:rsid w:val="00134912"/>
    <w:rsid w:val="001349DF"/>
    <w:rsid w:val="00136913"/>
    <w:rsid w:val="00137DE1"/>
    <w:rsid w:val="0014072D"/>
    <w:rsid w:val="00143C12"/>
    <w:rsid w:val="00145A30"/>
    <w:rsid w:val="00145C85"/>
    <w:rsid w:val="00146AB5"/>
    <w:rsid w:val="00147A21"/>
    <w:rsid w:val="00147C01"/>
    <w:rsid w:val="0015015C"/>
    <w:rsid w:val="00150C6F"/>
    <w:rsid w:val="0015169C"/>
    <w:rsid w:val="00151F61"/>
    <w:rsid w:val="00152618"/>
    <w:rsid w:val="00153095"/>
    <w:rsid w:val="00153483"/>
    <w:rsid w:val="001536F7"/>
    <w:rsid w:val="00153C96"/>
    <w:rsid w:val="001542B2"/>
    <w:rsid w:val="00154E10"/>
    <w:rsid w:val="00155014"/>
    <w:rsid w:val="001557F9"/>
    <w:rsid w:val="00155B0A"/>
    <w:rsid w:val="00156931"/>
    <w:rsid w:val="00160002"/>
    <w:rsid w:val="001606D2"/>
    <w:rsid w:val="001615BB"/>
    <w:rsid w:val="0016228A"/>
    <w:rsid w:val="001623A7"/>
    <w:rsid w:val="0016480C"/>
    <w:rsid w:val="001664E5"/>
    <w:rsid w:val="00167FB7"/>
    <w:rsid w:val="00170F12"/>
    <w:rsid w:val="001720D4"/>
    <w:rsid w:val="00172981"/>
    <w:rsid w:val="001738FD"/>
    <w:rsid w:val="00174025"/>
    <w:rsid w:val="00174208"/>
    <w:rsid w:val="0017459A"/>
    <w:rsid w:val="0017491E"/>
    <w:rsid w:val="00174B2C"/>
    <w:rsid w:val="00176497"/>
    <w:rsid w:val="00176CE5"/>
    <w:rsid w:val="00176FFA"/>
    <w:rsid w:val="00177093"/>
    <w:rsid w:val="00177B92"/>
    <w:rsid w:val="0018031F"/>
    <w:rsid w:val="00181B76"/>
    <w:rsid w:val="00181E5F"/>
    <w:rsid w:val="00182258"/>
    <w:rsid w:val="0018392E"/>
    <w:rsid w:val="001842DD"/>
    <w:rsid w:val="0018600C"/>
    <w:rsid w:val="00187D00"/>
    <w:rsid w:val="00190298"/>
    <w:rsid w:val="00190610"/>
    <w:rsid w:val="00190747"/>
    <w:rsid w:val="001918FE"/>
    <w:rsid w:val="001923DF"/>
    <w:rsid w:val="00193139"/>
    <w:rsid w:val="001931BE"/>
    <w:rsid w:val="00193553"/>
    <w:rsid w:val="00193954"/>
    <w:rsid w:val="001940F4"/>
    <w:rsid w:val="00194432"/>
    <w:rsid w:val="00194748"/>
    <w:rsid w:val="001947C6"/>
    <w:rsid w:val="00194950"/>
    <w:rsid w:val="00194D01"/>
    <w:rsid w:val="00196270"/>
    <w:rsid w:val="001967CC"/>
    <w:rsid w:val="00197952"/>
    <w:rsid w:val="001A0B0A"/>
    <w:rsid w:val="001A184C"/>
    <w:rsid w:val="001A25DF"/>
    <w:rsid w:val="001A2720"/>
    <w:rsid w:val="001A42FE"/>
    <w:rsid w:val="001A5200"/>
    <w:rsid w:val="001A73AA"/>
    <w:rsid w:val="001B012E"/>
    <w:rsid w:val="001B1402"/>
    <w:rsid w:val="001B1AB4"/>
    <w:rsid w:val="001B2089"/>
    <w:rsid w:val="001B2AED"/>
    <w:rsid w:val="001B2B82"/>
    <w:rsid w:val="001B3807"/>
    <w:rsid w:val="001B404B"/>
    <w:rsid w:val="001B4B0B"/>
    <w:rsid w:val="001B602E"/>
    <w:rsid w:val="001B7110"/>
    <w:rsid w:val="001B759F"/>
    <w:rsid w:val="001B78B1"/>
    <w:rsid w:val="001B79D4"/>
    <w:rsid w:val="001C08AD"/>
    <w:rsid w:val="001C1AE7"/>
    <w:rsid w:val="001C1B55"/>
    <w:rsid w:val="001C2731"/>
    <w:rsid w:val="001C27ED"/>
    <w:rsid w:val="001C411E"/>
    <w:rsid w:val="001C4E12"/>
    <w:rsid w:val="001C4EDF"/>
    <w:rsid w:val="001C5100"/>
    <w:rsid w:val="001C5212"/>
    <w:rsid w:val="001C6213"/>
    <w:rsid w:val="001C6F07"/>
    <w:rsid w:val="001D0439"/>
    <w:rsid w:val="001D050E"/>
    <w:rsid w:val="001D05D0"/>
    <w:rsid w:val="001D0AF7"/>
    <w:rsid w:val="001D0E08"/>
    <w:rsid w:val="001D127D"/>
    <w:rsid w:val="001D1973"/>
    <w:rsid w:val="001D1EBC"/>
    <w:rsid w:val="001D39B3"/>
    <w:rsid w:val="001D3A02"/>
    <w:rsid w:val="001D48AE"/>
    <w:rsid w:val="001D4C41"/>
    <w:rsid w:val="001D5271"/>
    <w:rsid w:val="001D56B4"/>
    <w:rsid w:val="001D5F2F"/>
    <w:rsid w:val="001D5F69"/>
    <w:rsid w:val="001D6519"/>
    <w:rsid w:val="001E0094"/>
    <w:rsid w:val="001E0BE2"/>
    <w:rsid w:val="001E149D"/>
    <w:rsid w:val="001E1994"/>
    <w:rsid w:val="001E229C"/>
    <w:rsid w:val="001E559E"/>
    <w:rsid w:val="001E68DF"/>
    <w:rsid w:val="001F062F"/>
    <w:rsid w:val="001F1F70"/>
    <w:rsid w:val="001F2AD6"/>
    <w:rsid w:val="001F3136"/>
    <w:rsid w:val="001F373A"/>
    <w:rsid w:val="001F45E8"/>
    <w:rsid w:val="001F479C"/>
    <w:rsid w:val="001F6495"/>
    <w:rsid w:val="001F6DC8"/>
    <w:rsid w:val="001F7DF8"/>
    <w:rsid w:val="00205FD3"/>
    <w:rsid w:val="00206501"/>
    <w:rsid w:val="002076BC"/>
    <w:rsid w:val="00210FDB"/>
    <w:rsid w:val="00210FF6"/>
    <w:rsid w:val="002117CC"/>
    <w:rsid w:val="00212F0A"/>
    <w:rsid w:val="00213A0E"/>
    <w:rsid w:val="0021420B"/>
    <w:rsid w:val="002149C6"/>
    <w:rsid w:val="00214EB3"/>
    <w:rsid w:val="00214FB5"/>
    <w:rsid w:val="00215762"/>
    <w:rsid w:val="00215C06"/>
    <w:rsid w:val="00222076"/>
    <w:rsid w:val="002228EF"/>
    <w:rsid w:val="00223D18"/>
    <w:rsid w:val="00224337"/>
    <w:rsid w:val="002247EC"/>
    <w:rsid w:val="00224E0E"/>
    <w:rsid w:val="002271A6"/>
    <w:rsid w:val="0023004C"/>
    <w:rsid w:val="002318FF"/>
    <w:rsid w:val="00231F55"/>
    <w:rsid w:val="0023502C"/>
    <w:rsid w:val="00240487"/>
    <w:rsid w:val="0024066C"/>
    <w:rsid w:val="00240EB5"/>
    <w:rsid w:val="00241353"/>
    <w:rsid w:val="00241B5A"/>
    <w:rsid w:val="002423BF"/>
    <w:rsid w:val="002428CB"/>
    <w:rsid w:val="00242B95"/>
    <w:rsid w:val="002432A4"/>
    <w:rsid w:val="002434EC"/>
    <w:rsid w:val="00243937"/>
    <w:rsid w:val="00244138"/>
    <w:rsid w:val="00244DF5"/>
    <w:rsid w:val="002451B9"/>
    <w:rsid w:val="0024654B"/>
    <w:rsid w:val="00246BAC"/>
    <w:rsid w:val="002471FB"/>
    <w:rsid w:val="002503E2"/>
    <w:rsid w:val="002507D7"/>
    <w:rsid w:val="0025132B"/>
    <w:rsid w:val="00251D62"/>
    <w:rsid w:val="00252BDB"/>
    <w:rsid w:val="00252D0A"/>
    <w:rsid w:val="00253872"/>
    <w:rsid w:val="002543A9"/>
    <w:rsid w:val="00254433"/>
    <w:rsid w:val="00254517"/>
    <w:rsid w:val="00254DF2"/>
    <w:rsid w:val="00256711"/>
    <w:rsid w:val="002601D7"/>
    <w:rsid w:val="00260746"/>
    <w:rsid w:val="00260B47"/>
    <w:rsid w:val="00261632"/>
    <w:rsid w:val="00261B25"/>
    <w:rsid w:val="00261DA2"/>
    <w:rsid w:val="00262017"/>
    <w:rsid w:val="00262273"/>
    <w:rsid w:val="0026390F"/>
    <w:rsid w:val="00263CBB"/>
    <w:rsid w:val="002649A8"/>
    <w:rsid w:val="002649DA"/>
    <w:rsid w:val="002672BF"/>
    <w:rsid w:val="0026754E"/>
    <w:rsid w:val="0026770D"/>
    <w:rsid w:val="00270220"/>
    <w:rsid w:val="0027029D"/>
    <w:rsid w:val="0027033B"/>
    <w:rsid w:val="002714AB"/>
    <w:rsid w:val="00273CDC"/>
    <w:rsid w:val="00273FAB"/>
    <w:rsid w:val="00274E3A"/>
    <w:rsid w:val="00275966"/>
    <w:rsid w:val="002765A9"/>
    <w:rsid w:val="00276E80"/>
    <w:rsid w:val="00277417"/>
    <w:rsid w:val="00277DB3"/>
    <w:rsid w:val="00280753"/>
    <w:rsid w:val="0028137A"/>
    <w:rsid w:val="0028232F"/>
    <w:rsid w:val="00282BC3"/>
    <w:rsid w:val="002835EB"/>
    <w:rsid w:val="00283BDE"/>
    <w:rsid w:val="00284A2C"/>
    <w:rsid w:val="00284EBC"/>
    <w:rsid w:val="00285594"/>
    <w:rsid w:val="00285CA9"/>
    <w:rsid w:val="00286922"/>
    <w:rsid w:val="002902EB"/>
    <w:rsid w:val="0029221C"/>
    <w:rsid w:val="00293EDF"/>
    <w:rsid w:val="002940A9"/>
    <w:rsid w:val="00295134"/>
    <w:rsid w:val="00295C99"/>
    <w:rsid w:val="00296E06"/>
    <w:rsid w:val="002A00BB"/>
    <w:rsid w:val="002A109D"/>
    <w:rsid w:val="002A12C2"/>
    <w:rsid w:val="002A15B8"/>
    <w:rsid w:val="002A2C59"/>
    <w:rsid w:val="002A33A8"/>
    <w:rsid w:val="002A3739"/>
    <w:rsid w:val="002A3979"/>
    <w:rsid w:val="002A4B48"/>
    <w:rsid w:val="002A4FAA"/>
    <w:rsid w:val="002A5441"/>
    <w:rsid w:val="002A5704"/>
    <w:rsid w:val="002A6DC1"/>
    <w:rsid w:val="002A7959"/>
    <w:rsid w:val="002B26C6"/>
    <w:rsid w:val="002B28A3"/>
    <w:rsid w:val="002B3BCA"/>
    <w:rsid w:val="002B4B89"/>
    <w:rsid w:val="002B533A"/>
    <w:rsid w:val="002B58B7"/>
    <w:rsid w:val="002B5AD7"/>
    <w:rsid w:val="002B5BEB"/>
    <w:rsid w:val="002B5C0A"/>
    <w:rsid w:val="002B66FA"/>
    <w:rsid w:val="002B6881"/>
    <w:rsid w:val="002B6D2A"/>
    <w:rsid w:val="002B7130"/>
    <w:rsid w:val="002B73BB"/>
    <w:rsid w:val="002C11EF"/>
    <w:rsid w:val="002C1FC2"/>
    <w:rsid w:val="002C245B"/>
    <w:rsid w:val="002C35A2"/>
    <w:rsid w:val="002C3866"/>
    <w:rsid w:val="002C4067"/>
    <w:rsid w:val="002C41BF"/>
    <w:rsid w:val="002C50C0"/>
    <w:rsid w:val="002C518C"/>
    <w:rsid w:val="002C53B6"/>
    <w:rsid w:val="002C5874"/>
    <w:rsid w:val="002C61C0"/>
    <w:rsid w:val="002C684D"/>
    <w:rsid w:val="002C74F5"/>
    <w:rsid w:val="002C75CD"/>
    <w:rsid w:val="002D100E"/>
    <w:rsid w:val="002D24F3"/>
    <w:rsid w:val="002D3677"/>
    <w:rsid w:val="002D48EC"/>
    <w:rsid w:val="002D730D"/>
    <w:rsid w:val="002D75E4"/>
    <w:rsid w:val="002E1477"/>
    <w:rsid w:val="002E24F4"/>
    <w:rsid w:val="002E2A49"/>
    <w:rsid w:val="002E2DD5"/>
    <w:rsid w:val="002E2EBC"/>
    <w:rsid w:val="002E3358"/>
    <w:rsid w:val="002E3A7F"/>
    <w:rsid w:val="002E43EE"/>
    <w:rsid w:val="002E4C1A"/>
    <w:rsid w:val="002E5253"/>
    <w:rsid w:val="002E60BE"/>
    <w:rsid w:val="002E64C5"/>
    <w:rsid w:val="002E6D24"/>
    <w:rsid w:val="002E6E58"/>
    <w:rsid w:val="002E799F"/>
    <w:rsid w:val="002F0132"/>
    <w:rsid w:val="002F0F77"/>
    <w:rsid w:val="002F33ED"/>
    <w:rsid w:val="002F34B1"/>
    <w:rsid w:val="002F3A45"/>
    <w:rsid w:val="002F4464"/>
    <w:rsid w:val="002F4F5F"/>
    <w:rsid w:val="002F57FC"/>
    <w:rsid w:val="002F5F01"/>
    <w:rsid w:val="002F6973"/>
    <w:rsid w:val="002F6F8D"/>
    <w:rsid w:val="002F7927"/>
    <w:rsid w:val="002F7B53"/>
    <w:rsid w:val="002F7EB2"/>
    <w:rsid w:val="00300A61"/>
    <w:rsid w:val="0030139E"/>
    <w:rsid w:val="00301935"/>
    <w:rsid w:val="00301F15"/>
    <w:rsid w:val="00302AE5"/>
    <w:rsid w:val="00305F5E"/>
    <w:rsid w:val="00306676"/>
    <w:rsid w:val="00306DB2"/>
    <w:rsid w:val="003072B4"/>
    <w:rsid w:val="00307C28"/>
    <w:rsid w:val="00310510"/>
    <w:rsid w:val="00312B86"/>
    <w:rsid w:val="00313688"/>
    <w:rsid w:val="00313A5E"/>
    <w:rsid w:val="00314514"/>
    <w:rsid w:val="00316829"/>
    <w:rsid w:val="00316DC4"/>
    <w:rsid w:val="00316F81"/>
    <w:rsid w:val="003201BD"/>
    <w:rsid w:val="00320EC7"/>
    <w:rsid w:val="0032159B"/>
    <w:rsid w:val="003218B7"/>
    <w:rsid w:val="00322116"/>
    <w:rsid w:val="00322553"/>
    <w:rsid w:val="00323B7F"/>
    <w:rsid w:val="00327EA2"/>
    <w:rsid w:val="00330177"/>
    <w:rsid w:val="00331677"/>
    <w:rsid w:val="00332884"/>
    <w:rsid w:val="00335DD4"/>
    <w:rsid w:val="00336F2E"/>
    <w:rsid w:val="00341E29"/>
    <w:rsid w:val="00342380"/>
    <w:rsid w:val="0034281C"/>
    <w:rsid w:val="003437C4"/>
    <w:rsid w:val="00343A52"/>
    <w:rsid w:val="00343B1D"/>
    <w:rsid w:val="00344B97"/>
    <w:rsid w:val="00345ADC"/>
    <w:rsid w:val="00345AF4"/>
    <w:rsid w:val="00346BB9"/>
    <w:rsid w:val="0035097B"/>
    <w:rsid w:val="0035233E"/>
    <w:rsid w:val="00352466"/>
    <w:rsid w:val="00352DB3"/>
    <w:rsid w:val="00352DDD"/>
    <w:rsid w:val="0035305B"/>
    <w:rsid w:val="003535B4"/>
    <w:rsid w:val="003547CA"/>
    <w:rsid w:val="00355525"/>
    <w:rsid w:val="003561BF"/>
    <w:rsid w:val="0035779F"/>
    <w:rsid w:val="0036068B"/>
    <w:rsid w:val="00361BD1"/>
    <w:rsid w:val="00361E50"/>
    <w:rsid w:val="003622C3"/>
    <w:rsid w:val="003626CA"/>
    <w:rsid w:val="003636B6"/>
    <w:rsid w:val="00363D79"/>
    <w:rsid w:val="00373EB8"/>
    <w:rsid w:val="0037449D"/>
    <w:rsid w:val="00374CEC"/>
    <w:rsid w:val="0037507A"/>
    <w:rsid w:val="0037511D"/>
    <w:rsid w:val="0037520C"/>
    <w:rsid w:val="0037583E"/>
    <w:rsid w:val="003759CF"/>
    <w:rsid w:val="003767A8"/>
    <w:rsid w:val="0037769C"/>
    <w:rsid w:val="00377A2F"/>
    <w:rsid w:val="0038092E"/>
    <w:rsid w:val="00381677"/>
    <w:rsid w:val="003818EE"/>
    <w:rsid w:val="00381C23"/>
    <w:rsid w:val="00382843"/>
    <w:rsid w:val="0038305C"/>
    <w:rsid w:val="003848F3"/>
    <w:rsid w:val="003856D5"/>
    <w:rsid w:val="00386352"/>
    <w:rsid w:val="00387673"/>
    <w:rsid w:val="00392349"/>
    <w:rsid w:val="00392721"/>
    <w:rsid w:val="00394A01"/>
    <w:rsid w:val="00394DE3"/>
    <w:rsid w:val="0039633B"/>
    <w:rsid w:val="00396590"/>
    <w:rsid w:val="003969C1"/>
    <w:rsid w:val="00396BEF"/>
    <w:rsid w:val="003971A1"/>
    <w:rsid w:val="003A01F3"/>
    <w:rsid w:val="003A06B5"/>
    <w:rsid w:val="003A0DE4"/>
    <w:rsid w:val="003A2013"/>
    <w:rsid w:val="003A3BA5"/>
    <w:rsid w:val="003A3CAC"/>
    <w:rsid w:val="003A4057"/>
    <w:rsid w:val="003A5601"/>
    <w:rsid w:val="003A5A9C"/>
    <w:rsid w:val="003B254A"/>
    <w:rsid w:val="003B4576"/>
    <w:rsid w:val="003B66AC"/>
    <w:rsid w:val="003C00A5"/>
    <w:rsid w:val="003C1046"/>
    <w:rsid w:val="003C17D2"/>
    <w:rsid w:val="003C2110"/>
    <w:rsid w:val="003C2F56"/>
    <w:rsid w:val="003C3091"/>
    <w:rsid w:val="003C3726"/>
    <w:rsid w:val="003C3AAC"/>
    <w:rsid w:val="003C4826"/>
    <w:rsid w:val="003C4859"/>
    <w:rsid w:val="003C5190"/>
    <w:rsid w:val="003C52EA"/>
    <w:rsid w:val="003C5BBE"/>
    <w:rsid w:val="003C648B"/>
    <w:rsid w:val="003C7CD2"/>
    <w:rsid w:val="003D07B6"/>
    <w:rsid w:val="003D07F1"/>
    <w:rsid w:val="003D0B4C"/>
    <w:rsid w:val="003D0B8A"/>
    <w:rsid w:val="003D16C7"/>
    <w:rsid w:val="003D17FE"/>
    <w:rsid w:val="003D1848"/>
    <w:rsid w:val="003D1FDB"/>
    <w:rsid w:val="003D295E"/>
    <w:rsid w:val="003D3D15"/>
    <w:rsid w:val="003D46A8"/>
    <w:rsid w:val="003D4DED"/>
    <w:rsid w:val="003D606F"/>
    <w:rsid w:val="003D70A2"/>
    <w:rsid w:val="003D75FC"/>
    <w:rsid w:val="003E00F7"/>
    <w:rsid w:val="003E12EE"/>
    <w:rsid w:val="003E1569"/>
    <w:rsid w:val="003E1E61"/>
    <w:rsid w:val="003E1F10"/>
    <w:rsid w:val="003E1FD2"/>
    <w:rsid w:val="003E21A0"/>
    <w:rsid w:val="003E28B9"/>
    <w:rsid w:val="003E295D"/>
    <w:rsid w:val="003E308C"/>
    <w:rsid w:val="003E38C5"/>
    <w:rsid w:val="003E49E0"/>
    <w:rsid w:val="003E546B"/>
    <w:rsid w:val="003E5B9F"/>
    <w:rsid w:val="003E6135"/>
    <w:rsid w:val="003E71D3"/>
    <w:rsid w:val="003F0FB9"/>
    <w:rsid w:val="003F1EE2"/>
    <w:rsid w:val="003F2862"/>
    <w:rsid w:val="003F2C18"/>
    <w:rsid w:val="003F348C"/>
    <w:rsid w:val="003F3CE8"/>
    <w:rsid w:val="003F439B"/>
    <w:rsid w:val="003F44D8"/>
    <w:rsid w:val="003F49DB"/>
    <w:rsid w:val="003F5256"/>
    <w:rsid w:val="003F7A5D"/>
    <w:rsid w:val="00401348"/>
    <w:rsid w:val="00401C2F"/>
    <w:rsid w:val="004032C0"/>
    <w:rsid w:val="00403717"/>
    <w:rsid w:val="00404649"/>
    <w:rsid w:val="004069EE"/>
    <w:rsid w:val="004076CF"/>
    <w:rsid w:val="00410744"/>
    <w:rsid w:val="004108D4"/>
    <w:rsid w:val="004112AA"/>
    <w:rsid w:val="004118D3"/>
    <w:rsid w:val="00412707"/>
    <w:rsid w:val="004129FD"/>
    <w:rsid w:val="0041390E"/>
    <w:rsid w:val="00413CEA"/>
    <w:rsid w:val="00415AD8"/>
    <w:rsid w:val="0041655E"/>
    <w:rsid w:val="0041769A"/>
    <w:rsid w:val="00422C7A"/>
    <w:rsid w:val="00423063"/>
    <w:rsid w:val="00423806"/>
    <w:rsid w:val="00423FA2"/>
    <w:rsid w:val="004248BF"/>
    <w:rsid w:val="004248C4"/>
    <w:rsid w:val="00424D01"/>
    <w:rsid w:val="00425CAC"/>
    <w:rsid w:val="00426033"/>
    <w:rsid w:val="004261E2"/>
    <w:rsid w:val="00426E74"/>
    <w:rsid w:val="004309D5"/>
    <w:rsid w:val="00431739"/>
    <w:rsid w:val="00431A8B"/>
    <w:rsid w:val="00433F60"/>
    <w:rsid w:val="004348EE"/>
    <w:rsid w:val="004351DC"/>
    <w:rsid w:val="00435578"/>
    <w:rsid w:val="00437216"/>
    <w:rsid w:val="00437683"/>
    <w:rsid w:val="00440A31"/>
    <w:rsid w:val="0044134B"/>
    <w:rsid w:val="00441D41"/>
    <w:rsid w:val="00441DAF"/>
    <w:rsid w:val="00441F0E"/>
    <w:rsid w:val="004420E8"/>
    <w:rsid w:val="00442D41"/>
    <w:rsid w:val="0044497E"/>
    <w:rsid w:val="00444C8D"/>
    <w:rsid w:val="00445A93"/>
    <w:rsid w:val="00445D89"/>
    <w:rsid w:val="00447003"/>
    <w:rsid w:val="0044737C"/>
    <w:rsid w:val="0044788A"/>
    <w:rsid w:val="004478B5"/>
    <w:rsid w:val="00450D0A"/>
    <w:rsid w:val="00452034"/>
    <w:rsid w:val="0045378B"/>
    <w:rsid w:val="004538E5"/>
    <w:rsid w:val="00453945"/>
    <w:rsid w:val="00455624"/>
    <w:rsid w:val="00457D22"/>
    <w:rsid w:val="00460CDF"/>
    <w:rsid w:val="004619DC"/>
    <w:rsid w:val="00462303"/>
    <w:rsid w:val="0046315D"/>
    <w:rsid w:val="0046388C"/>
    <w:rsid w:val="00466703"/>
    <w:rsid w:val="004677B8"/>
    <w:rsid w:val="00467833"/>
    <w:rsid w:val="00470440"/>
    <w:rsid w:val="00470AA3"/>
    <w:rsid w:val="0047108A"/>
    <w:rsid w:val="00471D84"/>
    <w:rsid w:val="00471E7B"/>
    <w:rsid w:val="004732CE"/>
    <w:rsid w:val="00475A33"/>
    <w:rsid w:val="004762C4"/>
    <w:rsid w:val="00476C88"/>
    <w:rsid w:val="004775A3"/>
    <w:rsid w:val="00481550"/>
    <w:rsid w:val="004827C5"/>
    <w:rsid w:val="00482C32"/>
    <w:rsid w:val="004836F1"/>
    <w:rsid w:val="0048448E"/>
    <w:rsid w:val="00485C81"/>
    <w:rsid w:val="00486102"/>
    <w:rsid w:val="00490BFB"/>
    <w:rsid w:val="0049168E"/>
    <w:rsid w:val="004925CA"/>
    <w:rsid w:val="00494449"/>
    <w:rsid w:val="00496C57"/>
    <w:rsid w:val="00497473"/>
    <w:rsid w:val="004A1F44"/>
    <w:rsid w:val="004A2207"/>
    <w:rsid w:val="004A34BB"/>
    <w:rsid w:val="004A3DE0"/>
    <w:rsid w:val="004A4269"/>
    <w:rsid w:val="004A5A47"/>
    <w:rsid w:val="004A5EED"/>
    <w:rsid w:val="004A617E"/>
    <w:rsid w:val="004A7069"/>
    <w:rsid w:val="004A7846"/>
    <w:rsid w:val="004B01D7"/>
    <w:rsid w:val="004B2536"/>
    <w:rsid w:val="004B3BD6"/>
    <w:rsid w:val="004B4673"/>
    <w:rsid w:val="004B50A2"/>
    <w:rsid w:val="004B5A19"/>
    <w:rsid w:val="004B5CFF"/>
    <w:rsid w:val="004B7141"/>
    <w:rsid w:val="004B71D2"/>
    <w:rsid w:val="004C02BE"/>
    <w:rsid w:val="004C1592"/>
    <w:rsid w:val="004C177A"/>
    <w:rsid w:val="004C237A"/>
    <w:rsid w:val="004C2C6F"/>
    <w:rsid w:val="004C399F"/>
    <w:rsid w:val="004C3C99"/>
    <w:rsid w:val="004C4DB3"/>
    <w:rsid w:val="004C5611"/>
    <w:rsid w:val="004C5681"/>
    <w:rsid w:val="004C75B2"/>
    <w:rsid w:val="004C7AC5"/>
    <w:rsid w:val="004C7FEF"/>
    <w:rsid w:val="004D19CD"/>
    <w:rsid w:val="004D23D8"/>
    <w:rsid w:val="004D2662"/>
    <w:rsid w:val="004D2C35"/>
    <w:rsid w:val="004D2EAB"/>
    <w:rsid w:val="004D2F6E"/>
    <w:rsid w:val="004D35AE"/>
    <w:rsid w:val="004D3A66"/>
    <w:rsid w:val="004D50FE"/>
    <w:rsid w:val="004D644C"/>
    <w:rsid w:val="004D66FC"/>
    <w:rsid w:val="004D7BE0"/>
    <w:rsid w:val="004E0033"/>
    <w:rsid w:val="004E00BA"/>
    <w:rsid w:val="004E04AB"/>
    <w:rsid w:val="004E05F4"/>
    <w:rsid w:val="004E13F9"/>
    <w:rsid w:val="004E17E7"/>
    <w:rsid w:val="004E1C49"/>
    <w:rsid w:val="004E1CB8"/>
    <w:rsid w:val="004E3814"/>
    <w:rsid w:val="004E4C13"/>
    <w:rsid w:val="004E4F58"/>
    <w:rsid w:val="004E5C28"/>
    <w:rsid w:val="004E65D8"/>
    <w:rsid w:val="004E7A88"/>
    <w:rsid w:val="004F2D37"/>
    <w:rsid w:val="004F3419"/>
    <w:rsid w:val="004F52CB"/>
    <w:rsid w:val="004F600B"/>
    <w:rsid w:val="004F6C60"/>
    <w:rsid w:val="004F74A6"/>
    <w:rsid w:val="004F750F"/>
    <w:rsid w:val="00500238"/>
    <w:rsid w:val="00500DF4"/>
    <w:rsid w:val="00501DDC"/>
    <w:rsid w:val="005042ED"/>
    <w:rsid w:val="00505C7E"/>
    <w:rsid w:val="00505CD4"/>
    <w:rsid w:val="00510B54"/>
    <w:rsid w:val="00511BD7"/>
    <w:rsid w:val="0051284B"/>
    <w:rsid w:val="00512B16"/>
    <w:rsid w:val="00514D86"/>
    <w:rsid w:val="00516073"/>
    <w:rsid w:val="00516B0A"/>
    <w:rsid w:val="00520A21"/>
    <w:rsid w:val="00520CA7"/>
    <w:rsid w:val="00520EA5"/>
    <w:rsid w:val="00520FF5"/>
    <w:rsid w:val="00523002"/>
    <w:rsid w:val="00524307"/>
    <w:rsid w:val="00525162"/>
    <w:rsid w:val="0052566D"/>
    <w:rsid w:val="0052686A"/>
    <w:rsid w:val="00530DBB"/>
    <w:rsid w:val="00532703"/>
    <w:rsid w:val="00532B77"/>
    <w:rsid w:val="00532CA2"/>
    <w:rsid w:val="00532E56"/>
    <w:rsid w:val="00533A9C"/>
    <w:rsid w:val="00533B8D"/>
    <w:rsid w:val="00533CAE"/>
    <w:rsid w:val="005364B8"/>
    <w:rsid w:val="005369D0"/>
    <w:rsid w:val="00537133"/>
    <w:rsid w:val="00541FC7"/>
    <w:rsid w:val="005424B8"/>
    <w:rsid w:val="00543113"/>
    <w:rsid w:val="00543A66"/>
    <w:rsid w:val="00543D2E"/>
    <w:rsid w:val="005449B9"/>
    <w:rsid w:val="00545B07"/>
    <w:rsid w:val="00545DE9"/>
    <w:rsid w:val="00550823"/>
    <w:rsid w:val="005511E4"/>
    <w:rsid w:val="00554065"/>
    <w:rsid w:val="00554429"/>
    <w:rsid w:val="00554BE1"/>
    <w:rsid w:val="00556EDB"/>
    <w:rsid w:val="00560AD9"/>
    <w:rsid w:val="00562623"/>
    <w:rsid w:val="00563C5A"/>
    <w:rsid w:val="00565837"/>
    <w:rsid w:val="00566897"/>
    <w:rsid w:val="00567409"/>
    <w:rsid w:val="0057184E"/>
    <w:rsid w:val="005724F2"/>
    <w:rsid w:val="00572B43"/>
    <w:rsid w:val="00572BE6"/>
    <w:rsid w:val="00573FF0"/>
    <w:rsid w:val="0057447E"/>
    <w:rsid w:val="00574C7D"/>
    <w:rsid w:val="00575056"/>
    <w:rsid w:val="00575906"/>
    <w:rsid w:val="005761EB"/>
    <w:rsid w:val="00576A51"/>
    <w:rsid w:val="00576D2E"/>
    <w:rsid w:val="00577B79"/>
    <w:rsid w:val="00577E30"/>
    <w:rsid w:val="005808BE"/>
    <w:rsid w:val="00580D43"/>
    <w:rsid w:val="00581399"/>
    <w:rsid w:val="00581C41"/>
    <w:rsid w:val="0058244C"/>
    <w:rsid w:val="005828F9"/>
    <w:rsid w:val="0058343D"/>
    <w:rsid w:val="005846CD"/>
    <w:rsid w:val="005847E1"/>
    <w:rsid w:val="00584AA7"/>
    <w:rsid w:val="00584F8A"/>
    <w:rsid w:val="0058625F"/>
    <w:rsid w:val="00586319"/>
    <w:rsid w:val="0058734B"/>
    <w:rsid w:val="00587D73"/>
    <w:rsid w:val="0059008C"/>
    <w:rsid w:val="005909AC"/>
    <w:rsid w:val="005937BA"/>
    <w:rsid w:val="005945F6"/>
    <w:rsid w:val="0059494C"/>
    <w:rsid w:val="00596195"/>
    <w:rsid w:val="005974C8"/>
    <w:rsid w:val="005A0108"/>
    <w:rsid w:val="005A0435"/>
    <w:rsid w:val="005A071F"/>
    <w:rsid w:val="005A0E26"/>
    <w:rsid w:val="005A1331"/>
    <w:rsid w:val="005A1B5A"/>
    <w:rsid w:val="005A204F"/>
    <w:rsid w:val="005A31AA"/>
    <w:rsid w:val="005A36B4"/>
    <w:rsid w:val="005A3F93"/>
    <w:rsid w:val="005A42D9"/>
    <w:rsid w:val="005A446F"/>
    <w:rsid w:val="005A4D99"/>
    <w:rsid w:val="005A6803"/>
    <w:rsid w:val="005A71FA"/>
    <w:rsid w:val="005B0563"/>
    <w:rsid w:val="005B064B"/>
    <w:rsid w:val="005B0917"/>
    <w:rsid w:val="005B30FE"/>
    <w:rsid w:val="005B39BF"/>
    <w:rsid w:val="005B49E6"/>
    <w:rsid w:val="005B4E0F"/>
    <w:rsid w:val="005B4E17"/>
    <w:rsid w:val="005B5665"/>
    <w:rsid w:val="005B5E2C"/>
    <w:rsid w:val="005B6022"/>
    <w:rsid w:val="005B68C5"/>
    <w:rsid w:val="005C105F"/>
    <w:rsid w:val="005C3850"/>
    <w:rsid w:val="005C4A6A"/>
    <w:rsid w:val="005C5739"/>
    <w:rsid w:val="005C5B3C"/>
    <w:rsid w:val="005C6C97"/>
    <w:rsid w:val="005D0827"/>
    <w:rsid w:val="005D1F29"/>
    <w:rsid w:val="005D1FE0"/>
    <w:rsid w:val="005D337E"/>
    <w:rsid w:val="005D3C60"/>
    <w:rsid w:val="005D4132"/>
    <w:rsid w:val="005D5B68"/>
    <w:rsid w:val="005D5EF4"/>
    <w:rsid w:val="005D713F"/>
    <w:rsid w:val="005E0DA4"/>
    <w:rsid w:val="005E1020"/>
    <w:rsid w:val="005E1E06"/>
    <w:rsid w:val="005E31B8"/>
    <w:rsid w:val="005E3880"/>
    <w:rsid w:val="005E4821"/>
    <w:rsid w:val="005E50C5"/>
    <w:rsid w:val="005E7783"/>
    <w:rsid w:val="005E7B53"/>
    <w:rsid w:val="005F0D34"/>
    <w:rsid w:val="005F17ED"/>
    <w:rsid w:val="005F1E0D"/>
    <w:rsid w:val="005F23E6"/>
    <w:rsid w:val="005F253B"/>
    <w:rsid w:val="005F4D8A"/>
    <w:rsid w:val="005F5FA1"/>
    <w:rsid w:val="005F65FF"/>
    <w:rsid w:val="005F799A"/>
    <w:rsid w:val="005F7F8D"/>
    <w:rsid w:val="0060027C"/>
    <w:rsid w:val="0060099F"/>
    <w:rsid w:val="00601976"/>
    <w:rsid w:val="00601E4B"/>
    <w:rsid w:val="00601FEF"/>
    <w:rsid w:val="00602A97"/>
    <w:rsid w:val="00605A3B"/>
    <w:rsid w:val="00605B0D"/>
    <w:rsid w:val="006064F0"/>
    <w:rsid w:val="0060678F"/>
    <w:rsid w:val="00607D27"/>
    <w:rsid w:val="0061039B"/>
    <w:rsid w:val="006125FA"/>
    <w:rsid w:val="00612737"/>
    <w:rsid w:val="006133E5"/>
    <w:rsid w:val="006133E8"/>
    <w:rsid w:val="00614632"/>
    <w:rsid w:val="00616CF5"/>
    <w:rsid w:val="0061703B"/>
    <w:rsid w:val="00620F2F"/>
    <w:rsid w:val="00621249"/>
    <w:rsid w:val="00621690"/>
    <w:rsid w:val="00622868"/>
    <w:rsid w:val="006228ED"/>
    <w:rsid w:val="00623693"/>
    <w:rsid w:val="00623B0B"/>
    <w:rsid w:val="00623F56"/>
    <w:rsid w:val="00624812"/>
    <w:rsid w:val="0062530D"/>
    <w:rsid w:val="006263F9"/>
    <w:rsid w:val="00626717"/>
    <w:rsid w:val="006276B4"/>
    <w:rsid w:val="006311A4"/>
    <w:rsid w:val="00631264"/>
    <w:rsid w:val="006315DE"/>
    <w:rsid w:val="00631B45"/>
    <w:rsid w:val="00631B9F"/>
    <w:rsid w:val="00631D2B"/>
    <w:rsid w:val="00632A4C"/>
    <w:rsid w:val="00632A50"/>
    <w:rsid w:val="00632E23"/>
    <w:rsid w:val="0063466F"/>
    <w:rsid w:val="00634F35"/>
    <w:rsid w:val="006350D9"/>
    <w:rsid w:val="0063575A"/>
    <w:rsid w:val="00635B31"/>
    <w:rsid w:val="00635F90"/>
    <w:rsid w:val="006365EF"/>
    <w:rsid w:val="006369E0"/>
    <w:rsid w:val="0064126D"/>
    <w:rsid w:val="006412DC"/>
    <w:rsid w:val="00641EE0"/>
    <w:rsid w:val="0064221F"/>
    <w:rsid w:val="00642561"/>
    <w:rsid w:val="006428FE"/>
    <w:rsid w:val="0064441A"/>
    <w:rsid w:val="0064490C"/>
    <w:rsid w:val="00646A0F"/>
    <w:rsid w:val="006475A0"/>
    <w:rsid w:val="0065140C"/>
    <w:rsid w:val="00653300"/>
    <w:rsid w:val="00655C9F"/>
    <w:rsid w:val="00655F31"/>
    <w:rsid w:val="006563B9"/>
    <w:rsid w:val="006577FA"/>
    <w:rsid w:val="00657BF3"/>
    <w:rsid w:val="0066048F"/>
    <w:rsid w:val="0066050C"/>
    <w:rsid w:val="0066052D"/>
    <w:rsid w:val="006610D9"/>
    <w:rsid w:val="006613A2"/>
    <w:rsid w:val="00662228"/>
    <w:rsid w:val="00662983"/>
    <w:rsid w:val="006645EC"/>
    <w:rsid w:val="00664F35"/>
    <w:rsid w:val="00665125"/>
    <w:rsid w:val="00667107"/>
    <w:rsid w:val="00667C71"/>
    <w:rsid w:val="006709B5"/>
    <w:rsid w:val="00670A0D"/>
    <w:rsid w:val="00671E2A"/>
    <w:rsid w:val="0067214A"/>
    <w:rsid w:val="006729DC"/>
    <w:rsid w:val="00672AEE"/>
    <w:rsid w:val="00672F7D"/>
    <w:rsid w:val="006737DE"/>
    <w:rsid w:val="00673856"/>
    <w:rsid w:val="00673E3D"/>
    <w:rsid w:val="00674173"/>
    <w:rsid w:val="00674450"/>
    <w:rsid w:val="00675214"/>
    <w:rsid w:val="006766EF"/>
    <w:rsid w:val="00676DFF"/>
    <w:rsid w:val="00676E76"/>
    <w:rsid w:val="00677ECA"/>
    <w:rsid w:val="006801CF"/>
    <w:rsid w:val="006803CB"/>
    <w:rsid w:val="0068117D"/>
    <w:rsid w:val="006812E6"/>
    <w:rsid w:val="0068164D"/>
    <w:rsid w:val="00683042"/>
    <w:rsid w:val="006832B2"/>
    <w:rsid w:val="006838CF"/>
    <w:rsid w:val="00683C0B"/>
    <w:rsid w:val="00683D7C"/>
    <w:rsid w:val="0068402B"/>
    <w:rsid w:val="00684056"/>
    <w:rsid w:val="00684BC3"/>
    <w:rsid w:val="00686EA8"/>
    <w:rsid w:val="0068746D"/>
    <w:rsid w:val="006877AE"/>
    <w:rsid w:val="00687C8D"/>
    <w:rsid w:val="00690457"/>
    <w:rsid w:val="00691B64"/>
    <w:rsid w:val="00691D26"/>
    <w:rsid w:val="00692680"/>
    <w:rsid w:val="00692AAF"/>
    <w:rsid w:val="00693218"/>
    <w:rsid w:val="0069330F"/>
    <w:rsid w:val="006937D4"/>
    <w:rsid w:val="00694201"/>
    <w:rsid w:val="00694462"/>
    <w:rsid w:val="006972FC"/>
    <w:rsid w:val="006A0B8A"/>
    <w:rsid w:val="006A1816"/>
    <w:rsid w:val="006A1B70"/>
    <w:rsid w:val="006A4501"/>
    <w:rsid w:val="006A4D99"/>
    <w:rsid w:val="006A7982"/>
    <w:rsid w:val="006B0AF6"/>
    <w:rsid w:val="006B1611"/>
    <w:rsid w:val="006B2C18"/>
    <w:rsid w:val="006B2F1C"/>
    <w:rsid w:val="006B3EE7"/>
    <w:rsid w:val="006B4238"/>
    <w:rsid w:val="006B4E34"/>
    <w:rsid w:val="006B5124"/>
    <w:rsid w:val="006B5489"/>
    <w:rsid w:val="006B6133"/>
    <w:rsid w:val="006B7B39"/>
    <w:rsid w:val="006B7D64"/>
    <w:rsid w:val="006C00A8"/>
    <w:rsid w:val="006C0814"/>
    <w:rsid w:val="006C0859"/>
    <w:rsid w:val="006C219A"/>
    <w:rsid w:val="006C24AC"/>
    <w:rsid w:val="006C3462"/>
    <w:rsid w:val="006C361A"/>
    <w:rsid w:val="006C3A21"/>
    <w:rsid w:val="006C53B0"/>
    <w:rsid w:val="006C5731"/>
    <w:rsid w:val="006C6930"/>
    <w:rsid w:val="006C6C12"/>
    <w:rsid w:val="006C7C26"/>
    <w:rsid w:val="006D13CD"/>
    <w:rsid w:val="006D1829"/>
    <w:rsid w:val="006D18A1"/>
    <w:rsid w:val="006D1EC5"/>
    <w:rsid w:val="006D592F"/>
    <w:rsid w:val="006D6FE4"/>
    <w:rsid w:val="006D72D0"/>
    <w:rsid w:val="006E0091"/>
    <w:rsid w:val="006E16F2"/>
    <w:rsid w:val="006E3775"/>
    <w:rsid w:val="006E39AB"/>
    <w:rsid w:val="006E3DA0"/>
    <w:rsid w:val="006E51F8"/>
    <w:rsid w:val="006E5FA6"/>
    <w:rsid w:val="006E76B3"/>
    <w:rsid w:val="006F06C4"/>
    <w:rsid w:val="006F25FF"/>
    <w:rsid w:val="006F2FE7"/>
    <w:rsid w:val="006F3436"/>
    <w:rsid w:val="006F3647"/>
    <w:rsid w:val="006F3B4D"/>
    <w:rsid w:val="006F3EE9"/>
    <w:rsid w:val="006F4068"/>
    <w:rsid w:val="006F461C"/>
    <w:rsid w:val="006F4FC4"/>
    <w:rsid w:val="006F5C39"/>
    <w:rsid w:val="006F6737"/>
    <w:rsid w:val="006F7340"/>
    <w:rsid w:val="006F795E"/>
    <w:rsid w:val="006F7FF0"/>
    <w:rsid w:val="00702E34"/>
    <w:rsid w:val="00704598"/>
    <w:rsid w:val="007050B1"/>
    <w:rsid w:val="007051B7"/>
    <w:rsid w:val="00705550"/>
    <w:rsid w:val="00705B54"/>
    <w:rsid w:val="00705D5E"/>
    <w:rsid w:val="0070612D"/>
    <w:rsid w:val="00706606"/>
    <w:rsid w:val="007066E4"/>
    <w:rsid w:val="00706793"/>
    <w:rsid w:val="007068C8"/>
    <w:rsid w:val="007078FD"/>
    <w:rsid w:val="007105F2"/>
    <w:rsid w:val="00712283"/>
    <w:rsid w:val="00713048"/>
    <w:rsid w:val="0071331F"/>
    <w:rsid w:val="00713B1F"/>
    <w:rsid w:val="007149A3"/>
    <w:rsid w:val="007149FE"/>
    <w:rsid w:val="00714F82"/>
    <w:rsid w:val="007157D2"/>
    <w:rsid w:val="00716B7C"/>
    <w:rsid w:val="0071789E"/>
    <w:rsid w:val="00717A7B"/>
    <w:rsid w:val="00721FD7"/>
    <w:rsid w:val="00722B32"/>
    <w:rsid w:val="00723059"/>
    <w:rsid w:val="00723280"/>
    <w:rsid w:val="007237D0"/>
    <w:rsid w:val="00723D0E"/>
    <w:rsid w:val="007249A7"/>
    <w:rsid w:val="007252F1"/>
    <w:rsid w:val="00725E0B"/>
    <w:rsid w:val="007277BE"/>
    <w:rsid w:val="0073153E"/>
    <w:rsid w:val="0073301F"/>
    <w:rsid w:val="00733B68"/>
    <w:rsid w:val="00733E7C"/>
    <w:rsid w:val="0073642C"/>
    <w:rsid w:val="007366FF"/>
    <w:rsid w:val="00737A1B"/>
    <w:rsid w:val="007401D1"/>
    <w:rsid w:val="00740785"/>
    <w:rsid w:val="00740EBB"/>
    <w:rsid w:val="007415AA"/>
    <w:rsid w:val="0074176B"/>
    <w:rsid w:val="00742660"/>
    <w:rsid w:val="007428F6"/>
    <w:rsid w:val="00742D6C"/>
    <w:rsid w:val="00742FEC"/>
    <w:rsid w:val="0074410F"/>
    <w:rsid w:val="007455B9"/>
    <w:rsid w:val="007466E3"/>
    <w:rsid w:val="00746BA9"/>
    <w:rsid w:val="00747CD6"/>
    <w:rsid w:val="007503F3"/>
    <w:rsid w:val="0075072C"/>
    <w:rsid w:val="00750909"/>
    <w:rsid w:val="00751A2D"/>
    <w:rsid w:val="00751CA1"/>
    <w:rsid w:val="0075238A"/>
    <w:rsid w:val="007526F0"/>
    <w:rsid w:val="00753343"/>
    <w:rsid w:val="00753A7C"/>
    <w:rsid w:val="00753C44"/>
    <w:rsid w:val="00754DA3"/>
    <w:rsid w:val="00754E17"/>
    <w:rsid w:val="0075645E"/>
    <w:rsid w:val="00762985"/>
    <w:rsid w:val="007648F6"/>
    <w:rsid w:val="00765123"/>
    <w:rsid w:val="00767D14"/>
    <w:rsid w:val="007724CF"/>
    <w:rsid w:val="0077318D"/>
    <w:rsid w:val="007735FE"/>
    <w:rsid w:val="0077449D"/>
    <w:rsid w:val="00777087"/>
    <w:rsid w:val="00781BDA"/>
    <w:rsid w:val="00781F01"/>
    <w:rsid w:val="00783369"/>
    <w:rsid w:val="007837A2"/>
    <w:rsid w:val="00783C90"/>
    <w:rsid w:val="007840A1"/>
    <w:rsid w:val="00784BF8"/>
    <w:rsid w:val="00786C86"/>
    <w:rsid w:val="00786FEE"/>
    <w:rsid w:val="007871BA"/>
    <w:rsid w:val="007876DB"/>
    <w:rsid w:val="0078794F"/>
    <w:rsid w:val="00791181"/>
    <w:rsid w:val="00791A55"/>
    <w:rsid w:val="007922C6"/>
    <w:rsid w:val="007926F8"/>
    <w:rsid w:val="00794741"/>
    <w:rsid w:val="00795709"/>
    <w:rsid w:val="00796901"/>
    <w:rsid w:val="0079763F"/>
    <w:rsid w:val="007978EB"/>
    <w:rsid w:val="007A07FF"/>
    <w:rsid w:val="007A0B5B"/>
    <w:rsid w:val="007A1F0F"/>
    <w:rsid w:val="007A2011"/>
    <w:rsid w:val="007A23ED"/>
    <w:rsid w:val="007A31B8"/>
    <w:rsid w:val="007A3E60"/>
    <w:rsid w:val="007A41B4"/>
    <w:rsid w:val="007A4AE2"/>
    <w:rsid w:val="007A4C0C"/>
    <w:rsid w:val="007A4DE4"/>
    <w:rsid w:val="007A518A"/>
    <w:rsid w:val="007A5714"/>
    <w:rsid w:val="007A5DEB"/>
    <w:rsid w:val="007A6E5B"/>
    <w:rsid w:val="007B0D05"/>
    <w:rsid w:val="007B10FC"/>
    <w:rsid w:val="007B1535"/>
    <w:rsid w:val="007B2076"/>
    <w:rsid w:val="007B2AAA"/>
    <w:rsid w:val="007B30F7"/>
    <w:rsid w:val="007B41F9"/>
    <w:rsid w:val="007B43F2"/>
    <w:rsid w:val="007B52DB"/>
    <w:rsid w:val="007B57E8"/>
    <w:rsid w:val="007B5A39"/>
    <w:rsid w:val="007B6C71"/>
    <w:rsid w:val="007B6DF9"/>
    <w:rsid w:val="007B7D27"/>
    <w:rsid w:val="007C1BE1"/>
    <w:rsid w:val="007C29D6"/>
    <w:rsid w:val="007C3E81"/>
    <w:rsid w:val="007C4B1B"/>
    <w:rsid w:val="007C512C"/>
    <w:rsid w:val="007C5656"/>
    <w:rsid w:val="007C5A28"/>
    <w:rsid w:val="007C5D8B"/>
    <w:rsid w:val="007C5F9E"/>
    <w:rsid w:val="007C6887"/>
    <w:rsid w:val="007C6B3E"/>
    <w:rsid w:val="007D1C8D"/>
    <w:rsid w:val="007D3CF2"/>
    <w:rsid w:val="007D3EA5"/>
    <w:rsid w:val="007D40E1"/>
    <w:rsid w:val="007D4BDB"/>
    <w:rsid w:val="007D521B"/>
    <w:rsid w:val="007E039D"/>
    <w:rsid w:val="007E10E4"/>
    <w:rsid w:val="007E1181"/>
    <w:rsid w:val="007E2DFD"/>
    <w:rsid w:val="007E4D13"/>
    <w:rsid w:val="007E4E68"/>
    <w:rsid w:val="007E52FB"/>
    <w:rsid w:val="007E637B"/>
    <w:rsid w:val="007E6671"/>
    <w:rsid w:val="007E7206"/>
    <w:rsid w:val="007E7362"/>
    <w:rsid w:val="007E7D32"/>
    <w:rsid w:val="007F320F"/>
    <w:rsid w:val="007F4185"/>
    <w:rsid w:val="007F463C"/>
    <w:rsid w:val="007F4F73"/>
    <w:rsid w:val="007F5727"/>
    <w:rsid w:val="007F57C1"/>
    <w:rsid w:val="007F6835"/>
    <w:rsid w:val="007F742F"/>
    <w:rsid w:val="00800D30"/>
    <w:rsid w:val="008022AC"/>
    <w:rsid w:val="00804864"/>
    <w:rsid w:val="008061DC"/>
    <w:rsid w:val="008064DB"/>
    <w:rsid w:val="00807277"/>
    <w:rsid w:val="00807751"/>
    <w:rsid w:val="00807804"/>
    <w:rsid w:val="00807E1C"/>
    <w:rsid w:val="00810246"/>
    <w:rsid w:val="008107C1"/>
    <w:rsid w:val="008116A6"/>
    <w:rsid w:val="00813134"/>
    <w:rsid w:val="008131F5"/>
    <w:rsid w:val="00813432"/>
    <w:rsid w:val="00813811"/>
    <w:rsid w:val="00813D51"/>
    <w:rsid w:val="008148DE"/>
    <w:rsid w:val="00815C06"/>
    <w:rsid w:val="00816A49"/>
    <w:rsid w:val="00817923"/>
    <w:rsid w:val="00820194"/>
    <w:rsid w:val="00820448"/>
    <w:rsid w:val="00821818"/>
    <w:rsid w:val="0082255B"/>
    <w:rsid w:val="00822BCB"/>
    <w:rsid w:val="0082441B"/>
    <w:rsid w:val="00824428"/>
    <w:rsid w:val="00824631"/>
    <w:rsid w:val="00824C33"/>
    <w:rsid w:val="008256A3"/>
    <w:rsid w:val="008263DB"/>
    <w:rsid w:val="008269C2"/>
    <w:rsid w:val="00830B41"/>
    <w:rsid w:val="00830CF4"/>
    <w:rsid w:val="00830F9E"/>
    <w:rsid w:val="0083188D"/>
    <w:rsid w:val="008318B9"/>
    <w:rsid w:val="00832B52"/>
    <w:rsid w:val="00832C20"/>
    <w:rsid w:val="008340D6"/>
    <w:rsid w:val="00834E79"/>
    <w:rsid w:val="008351B2"/>
    <w:rsid w:val="00835A12"/>
    <w:rsid w:val="00836651"/>
    <w:rsid w:val="008370D0"/>
    <w:rsid w:val="008375E5"/>
    <w:rsid w:val="008409E2"/>
    <w:rsid w:val="00840C21"/>
    <w:rsid w:val="00841B76"/>
    <w:rsid w:val="00842297"/>
    <w:rsid w:val="00842D59"/>
    <w:rsid w:val="00844FD0"/>
    <w:rsid w:val="00845858"/>
    <w:rsid w:val="00845CEA"/>
    <w:rsid w:val="00846465"/>
    <w:rsid w:val="00846945"/>
    <w:rsid w:val="00847180"/>
    <w:rsid w:val="00847255"/>
    <w:rsid w:val="00847841"/>
    <w:rsid w:val="00847F9D"/>
    <w:rsid w:val="00850CD8"/>
    <w:rsid w:val="00850E59"/>
    <w:rsid w:val="008543E8"/>
    <w:rsid w:val="00854476"/>
    <w:rsid w:val="00857977"/>
    <w:rsid w:val="00860793"/>
    <w:rsid w:val="008612C0"/>
    <w:rsid w:val="00861B2E"/>
    <w:rsid w:val="00862357"/>
    <w:rsid w:val="008645A4"/>
    <w:rsid w:val="00864E4B"/>
    <w:rsid w:val="00865697"/>
    <w:rsid w:val="00866733"/>
    <w:rsid w:val="008674FC"/>
    <w:rsid w:val="00870657"/>
    <w:rsid w:val="00870D85"/>
    <w:rsid w:val="00871595"/>
    <w:rsid w:val="00874268"/>
    <w:rsid w:val="00875CF0"/>
    <w:rsid w:val="00875D0E"/>
    <w:rsid w:val="00876240"/>
    <w:rsid w:val="008768DA"/>
    <w:rsid w:val="008812E4"/>
    <w:rsid w:val="008817ED"/>
    <w:rsid w:val="008824D9"/>
    <w:rsid w:val="00882613"/>
    <w:rsid w:val="008826E3"/>
    <w:rsid w:val="00882D20"/>
    <w:rsid w:val="00883660"/>
    <w:rsid w:val="00883A49"/>
    <w:rsid w:val="00883C18"/>
    <w:rsid w:val="00883EA4"/>
    <w:rsid w:val="00884B11"/>
    <w:rsid w:val="00884B5F"/>
    <w:rsid w:val="00884BF7"/>
    <w:rsid w:val="00885394"/>
    <w:rsid w:val="00885466"/>
    <w:rsid w:val="00885E8A"/>
    <w:rsid w:val="00886A5E"/>
    <w:rsid w:val="00886C7B"/>
    <w:rsid w:val="00887F68"/>
    <w:rsid w:val="008902A4"/>
    <w:rsid w:val="00890604"/>
    <w:rsid w:val="00891A59"/>
    <w:rsid w:val="00892D85"/>
    <w:rsid w:val="008931AF"/>
    <w:rsid w:val="00893D49"/>
    <w:rsid w:val="00893F04"/>
    <w:rsid w:val="00894FAC"/>
    <w:rsid w:val="008955B6"/>
    <w:rsid w:val="0089577A"/>
    <w:rsid w:val="008958D3"/>
    <w:rsid w:val="00895D37"/>
    <w:rsid w:val="008965D9"/>
    <w:rsid w:val="0089690C"/>
    <w:rsid w:val="00897CC9"/>
    <w:rsid w:val="008A0A8C"/>
    <w:rsid w:val="008A18F7"/>
    <w:rsid w:val="008A1DD8"/>
    <w:rsid w:val="008A41FB"/>
    <w:rsid w:val="008A4440"/>
    <w:rsid w:val="008A5062"/>
    <w:rsid w:val="008A6245"/>
    <w:rsid w:val="008A7DD0"/>
    <w:rsid w:val="008B2031"/>
    <w:rsid w:val="008B3307"/>
    <w:rsid w:val="008B3561"/>
    <w:rsid w:val="008B61B4"/>
    <w:rsid w:val="008B68A2"/>
    <w:rsid w:val="008B6A5B"/>
    <w:rsid w:val="008B6C67"/>
    <w:rsid w:val="008C0E95"/>
    <w:rsid w:val="008C2B31"/>
    <w:rsid w:val="008C2F50"/>
    <w:rsid w:val="008C2F5C"/>
    <w:rsid w:val="008C3EAA"/>
    <w:rsid w:val="008C50C2"/>
    <w:rsid w:val="008C519E"/>
    <w:rsid w:val="008C7465"/>
    <w:rsid w:val="008D02A7"/>
    <w:rsid w:val="008D0D77"/>
    <w:rsid w:val="008D126A"/>
    <w:rsid w:val="008D25B4"/>
    <w:rsid w:val="008D276B"/>
    <w:rsid w:val="008D3436"/>
    <w:rsid w:val="008D377D"/>
    <w:rsid w:val="008D3EDA"/>
    <w:rsid w:val="008D4A68"/>
    <w:rsid w:val="008D4FAA"/>
    <w:rsid w:val="008D53FE"/>
    <w:rsid w:val="008D7054"/>
    <w:rsid w:val="008D7101"/>
    <w:rsid w:val="008D7E8C"/>
    <w:rsid w:val="008E0993"/>
    <w:rsid w:val="008E0ECD"/>
    <w:rsid w:val="008E2585"/>
    <w:rsid w:val="008E270E"/>
    <w:rsid w:val="008E2868"/>
    <w:rsid w:val="008E33AD"/>
    <w:rsid w:val="008E3459"/>
    <w:rsid w:val="008E5148"/>
    <w:rsid w:val="008E62E4"/>
    <w:rsid w:val="008E721F"/>
    <w:rsid w:val="008E7E89"/>
    <w:rsid w:val="008F00EE"/>
    <w:rsid w:val="008F083A"/>
    <w:rsid w:val="008F2189"/>
    <w:rsid w:val="008F2723"/>
    <w:rsid w:val="008F4D4D"/>
    <w:rsid w:val="008F51EA"/>
    <w:rsid w:val="008F5B79"/>
    <w:rsid w:val="008F6CFF"/>
    <w:rsid w:val="00901A6A"/>
    <w:rsid w:val="00901D20"/>
    <w:rsid w:val="009024E6"/>
    <w:rsid w:val="00902A75"/>
    <w:rsid w:val="0090426E"/>
    <w:rsid w:val="00904E9B"/>
    <w:rsid w:val="00905110"/>
    <w:rsid w:val="0090786E"/>
    <w:rsid w:val="00910185"/>
    <w:rsid w:val="00910866"/>
    <w:rsid w:val="00911210"/>
    <w:rsid w:val="009115A7"/>
    <w:rsid w:val="00911C41"/>
    <w:rsid w:val="0091373D"/>
    <w:rsid w:val="00914545"/>
    <w:rsid w:val="009149FC"/>
    <w:rsid w:val="009168C0"/>
    <w:rsid w:val="00916F70"/>
    <w:rsid w:val="0091779E"/>
    <w:rsid w:val="00920419"/>
    <w:rsid w:val="00920CFF"/>
    <w:rsid w:val="00921EF2"/>
    <w:rsid w:val="00922DC1"/>
    <w:rsid w:val="00923B4C"/>
    <w:rsid w:val="00923BF9"/>
    <w:rsid w:val="00923FE3"/>
    <w:rsid w:val="00924D0B"/>
    <w:rsid w:val="00925426"/>
    <w:rsid w:val="009276C8"/>
    <w:rsid w:val="00927BDC"/>
    <w:rsid w:val="00930B0E"/>
    <w:rsid w:val="00930C2D"/>
    <w:rsid w:val="009311A8"/>
    <w:rsid w:val="009313ED"/>
    <w:rsid w:val="0093268B"/>
    <w:rsid w:val="009327EE"/>
    <w:rsid w:val="00932A7D"/>
    <w:rsid w:val="00933155"/>
    <w:rsid w:val="009343BE"/>
    <w:rsid w:val="00934869"/>
    <w:rsid w:val="00934E33"/>
    <w:rsid w:val="009350B3"/>
    <w:rsid w:val="009356AC"/>
    <w:rsid w:val="00936C43"/>
    <w:rsid w:val="00936D2F"/>
    <w:rsid w:val="00936DC7"/>
    <w:rsid w:val="00937E5C"/>
    <w:rsid w:val="00937F00"/>
    <w:rsid w:val="00937F21"/>
    <w:rsid w:val="009404C4"/>
    <w:rsid w:val="00940AAA"/>
    <w:rsid w:val="00941D05"/>
    <w:rsid w:val="009444FF"/>
    <w:rsid w:val="0094494C"/>
    <w:rsid w:val="00945AC4"/>
    <w:rsid w:val="00946659"/>
    <w:rsid w:val="0094737A"/>
    <w:rsid w:val="009478BF"/>
    <w:rsid w:val="00954342"/>
    <w:rsid w:val="009564FC"/>
    <w:rsid w:val="00961558"/>
    <w:rsid w:val="009625BB"/>
    <w:rsid w:val="00962CB4"/>
    <w:rsid w:val="00963D4C"/>
    <w:rsid w:val="00964E6C"/>
    <w:rsid w:val="00966229"/>
    <w:rsid w:val="009662DB"/>
    <w:rsid w:val="00966606"/>
    <w:rsid w:val="009670C0"/>
    <w:rsid w:val="009672A9"/>
    <w:rsid w:val="009678A7"/>
    <w:rsid w:val="00970171"/>
    <w:rsid w:val="009725C3"/>
    <w:rsid w:val="00972B81"/>
    <w:rsid w:val="00973590"/>
    <w:rsid w:val="009739D2"/>
    <w:rsid w:val="00973C82"/>
    <w:rsid w:val="00974971"/>
    <w:rsid w:val="00974985"/>
    <w:rsid w:val="0097606C"/>
    <w:rsid w:val="00976214"/>
    <w:rsid w:val="009821E4"/>
    <w:rsid w:val="0098265F"/>
    <w:rsid w:val="009830D6"/>
    <w:rsid w:val="00984A54"/>
    <w:rsid w:val="009857C8"/>
    <w:rsid w:val="009859B0"/>
    <w:rsid w:val="00986402"/>
    <w:rsid w:val="009879C6"/>
    <w:rsid w:val="00990599"/>
    <w:rsid w:val="009905AD"/>
    <w:rsid w:val="009913D6"/>
    <w:rsid w:val="00991A23"/>
    <w:rsid w:val="00991BE4"/>
    <w:rsid w:val="00993017"/>
    <w:rsid w:val="009932F3"/>
    <w:rsid w:val="00993F49"/>
    <w:rsid w:val="00995A00"/>
    <w:rsid w:val="009A0A90"/>
    <w:rsid w:val="009A1255"/>
    <w:rsid w:val="009A2138"/>
    <w:rsid w:val="009A2468"/>
    <w:rsid w:val="009A4042"/>
    <w:rsid w:val="009A457C"/>
    <w:rsid w:val="009A48EB"/>
    <w:rsid w:val="009A4B53"/>
    <w:rsid w:val="009A4FEE"/>
    <w:rsid w:val="009A5E74"/>
    <w:rsid w:val="009A670D"/>
    <w:rsid w:val="009A6F57"/>
    <w:rsid w:val="009B0288"/>
    <w:rsid w:val="009B2AC9"/>
    <w:rsid w:val="009B35C0"/>
    <w:rsid w:val="009B4261"/>
    <w:rsid w:val="009B43D0"/>
    <w:rsid w:val="009B477E"/>
    <w:rsid w:val="009B4D3D"/>
    <w:rsid w:val="009B4E21"/>
    <w:rsid w:val="009B6823"/>
    <w:rsid w:val="009B70A2"/>
    <w:rsid w:val="009B7493"/>
    <w:rsid w:val="009C121E"/>
    <w:rsid w:val="009C1628"/>
    <w:rsid w:val="009C16CD"/>
    <w:rsid w:val="009C1A91"/>
    <w:rsid w:val="009C224F"/>
    <w:rsid w:val="009C2851"/>
    <w:rsid w:val="009C33D5"/>
    <w:rsid w:val="009C3538"/>
    <w:rsid w:val="009C48D4"/>
    <w:rsid w:val="009C56A8"/>
    <w:rsid w:val="009C6AAE"/>
    <w:rsid w:val="009C6DF9"/>
    <w:rsid w:val="009D0912"/>
    <w:rsid w:val="009D1D7C"/>
    <w:rsid w:val="009D27E9"/>
    <w:rsid w:val="009D2EF8"/>
    <w:rsid w:val="009D339F"/>
    <w:rsid w:val="009D3485"/>
    <w:rsid w:val="009D38E2"/>
    <w:rsid w:val="009D4595"/>
    <w:rsid w:val="009D5015"/>
    <w:rsid w:val="009D6726"/>
    <w:rsid w:val="009D6D83"/>
    <w:rsid w:val="009D6F6F"/>
    <w:rsid w:val="009D721F"/>
    <w:rsid w:val="009D73A9"/>
    <w:rsid w:val="009D7645"/>
    <w:rsid w:val="009D7C79"/>
    <w:rsid w:val="009E0E86"/>
    <w:rsid w:val="009E1E56"/>
    <w:rsid w:val="009E29E2"/>
    <w:rsid w:val="009E36D4"/>
    <w:rsid w:val="009E429B"/>
    <w:rsid w:val="009E4E82"/>
    <w:rsid w:val="009E5181"/>
    <w:rsid w:val="009E52B7"/>
    <w:rsid w:val="009E571A"/>
    <w:rsid w:val="009E6146"/>
    <w:rsid w:val="009E6271"/>
    <w:rsid w:val="009E6AEA"/>
    <w:rsid w:val="009E7A58"/>
    <w:rsid w:val="009F0861"/>
    <w:rsid w:val="009F08FF"/>
    <w:rsid w:val="009F1582"/>
    <w:rsid w:val="009F2AE7"/>
    <w:rsid w:val="009F2C04"/>
    <w:rsid w:val="009F3DD6"/>
    <w:rsid w:val="009F5E3D"/>
    <w:rsid w:val="009F6F36"/>
    <w:rsid w:val="009F79EE"/>
    <w:rsid w:val="00A0025E"/>
    <w:rsid w:val="00A00913"/>
    <w:rsid w:val="00A00D17"/>
    <w:rsid w:val="00A013A9"/>
    <w:rsid w:val="00A02B09"/>
    <w:rsid w:val="00A03389"/>
    <w:rsid w:val="00A036F7"/>
    <w:rsid w:val="00A03827"/>
    <w:rsid w:val="00A040B8"/>
    <w:rsid w:val="00A0712E"/>
    <w:rsid w:val="00A07440"/>
    <w:rsid w:val="00A105C9"/>
    <w:rsid w:val="00A109B9"/>
    <w:rsid w:val="00A116DE"/>
    <w:rsid w:val="00A118F6"/>
    <w:rsid w:val="00A12987"/>
    <w:rsid w:val="00A152BA"/>
    <w:rsid w:val="00A15594"/>
    <w:rsid w:val="00A16329"/>
    <w:rsid w:val="00A2033E"/>
    <w:rsid w:val="00A2109E"/>
    <w:rsid w:val="00A22C3A"/>
    <w:rsid w:val="00A23ED1"/>
    <w:rsid w:val="00A23FB5"/>
    <w:rsid w:val="00A24729"/>
    <w:rsid w:val="00A25832"/>
    <w:rsid w:val="00A25FF5"/>
    <w:rsid w:val="00A27AFC"/>
    <w:rsid w:val="00A31338"/>
    <w:rsid w:val="00A31CD4"/>
    <w:rsid w:val="00A31FB5"/>
    <w:rsid w:val="00A32077"/>
    <w:rsid w:val="00A3233D"/>
    <w:rsid w:val="00A3283C"/>
    <w:rsid w:val="00A3287F"/>
    <w:rsid w:val="00A3337D"/>
    <w:rsid w:val="00A334CF"/>
    <w:rsid w:val="00A34443"/>
    <w:rsid w:val="00A36C6E"/>
    <w:rsid w:val="00A37FBB"/>
    <w:rsid w:val="00A4114D"/>
    <w:rsid w:val="00A42ED7"/>
    <w:rsid w:val="00A4322D"/>
    <w:rsid w:val="00A4406E"/>
    <w:rsid w:val="00A4430E"/>
    <w:rsid w:val="00A452D5"/>
    <w:rsid w:val="00A45F88"/>
    <w:rsid w:val="00A4785A"/>
    <w:rsid w:val="00A50B02"/>
    <w:rsid w:val="00A50B65"/>
    <w:rsid w:val="00A51404"/>
    <w:rsid w:val="00A51588"/>
    <w:rsid w:val="00A526E8"/>
    <w:rsid w:val="00A527F7"/>
    <w:rsid w:val="00A5330E"/>
    <w:rsid w:val="00A54D89"/>
    <w:rsid w:val="00A5581C"/>
    <w:rsid w:val="00A55E41"/>
    <w:rsid w:val="00A57ADA"/>
    <w:rsid w:val="00A60C5C"/>
    <w:rsid w:val="00A622F1"/>
    <w:rsid w:val="00A62DC9"/>
    <w:rsid w:val="00A64002"/>
    <w:rsid w:val="00A641C0"/>
    <w:rsid w:val="00A6461D"/>
    <w:rsid w:val="00A675A6"/>
    <w:rsid w:val="00A70A7F"/>
    <w:rsid w:val="00A70AC4"/>
    <w:rsid w:val="00A70EEE"/>
    <w:rsid w:val="00A717B5"/>
    <w:rsid w:val="00A71BC4"/>
    <w:rsid w:val="00A72C0F"/>
    <w:rsid w:val="00A7546B"/>
    <w:rsid w:val="00A7560E"/>
    <w:rsid w:val="00A77024"/>
    <w:rsid w:val="00A7723C"/>
    <w:rsid w:val="00A77A9F"/>
    <w:rsid w:val="00A80455"/>
    <w:rsid w:val="00A80456"/>
    <w:rsid w:val="00A81250"/>
    <w:rsid w:val="00A81BC5"/>
    <w:rsid w:val="00A81BF3"/>
    <w:rsid w:val="00A82F9C"/>
    <w:rsid w:val="00A83923"/>
    <w:rsid w:val="00A84DED"/>
    <w:rsid w:val="00A85FA3"/>
    <w:rsid w:val="00A864D0"/>
    <w:rsid w:val="00A86508"/>
    <w:rsid w:val="00A8650A"/>
    <w:rsid w:val="00A87B41"/>
    <w:rsid w:val="00A902B4"/>
    <w:rsid w:val="00A91C3D"/>
    <w:rsid w:val="00A92825"/>
    <w:rsid w:val="00A92F65"/>
    <w:rsid w:val="00A932CC"/>
    <w:rsid w:val="00A93511"/>
    <w:rsid w:val="00A942BB"/>
    <w:rsid w:val="00A948A9"/>
    <w:rsid w:val="00A94D75"/>
    <w:rsid w:val="00A94FC8"/>
    <w:rsid w:val="00A95D58"/>
    <w:rsid w:val="00A9705C"/>
    <w:rsid w:val="00A97CE8"/>
    <w:rsid w:val="00AA08A4"/>
    <w:rsid w:val="00AA0BA6"/>
    <w:rsid w:val="00AA2906"/>
    <w:rsid w:val="00AA2E60"/>
    <w:rsid w:val="00AA3A4A"/>
    <w:rsid w:val="00AA3B0E"/>
    <w:rsid w:val="00AA5013"/>
    <w:rsid w:val="00AA55CB"/>
    <w:rsid w:val="00AA56CD"/>
    <w:rsid w:val="00AA5ECE"/>
    <w:rsid w:val="00AA6701"/>
    <w:rsid w:val="00AB0794"/>
    <w:rsid w:val="00AB12D4"/>
    <w:rsid w:val="00AB13EA"/>
    <w:rsid w:val="00AB1559"/>
    <w:rsid w:val="00AB1D63"/>
    <w:rsid w:val="00AB2908"/>
    <w:rsid w:val="00AB35AD"/>
    <w:rsid w:val="00AB3D18"/>
    <w:rsid w:val="00AB4111"/>
    <w:rsid w:val="00AB41D9"/>
    <w:rsid w:val="00AB44D7"/>
    <w:rsid w:val="00AB4C80"/>
    <w:rsid w:val="00AB575F"/>
    <w:rsid w:val="00AB5925"/>
    <w:rsid w:val="00AB5B3E"/>
    <w:rsid w:val="00AB5EEF"/>
    <w:rsid w:val="00AB6015"/>
    <w:rsid w:val="00AB773F"/>
    <w:rsid w:val="00AC13DA"/>
    <w:rsid w:val="00AC1886"/>
    <w:rsid w:val="00AC2B65"/>
    <w:rsid w:val="00AC39CD"/>
    <w:rsid w:val="00AC3E5D"/>
    <w:rsid w:val="00AC597A"/>
    <w:rsid w:val="00AC64AD"/>
    <w:rsid w:val="00AC6625"/>
    <w:rsid w:val="00AC7793"/>
    <w:rsid w:val="00AC79C4"/>
    <w:rsid w:val="00AD02B1"/>
    <w:rsid w:val="00AD02F7"/>
    <w:rsid w:val="00AD037C"/>
    <w:rsid w:val="00AD0FB1"/>
    <w:rsid w:val="00AD2590"/>
    <w:rsid w:val="00AD2C28"/>
    <w:rsid w:val="00AD2FDB"/>
    <w:rsid w:val="00AD33B4"/>
    <w:rsid w:val="00AD6B2F"/>
    <w:rsid w:val="00AE01C7"/>
    <w:rsid w:val="00AE0AFE"/>
    <w:rsid w:val="00AE2298"/>
    <w:rsid w:val="00AE2C8D"/>
    <w:rsid w:val="00AE301C"/>
    <w:rsid w:val="00AE354D"/>
    <w:rsid w:val="00AE35B6"/>
    <w:rsid w:val="00AE393A"/>
    <w:rsid w:val="00AE4194"/>
    <w:rsid w:val="00AE4258"/>
    <w:rsid w:val="00AE43C3"/>
    <w:rsid w:val="00AE54A8"/>
    <w:rsid w:val="00AE5F21"/>
    <w:rsid w:val="00AE64CD"/>
    <w:rsid w:val="00AE6DCA"/>
    <w:rsid w:val="00AF0544"/>
    <w:rsid w:val="00AF089B"/>
    <w:rsid w:val="00AF0C73"/>
    <w:rsid w:val="00AF11DC"/>
    <w:rsid w:val="00AF1C51"/>
    <w:rsid w:val="00AF1D48"/>
    <w:rsid w:val="00AF20A7"/>
    <w:rsid w:val="00AF3EEC"/>
    <w:rsid w:val="00AF4F86"/>
    <w:rsid w:val="00AF653E"/>
    <w:rsid w:val="00B002B6"/>
    <w:rsid w:val="00B0041E"/>
    <w:rsid w:val="00B00B2A"/>
    <w:rsid w:val="00B00B39"/>
    <w:rsid w:val="00B00EB9"/>
    <w:rsid w:val="00B0262B"/>
    <w:rsid w:val="00B034C9"/>
    <w:rsid w:val="00B0452C"/>
    <w:rsid w:val="00B04EEE"/>
    <w:rsid w:val="00B05D0E"/>
    <w:rsid w:val="00B074A1"/>
    <w:rsid w:val="00B10896"/>
    <w:rsid w:val="00B11B06"/>
    <w:rsid w:val="00B13CFE"/>
    <w:rsid w:val="00B146A9"/>
    <w:rsid w:val="00B14704"/>
    <w:rsid w:val="00B154BF"/>
    <w:rsid w:val="00B1584F"/>
    <w:rsid w:val="00B175CE"/>
    <w:rsid w:val="00B1779E"/>
    <w:rsid w:val="00B21CD8"/>
    <w:rsid w:val="00B22366"/>
    <w:rsid w:val="00B2320E"/>
    <w:rsid w:val="00B23343"/>
    <w:rsid w:val="00B23A0B"/>
    <w:rsid w:val="00B240DD"/>
    <w:rsid w:val="00B24112"/>
    <w:rsid w:val="00B2462A"/>
    <w:rsid w:val="00B24FF0"/>
    <w:rsid w:val="00B25C7D"/>
    <w:rsid w:val="00B260CF"/>
    <w:rsid w:val="00B260F9"/>
    <w:rsid w:val="00B26D2E"/>
    <w:rsid w:val="00B27349"/>
    <w:rsid w:val="00B27362"/>
    <w:rsid w:val="00B311E0"/>
    <w:rsid w:val="00B313E7"/>
    <w:rsid w:val="00B3180F"/>
    <w:rsid w:val="00B321FA"/>
    <w:rsid w:val="00B328F9"/>
    <w:rsid w:val="00B330F4"/>
    <w:rsid w:val="00B335FB"/>
    <w:rsid w:val="00B33658"/>
    <w:rsid w:val="00B35E8A"/>
    <w:rsid w:val="00B36AB9"/>
    <w:rsid w:val="00B37075"/>
    <w:rsid w:val="00B40762"/>
    <w:rsid w:val="00B40CBE"/>
    <w:rsid w:val="00B40E4F"/>
    <w:rsid w:val="00B44868"/>
    <w:rsid w:val="00B45521"/>
    <w:rsid w:val="00B46B4F"/>
    <w:rsid w:val="00B46E71"/>
    <w:rsid w:val="00B47AC4"/>
    <w:rsid w:val="00B47DC1"/>
    <w:rsid w:val="00B5003A"/>
    <w:rsid w:val="00B5004B"/>
    <w:rsid w:val="00B50631"/>
    <w:rsid w:val="00B50F87"/>
    <w:rsid w:val="00B51CBF"/>
    <w:rsid w:val="00B51DA8"/>
    <w:rsid w:val="00B5269C"/>
    <w:rsid w:val="00B53AFE"/>
    <w:rsid w:val="00B54054"/>
    <w:rsid w:val="00B5431B"/>
    <w:rsid w:val="00B54424"/>
    <w:rsid w:val="00B54B23"/>
    <w:rsid w:val="00B54BA6"/>
    <w:rsid w:val="00B54FC8"/>
    <w:rsid w:val="00B55017"/>
    <w:rsid w:val="00B577B0"/>
    <w:rsid w:val="00B57CC6"/>
    <w:rsid w:val="00B60498"/>
    <w:rsid w:val="00B6182B"/>
    <w:rsid w:val="00B628F3"/>
    <w:rsid w:val="00B63B2C"/>
    <w:rsid w:val="00B63BAF"/>
    <w:rsid w:val="00B64137"/>
    <w:rsid w:val="00B64413"/>
    <w:rsid w:val="00B655E6"/>
    <w:rsid w:val="00B65637"/>
    <w:rsid w:val="00B6598D"/>
    <w:rsid w:val="00B65F4A"/>
    <w:rsid w:val="00B661B0"/>
    <w:rsid w:val="00B666E5"/>
    <w:rsid w:val="00B66B2C"/>
    <w:rsid w:val="00B66E86"/>
    <w:rsid w:val="00B66F32"/>
    <w:rsid w:val="00B670F2"/>
    <w:rsid w:val="00B67121"/>
    <w:rsid w:val="00B71773"/>
    <w:rsid w:val="00B71C1A"/>
    <w:rsid w:val="00B7370B"/>
    <w:rsid w:val="00B745CA"/>
    <w:rsid w:val="00B74961"/>
    <w:rsid w:val="00B74C18"/>
    <w:rsid w:val="00B752A1"/>
    <w:rsid w:val="00B76CE5"/>
    <w:rsid w:val="00B777AB"/>
    <w:rsid w:val="00B804D8"/>
    <w:rsid w:val="00B80EBC"/>
    <w:rsid w:val="00B80F7A"/>
    <w:rsid w:val="00B820AC"/>
    <w:rsid w:val="00B839AA"/>
    <w:rsid w:val="00B854A8"/>
    <w:rsid w:val="00B8562E"/>
    <w:rsid w:val="00B85B07"/>
    <w:rsid w:val="00B85E96"/>
    <w:rsid w:val="00B86C81"/>
    <w:rsid w:val="00B86EEA"/>
    <w:rsid w:val="00B87251"/>
    <w:rsid w:val="00B90165"/>
    <w:rsid w:val="00B90A8B"/>
    <w:rsid w:val="00B91121"/>
    <w:rsid w:val="00B9135F"/>
    <w:rsid w:val="00B930E2"/>
    <w:rsid w:val="00B96E41"/>
    <w:rsid w:val="00BA0219"/>
    <w:rsid w:val="00BA1D0A"/>
    <w:rsid w:val="00BA2A32"/>
    <w:rsid w:val="00BA3212"/>
    <w:rsid w:val="00BA32C7"/>
    <w:rsid w:val="00BA3A3F"/>
    <w:rsid w:val="00BA6114"/>
    <w:rsid w:val="00BA65FB"/>
    <w:rsid w:val="00BA780C"/>
    <w:rsid w:val="00BB06B3"/>
    <w:rsid w:val="00BB0BA5"/>
    <w:rsid w:val="00BB0CAA"/>
    <w:rsid w:val="00BB0CAC"/>
    <w:rsid w:val="00BB182A"/>
    <w:rsid w:val="00BB1C07"/>
    <w:rsid w:val="00BB26DC"/>
    <w:rsid w:val="00BB2F01"/>
    <w:rsid w:val="00BB561E"/>
    <w:rsid w:val="00BB60A1"/>
    <w:rsid w:val="00BB7348"/>
    <w:rsid w:val="00BB76B3"/>
    <w:rsid w:val="00BC0485"/>
    <w:rsid w:val="00BC1B45"/>
    <w:rsid w:val="00BC1E64"/>
    <w:rsid w:val="00BC42E4"/>
    <w:rsid w:val="00BC483C"/>
    <w:rsid w:val="00BC4DB2"/>
    <w:rsid w:val="00BC589F"/>
    <w:rsid w:val="00BC6D2E"/>
    <w:rsid w:val="00BC7F2E"/>
    <w:rsid w:val="00BD07C1"/>
    <w:rsid w:val="00BD1367"/>
    <w:rsid w:val="00BD202B"/>
    <w:rsid w:val="00BD3684"/>
    <w:rsid w:val="00BD4AF5"/>
    <w:rsid w:val="00BD4D82"/>
    <w:rsid w:val="00BD7859"/>
    <w:rsid w:val="00BE65E4"/>
    <w:rsid w:val="00BE685E"/>
    <w:rsid w:val="00BE6EB2"/>
    <w:rsid w:val="00BE7004"/>
    <w:rsid w:val="00BE7197"/>
    <w:rsid w:val="00BF2014"/>
    <w:rsid w:val="00BF22D7"/>
    <w:rsid w:val="00BF2E2B"/>
    <w:rsid w:val="00BF2E99"/>
    <w:rsid w:val="00BF3AD8"/>
    <w:rsid w:val="00BF3B00"/>
    <w:rsid w:val="00BF410B"/>
    <w:rsid w:val="00BF4742"/>
    <w:rsid w:val="00BF64CB"/>
    <w:rsid w:val="00BF67B7"/>
    <w:rsid w:val="00BF6DB6"/>
    <w:rsid w:val="00C030E8"/>
    <w:rsid w:val="00C03450"/>
    <w:rsid w:val="00C047DD"/>
    <w:rsid w:val="00C04D9B"/>
    <w:rsid w:val="00C053E2"/>
    <w:rsid w:val="00C060C0"/>
    <w:rsid w:val="00C067A5"/>
    <w:rsid w:val="00C06927"/>
    <w:rsid w:val="00C07F70"/>
    <w:rsid w:val="00C10C36"/>
    <w:rsid w:val="00C12BA0"/>
    <w:rsid w:val="00C15665"/>
    <w:rsid w:val="00C162A9"/>
    <w:rsid w:val="00C171B7"/>
    <w:rsid w:val="00C21B08"/>
    <w:rsid w:val="00C22CD9"/>
    <w:rsid w:val="00C237C4"/>
    <w:rsid w:val="00C23D58"/>
    <w:rsid w:val="00C24683"/>
    <w:rsid w:val="00C24D28"/>
    <w:rsid w:val="00C25061"/>
    <w:rsid w:val="00C26A0D"/>
    <w:rsid w:val="00C26F7C"/>
    <w:rsid w:val="00C300BF"/>
    <w:rsid w:val="00C306FB"/>
    <w:rsid w:val="00C30A8F"/>
    <w:rsid w:val="00C30F51"/>
    <w:rsid w:val="00C311AF"/>
    <w:rsid w:val="00C31337"/>
    <w:rsid w:val="00C323CD"/>
    <w:rsid w:val="00C330D3"/>
    <w:rsid w:val="00C33A23"/>
    <w:rsid w:val="00C342A6"/>
    <w:rsid w:val="00C347C0"/>
    <w:rsid w:val="00C35D52"/>
    <w:rsid w:val="00C3640C"/>
    <w:rsid w:val="00C36B46"/>
    <w:rsid w:val="00C36C0A"/>
    <w:rsid w:val="00C37C9C"/>
    <w:rsid w:val="00C41168"/>
    <w:rsid w:val="00C41244"/>
    <w:rsid w:val="00C416D6"/>
    <w:rsid w:val="00C41F25"/>
    <w:rsid w:val="00C42668"/>
    <w:rsid w:val="00C42702"/>
    <w:rsid w:val="00C42D31"/>
    <w:rsid w:val="00C42D58"/>
    <w:rsid w:val="00C4340C"/>
    <w:rsid w:val="00C437CD"/>
    <w:rsid w:val="00C458FD"/>
    <w:rsid w:val="00C45DBE"/>
    <w:rsid w:val="00C47274"/>
    <w:rsid w:val="00C4755C"/>
    <w:rsid w:val="00C47FC4"/>
    <w:rsid w:val="00C50F34"/>
    <w:rsid w:val="00C538BD"/>
    <w:rsid w:val="00C54366"/>
    <w:rsid w:val="00C55609"/>
    <w:rsid w:val="00C55AAA"/>
    <w:rsid w:val="00C55EDF"/>
    <w:rsid w:val="00C561DE"/>
    <w:rsid w:val="00C5789C"/>
    <w:rsid w:val="00C5794B"/>
    <w:rsid w:val="00C6091D"/>
    <w:rsid w:val="00C60C67"/>
    <w:rsid w:val="00C60CCE"/>
    <w:rsid w:val="00C61C72"/>
    <w:rsid w:val="00C6511D"/>
    <w:rsid w:val="00C6521D"/>
    <w:rsid w:val="00C657B8"/>
    <w:rsid w:val="00C65806"/>
    <w:rsid w:val="00C66365"/>
    <w:rsid w:val="00C66995"/>
    <w:rsid w:val="00C6741F"/>
    <w:rsid w:val="00C67B96"/>
    <w:rsid w:val="00C67D7E"/>
    <w:rsid w:val="00C707E3"/>
    <w:rsid w:val="00C719AE"/>
    <w:rsid w:val="00C72D43"/>
    <w:rsid w:val="00C731B7"/>
    <w:rsid w:val="00C740A4"/>
    <w:rsid w:val="00C75942"/>
    <w:rsid w:val="00C75C2F"/>
    <w:rsid w:val="00C75D66"/>
    <w:rsid w:val="00C76A2E"/>
    <w:rsid w:val="00C77203"/>
    <w:rsid w:val="00C80398"/>
    <w:rsid w:val="00C842F0"/>
    <w:rsid w:val="00C869DC"/>
    <w:rsid w:val="00C86F20"/>
    <w:rsid w:val="00C870DA"/>
    <w:rsid w:val="00C87808"/>
    <w:rsid w:val="00C87B31"/>
    <w:rsid w:val="00C9012C"/>
    <w:rsid w:val="00C90D49"/>
    <w:rsid w:val="00C9113A"/>
    <w:rsid w:val="00C91AD4"/>
    <w:rsid w:val="00C95794"/>
    <w:rsid w:val="00C965DD"/>
    <w:rsid w:val="00C9781E"/>
    <w:rsid w:val="00CA03C5"/>
    <w:rsid w:val="00CA0A2A"/>
    <w:rsid w:val="00CA1522"/>
    <w:rsid w:val="00CA172B"/>
    <w:rsid w:val="00CA1B64"/>
    <w:rsid w:val="00CA2D9D"/>
    <w:rsid w:val="00CA2E37"/>
    <w:rsid w:val="00CA30B1"/>
    <w:rsid w:val="00CA35FC"/>
    <w:rsid w:val="00CA3A97"/>
    <w:rsid w:val="00CA4CBD"/>
    <w:rsid w:val="00CA5270"/>
    <w:rsid w:val="00CA67A9"/>
    <w:rsid w:val="00CA714A"/>
    <w:rsid w:val="00CB3D3E"/>
    <w:rsid w:val="00CB4121"/>
    <w:rsid w:val="00CB510F"/>
    <w:rsid w:val="00CB5CB3"/>
    <w:rsid w:val="00CB6313"/>
    <w:rsid w:val="00CB657A"/>
    <w:rsid w:val="00CB6C1A"/>
    <w:rsid w:val="00CB6E18"/>
    <w:rsid w:val="00CB79EC"/>
    <w:rsid w:val="00CB7ED0"/>
    <w:rsid w:val="00CC3B7D"/>
    <w:rsid w:val="00CC4183"/>
    <w:rsid w:val="00CC435E"/>
    <w:rsid w:val="00CC4B37"/>
    <w:rsid w:val="00CC4C5B"/>
    <w:rsid w:val="00CC5CDA"/>
    <w:rsid w:val="00CD05AF"/>
    <w:rsid w:val="00CD08AB"/>
    <w:rsid w:val="00CD139B"/>
    <w:rsid w:val="00CD27C7"/>
    <w:rsid w:val="00CD3C21"/>
    <w:rsid w:val="00CD3E92"/>
    <w:rsid w:val="00CD4630"/>
    <w:rsid w:val="00CD46C7"/>
    <w:rsid w:val="00CD4A24"/>
    <w:rsid w:val="00CD4C4D"/>
    <w:rsid w:val="00CD4DC7"/>
    <w:rsid w:val="00CD4DFD"/>
    <w:rsid w:val="00CD573E"/>
    <w:rsid w:val="00CD64AF"/>
    <w:rsid w:val="00CD6FE4"/>
    <w:rsid w:val="00CE0F6A"/>
    <w:rsid w:val="00CE2096"/>
    <w:rsid w:val="00CE2851"/>
    <w:rsid w:val="00CE42F1"/>
    <w:rsid w:val="00CE4409"/>
    <w:rsid w:val="00CE5A24"/>
    <w:rsid w:val="00CE631B"/>
    <w:rsid w:val="00CE6AD6"/>
    <w:rsid w:val="00CE7571"/>
    <w:rsid w:val="00CF0B8A"/>
    <w:rsid w:val="00CF0C9D"/>
    <w:rsid w:val="00CF0DA6"/>
    <w:rsid w:val="00CF1B4C"/>
    <w:rsid w:val="00CF1CB8"/>
    <w:rsid w:val="00CF2007"/>
    <w:rsid w:val="00CF2D13"/>
    <w:rsid w:val="00CF3476"/>
    <w:rsid w:val="00CF4555"/>
    <w:rsid w:val="00CF4602"/>
    <w:rsid w:val="00CF4DFB"/>
    <w:rsid w:val="00CF5494"/>
    <w:rsid w:val="00CF6205"/>
    <w:rsid w:val="00CF685E"/>
    <w:rsid w:val="00CF6EAE"/>
    <w:rsid w:val="00CF6F0A"/>
    <w:rsid w:val="00CF7149"/>
    <w:rsid w:val="00CF7E11"/>
    <w:rsid w:val="00D0008A"/>
    <w:rsid w:val="00D00195"/>
    <w:rsid w:val="00D0105A"/>
    <w:rsid w:val="00D012B3"/>
    <w:rsid w:val="00D020BF"/>
    <w:rsid w:val="00D02127"/>
    <w:rsid w:val="00D021F5"/>
    <w:rsid w:val="00D02B1B"/>
    <w:rsid w:val="00D02B8F"/>
    <w:rsid w:val="00D038DA"/>
    <w:rsid w:val="00D05345"/>
    <w:rsid w:val="00D05898"/>
    <w:rsid w:val="00D0611C"/>
    <w:rsid w:val="00D0653D"/>
    <w:rsid w:val="00D0665C"/>
    <w:rsid w:val="00D0743A"/>
    <w:rsid w:val="00D10724"/>
    <w:rsid w:val="00D10754"/>
    <w:rsid w:val="00D1146F"/>
    <w:rsid w:val="00D129D0"/>
    <w:rsid w:val="00D14DEA"/>
    <w:rsid w:val="00D15A9B"/>
    <w:rsid w:val="00D15FCA"/>
    <w:rsid w:val="00D165AA"/>
    <w:rsid w:val="00D17A93"/>
    <w:rsid w:val="00D17EB8"/>
    <w:rsid w:val="00D202ED"/>
    <w:rsid w:val="00D20E33"/>
    <w:rsid w:val="00D2135E"/>
    <w:rsid w:val="00D22AA8"/>
    <w:rsid w:val="00D22B56"/>
    <w:rsid w:val="00D22F2C"/>
    <w:rsid w:val="00D22FCE"/>
    <w:rsid w:val="00D23278"/>
    <w:rsid w:val="00D24917"/>
    <w:rsid w:val="00D263FA"/>
    <w:rsid w:val="00D266F2"/>
    <w:rsid w:val="00D305D7"/>
    <w:rsid w:val="00D326EC"/>
    <w:rsid w:val="00D334DF"/>
    <w:rsid w:val="00D339CD"/>
    <w:rsid w:val="00D33A8F"/>
    <w:rsid w:val="00D34037"/>
    <w:rsid w:val="00D3462F"/>
    <w:rsid w:val="00D36D17"/>
    <w:rsid w:val="00D3737B"/>
    <w:rsid w:val="00D37E3A"/>
    <w:rsid w:val="00D40516"/>
    <w:rsid w:val="00D408A0"/>
    <w:rsid w:val="00D40913"/>
    <w:rsid w:val="00D41DB7"/>
    <w:rsid w:val="00D41E6A"/>
    <w:rsid w:val="00D42815"/>
    <w:rsid w:val="00D43D47"/>
    <w:rsid w:val="00D43D96"/>
    <w:rsid w:val="00D44201"/>
    <w:rsid w:val="00D444A9"/>
    <w:rsid w:val="00D44B3B"/>
    <w:rsid w:val="00D47BB0"/>
    <w:rsid w:val="00D50DB1"/>
    <w:rsid w:val="00D51554"/>
    <w:rsid w:val="00D5205E"/>
    <w:rsid w:val="00D52810"/>
    <w:rsid w:val="00D52AB6"/>
    <w:rsid w:val="00D52B9E"/>
    <w:rsid w:val="00D533D9"/>
    <w:rsid w:val="00D538C1"/>
    <w:rsid w:val="00D53D77"/>
    <w:rsid w:val="00D55B8E"/>
    <w:rsid w:val="00D57A3B"/>
    <w:rsid w:val="00D604EE"/>
    <w:rsid w:val="00D60632"/>
    <w:rsid w:val="00D608D4"/>
    <w:rsid w:val="00D60950"/>
    <w:rsid w:val="00D61230"/>
    <w:rsid w:val="00D61DAC"/>
    <w:rsid w:val="00D63509"/>
    <w:rsid w:val="00D63893"/>
    <w:rsid w:val="00D653C1"/>
    <w:rsid w:val="00D658FD"/>
    <w:rsid w:val="00D66668"/>
    <w:rsid w:val="00D673F1"/>
    <w:rsid w:val="00D707E1"/>
    <w:rsid w:val="00D71BA3"/>
    <w:rsid w:val="00D74A9A"/>
    <w:rsid w:val="00D74DBE"/>
    <w:rsid w:val="00D75541"/>
    <w:rsid w:val="00D76D5D"/>
    <w:rsid w:val="00D7708B"/>
    <w:rsid w:val="00D8017E"/>
    <w:rsid w:val="00D8032C"/>
    <w:rsid w:val="00D82CA5"/>
    <w:rsid w:val="00D82E37"/>
    <w:rsid w:val="00D8331A"/>
    <w:rsid w:val="00D83673"/>
    <w:rsid w:val="00D83D7E"/>
    <w:rsid w:val="00D846E7"/>
    <w:rsid w:val="00D84BF7"/>
    <w:rsid w:val="00D84C98"/>
    <w:rsid w:val="00D85A19"/>
    <w:rsid w:val="00D85E86"/>
    <w:rsid w:val="00D8707C"/>
    <w:rsid w:val="00D8735A"/>
    <w:rsid w:val="00D914D1"/>
    <w:rsid w:val="00D923A1"/>
    <w:rsid w:val="00D9282E"/>
    <w:rsid w:val="00D92EC3"/>
    <w:rsid w:val="00D93764"/>
    <w:rsid w:val="00D94195"/>
    <w:rsid w:val="00D94262"/>
    <w:rsid w:val="00D95519"/>
    <w:rsid w:val="00D95B6F"/>
    <w:rsid w:val="00D96954"/>
    <w:rsid w:val="00D969D0"/>
    <w:rsid w:val="00D9759D"/>
    <w:rsid w:val="00D97FC5"/>
    <w:rsid w:val="00DA1765"/>
    <w:rsid w:val="00DA4D0E"/>
    <w:rsid w:val="00DA54D0"/>
    <w:rsid w:val="00DA57F4"/>
    <w:rsid w:val="00DA5D18"/>
    <w:rsid w:val="00DA6898"/>
    <w:rsid w:val="00DA74CC"/>
    <w:rsid w:val="00DB035D"/>
    <w:rsid w:val="00DB09C2"/>
    <w:rsid w:val="00DB22B9"/>
    <w:rsid w:val="00DB4572"/>
    <w:rsid w:val="00DB51A5"/>
    <w:rsid w:val="00DB51C7"/>
    <w:rsid w:val="00DC16BD"/>
    <w:rsid w:val="00DC17EB"/>
    <w:rsid w:val="00DC43EE"/>
    <w:rsid w:val="00DC5A01"/>
    <w:rsid w:val="00DC602F"/>
    <w:rsid w:val="00DC6388"/>
    <w:rsid w:val="00DC6A4D"/>
    <w:rsid w:val="00DC7149"/>
    <w:rsid w:val="00DC7DDB"/>
    <w:rsid w:val="00DD0268"/>
    <w:rsid w:val="00DD04FB"/>
    <w:rsid w:val="00DD0871"/>
    <w:rsid w:val="00DD091F"/>
    <w:rsid w:val="00DD1357"/>
    <w:rsid w:val="00DD1C44"/>
    <w:rsid w:val="00DD3520"/>
    <w:rsid w:val="00DD4CC6"/>
    <w:rsid w:val="00DD58D9"/>
    <w:rsid w:val="00DD5D32"/>
    <w:rsid w:val="00DD7060"/>
    <w:rsid w:val="00DD791A"/>
    <w:rsid w:val="00DD7BCE"/>
    <w:rsid w:val="00DD7D25"/>
    <w:rsid w:val="00DE0121"/>
    <w:rsid w:val="00DE190A"/>
    <w:rsid w:val="00DE207C"/>
    <w:rsid w:val="00DE2608"/>
    <w:rsid w:val="00DE271F"/>
    <w:rsid w:val="00DE2DDC"/>
    <w:rsid w:val="00DE4367"/>
    <w:rsid w:val="00DE5847"/>
    <w:rsid w:val="00DE5B6D"/>
    <w:rsid w:val="00DE5BD7"/>
    <w:rsid w:val="00DE64CF"/>
    <w:rsid w:val="00DF083D"/>
    <w:rsid w:val="00DF0AAC"/>
    <w:rsid w:val="00DF11E0"/>
    <w:rsid w:val="00DF1617"/>
    <w:rsid w:val="00DF19C5"/>
    <w:rsid w:val="00DF2D2F"/>
    <w:rsid w:val="00DF3503"/>
    <w:rsid w:val="00DF3EC1"/>
    <w:rsid w:val="00DF443E"/>
    <w:rsid w:val="00DF4F32"/>
    <w:rsid w:val="00DF66DE"/>
    <w:rsid w:val="00DF6783"/>
    <w:rsid w:val="00DF7C26"/>
    <w:rsid w:val="00E003DC"/>
    <w:rsid w:val="00E01066"/>
    <w:rsid w:val="00E02DC7"/>
    <w:rsid w:val="00E039F3"/>
    <w:rsid w:val="00E043C5"/>
    <w:rsid w:val="00E06682"/>
    <w:rsid w:val="00E10678"/>
    <w:rsid w:val="00E109B1"/>
    <w:rsid w:val="00E11653"/>
    <w:rsid w:val="00E119ED"/>
    <w:rsid w:val="00E124E1"/>
    <w:rsid w:val="00E1367E"/>
    <w:rsid w:val="00E13E63"/>
    <w:rsid w:val="00E13FC9"/>
    <w:rsid w:val="00E1441A"/>
    <w:rsid w:val="00E15665"/>
    <w:rsid w:val="00E15B4F"/>
    <w:rsid w:val="00E16105"/>
    <w:rsid w:val="00E20B5F"/>
    <w:rsid w:val="00E22D89"/>
    <w:rsid w:val="00E2342D"/>
    <w:rsid w:val="00E243AA"/>
    <w:rsid w:val="00E24CFC"/>
    <w:rsid w:val="00E26F20"/>
    <w:rsid w:val="00E273DE"/>
    <w:rsid w:val="00E27786"/>
    <w:rsid w:val="00E32418"/>
    <w:rsid w:val="00E32DA6"/>
    <w:rsid w:val="00E33CAB"/>
    <w:rsid w:val="00E33DEF"/>
    <w:rsid w:val="00E34468"/>
    <w:rsid w:val="00E3479E"/>
    <w:rsid w:val="00E34F00"/>
    <w:rsid w:val="00E35848"/>
    <w:rsid w:val="00E35F47"/>
    <w:rsid w:val="00E40147"/>
    <w:rsid w:val="00E43144"/>
    <w:rsid w:val="00E4323A"/>
    <w:rsid w:val="00E448C2"/>
    <w:rsid w:val="00E454CC"/>
    <w:rsid w:val="00E4567E"/>
    <w:rsid w:val="00E46DAA"/>
    <w:rsid w:val="00E47148"/>
    <w:rsid w:val="00E5013A"/>
    <w:rsid w:val="00E51A8B"/>
    <w:rsid w:val="00E54DA5"/>
    <w:rsid w:val="00E560AF"/>
    <w:rsid w:val="00E61348"/>
    <w:rsid w:val="00E61F73"/>
    <w:rsid w:val="00E63E5F"/>
    <w:rsid w:val="00E65C6C"/>
    <w:rsid w:val="00E666B4"/>
    <w:rsid w:val="00E670BD"/>
    <w:rsid w:val="00E670E2"/>
    <w:rsid w:val="00E70C3C"/>
    <w:rsid w:val="00E713A5"/>
    <w:rsid w:val="00E72C92"/>
    <w:rsid w:val="00E72D93"/>
    <w:rsid w:val="00E72F5D"/>
    <w:rsid w:val="00E732F2"/>
    <w:rsid w:val="00E734AF"/>
    <w:rsid w:val="00E74052"/>
    <w:rsid w:val="00E74F8D"/>
    <w:rsid w:val="00E75654"/>
    <w:rsid w:val="00E76E04"/>
    <w:rsid w:val="00E770B6"/>
    <w:rsid w:val="00E777DA"/>
    <w:rsid w:val="00E779FB"/>
    <w:rsid w:val="00E77C28"/>
    <w:rsid w:val="00E77D0A"/>
    <w:rsid w:val="00E80773"/>
    <w:rsid w:val="00E82316"/>
    <w:rsid w:val="00E82F77"/>
    <w:rsid w:val="00E83A08"/>
    <w:rsid w:val="00E8522B"/>
    <w:rsid w:val="00E9053A"/>
    <w:rsid w:val="00E907DD"/>
    <w:rsid w:val="00E91732"/>
    <w:rsid w:val="00E9215D"/>
    <w:rsid w:val="00E921B8"/>
    <w:rsid w:val="00E92AA0"/>
    <w:rsid w:val="00E933AC"/>
    <w:rsid w:val="00E93523"/>
    <w:rsid w:val="00E94772"/>
    <w:rsid w:val="00E94B5D"/>
    <w:rsid w:val="00E963B3"/>
    <w:rsid w:val="00E96BA8"/>
    <w:rsid w:val="00E97360"/>
    <w:rsid w:val="00EA0AFF"/>
    <w:rsid w:val="00EA10C7"/>
    <w:rsid w:val="00EA242A"/>
    <w:rsid w:val="00EA2AC9"/>
    <w:rsid w:val="00EA3713"/>
    <w:rsid w:val="00EA3AEA"/>
    <w:rsid w:val="00EA65F6"/>
    <w:rsid w:val="00EA73BB"/>
    <w:rsid w:val="00EA7990"/>
    <w:rsid w:val="00EB0E0A"/>
    <w:rsid w:val="00EB215A"/>
    <w:rsid w:val="00EB2BDF"/>
    <w:rsid w:val="00EB3CEE"/>
    <w:rsid w:val="00EB4D2B"/>
    <w:rsid w:val="00EC0BE2"/>
    <w:rsid w:val="00EC1C6C"/>
    <w:rsid w:val="00EC236D"/>
    <w:rsid w:val="00EC3A7C"/>
    <w:rsid w:val="00EC3FC6"/>
    <w:rsid w:val="00EC4D4B"/>
    <w:rsid w:val="00EC4E03"/>
    <w:rsid w:val="00EC54BE"/>
    <w:rsid w:val="00EC5CE7"/>
    <w:rsid w:val="00ED01C1"/>
    <w:rsid w:val="00ED066A"/>
    <w:rsid w:val="00ED0B73"/>
    <w:rsid w:val="00ED0FC0"/>
    <w:rsid w:val="00ED1D18"/>
    <w:rsid w:val="00ED27D4"/>
    <w:rsid w:val="00ED5445"/>
    <w:rsid w:val="00ED57AD"/>
    <w:rsid w:val="00ED6016"/>
    <w:rsid w:val="00ED64F2"/>
    <w:rsid w:val="00ED6727"/>
    <w:rsid w:val="00ED677D"/>
    <w:rsid w:val="00ED7235"/>
    <w:rsid w:val="00ED7558"/>
    <w:rsid w:val="00EE220F"/>
    <w:rsid w:val="00EE2D1B"/>
    <w:rsid w:val="00EE4D46"/>
    <w:rsid w:val="00EE4F1F"/>
    <w:rsid w:val="00EE6C27"/>
    <w:rsid w:val="00EE7B83"/>
    <w:rsid w:val="00EF0CA0"/>
    <w:rsid w:val="00EF0D1E"/>
    <w:rsid w:val="00EF1720"/>
    <w:rsid w:val="00EF18EC"/>
    <w:rsid w:val="00EF1948"/>
    <w:rsid w:val="00EF286A"/>
    <w:rsid w:val="00EF2CAC"/>
    <w:rsid w:val="00EF47C7"/>
    <w:rsid w:val="00EF611B"/>
    <w:rsid w:val="00EF6F33"/>
    <w:rsid w:val="00F00CE7"/>
    <w:rsid w:val="00F00EE2"/>
    <w:rsid w:val="00F01E76"/>
    <w:rsid w:val="00F0216E"/>
    <w:rsid w:val="00F02E1F"/>
    <w:rsid w:val="00F04054"/>
    <w:rsid w:val="00F069E3"/>
    <w:rsid w:val="00F07701"/>
    <w:rsid w:val="00F07961"/>
    <w:rsid w:val="00F101B5"/>
    <w:rsid w:val="00F10FB0"/>
    <w:rsid w:val="00F12072"/>
    <w:rsid w:val="00F12B85"/>
    <w:rsid w:val="00F12B9F"/>
    <w:rsid w:val="00F13EE5"/>
    <w:rsid w:val="00F151E4"/>
    <w:rsid w:val="00F15A44"/>
    <w:rsid w:val="00F17627"/>
    <w:rsid w:val="00F17D37"/>
    <w:rsid w:val="00F207F8"/>
    <w:rsid w:val="00F21BE7"/>
    <w:rsid w:val="00F21DC1"/>
    <w:rsid w:val="00F224F1"/>
    <w:rsid w:val="00F2295E"/>
    <w:rsid w:val="00F22A26"/>
    <w:rsid w:val="00F22A9D"/>
    <w:rsid w:val="00F22B35"/>
    <w:rsid w:val="00F22D16"/>
    <w:rsid w:val="00F23CE6"/>
    <w:rsid w:val="00F2406B"/>
    <w:rsid w:val="00F24DDC"/>
    <w:rsid w:val="00F24EF0"/>
    <w:rsid w:val="00F26120"/>
    <w:rsid w:val="00F26BB3"/>
    <w:rsid w:val="00F26DBE"/>
    <w:rsid w:val="00F27A22"/>
    <w:rsid w:val="00F27E8F"/>
    <w:rsid w:val="00F32149"/>
    <w:rsid w:val="00F32BE2"/>
    <w:rsid w:val="00F33749"/>
    <w:rsid w:val="00F3636B"/>
    <w:rsid w:val="00F40DBB"/>
    <w:rsid w:val="00F41F96"/>
    <w:rsid w:val="00F42F29"/>
    <w:rsid w:val="00F43F39"/>
    <w:rsid w:val="00F44912"/>
    <w:rsid w:val="00F4538C"/>
    <w:rsid w:val="00F4613F"/>
    <w:rsid w:val="00F4696D"/>
    <w:rsid w:val="00F50818"/>
    <w:rsid w:val="00F509BF"/>
    <w:rsid w:val="00F51A62"/>
    <w:rsid w:val="00F523DE"/>
    <w:rsid w:val="00F53234"/>
    <w:rsid w:val="00F538C9"/>
    <w:rsid w:val="00F53A76"/>
    <w:rsid w:val="00F53CFD"/>
    <w:rsid w:val="00F54AE7"/>
    <w:rsid w:val="00F55609"/>
    <w:rsid w:val="00F570C9"/>
    <w:rsid w:val="00F608BA"/>
    <w:rsid w:val="00F60B0D"/>
    <w:rsid w:val="00F61A1E"/>
    <w:rsid w:val="00F61DEE"/>
    <w:rsid w:val="00F61EE0"/>
    <w:rsid w:val="00F63C25"/>
    <w:rsid w:val="00F651DD"/>
    <w:rsid w:val="00F65529"/>
    <w:rsid w:val="00F6570C"/>
    <w:rsid w:val="00F70EDC"/>
    <w:rsid w:val="00F731B9"/>
    <w:rsid w:val="00F74FC3"/>
    <w:rsid w:val="00F751E4"/>
    <w:rsid w:val="00F75393"/>
    <w:rsid w:val="00F75604"/>
    <w:rsid w:val="00F767B4"/>
    <w:rsid w:val="00F7795D"/>
    <w:rsid w:val="00F77AD3"/>
    <w:rsid w:val="00F80DD1"/>
    <w:rsid w:val="00F80F82"/>
    <w:rsid w:val="00F810AC"/>
    <w:rsid w:val="00F819FC"/>
    <w:rsid w:val="00F81B49"/>
    <w:rsid w:val="00F842F5"/>
    <w:rsid w:val="00F85705"/>
    <w:rsid w:val="00F85F54"/>
    <w:rsid w:val="00F860E4"/>
    <w:rsid w:val="00F87489"/>
    <w:rsid w:val="00F87A17"/>
    <w:rsid w:val="00F87CAE"/>
    <w:rsid w:val="00F87DA5"/>
    <w:rsid w:val="00F9045B"/>
    <w:rsid w:val="00F925C1"/>
    <w:rsid w:val="00F933B7"/>
    <w:rsid w:val="00F934EE"/>
    <w:rsid w:val="00F93760"/>
    <w:rsid w:val="00F940AF"/>
    <w:rsid w:val="00F946B6"/>
    <w:rsid w:val="00F949A5"/>
    <w:rsid w:val="00F96A9D"/>
    <w:rsid w:val="00F979E9"/>
    <w:rsid w:val="00F97A50"/>
    <w:rsid w:val="00FA078F"/>
    <w:rsid w:val="00FA14DE"/>
    <w:rsid w:val="00FA173D"/>
    <w:rsid w:val="00FA1D96"/>
    <w:rsid w:val="00FA2014"/>
    <w:rsid w:val="00FA3635"/>
    <w:rsid w:val="00FA4821"/>
    <w:rsid w:val="00FA5371"/>
    <w:rsid w:val="00FA5F47"/>
    <w:rsid w:val="00FA7391"/>
    <w:rsid w:val="00FA769F"/>
    <w:rsid w:val="00FA7818"/>
    <w:rsid w:val="00FB1068"/>
    <w:rsid w:val="00FB13E6"/>
    <w:rsid w:val="00FB19D8"/>
    <w:rsid w:val="00FB24EB"/>
    <w:rsid w:val="00FB2A67"/>
    <w:rsid w:val="00FB2C09"/>
    <w:rsid w:val="00FB6F3D"/>
    <w:rsid w:val="00FB7268"/>
    <w:rsid w:val="00FB791C"/>
    <w:rsid w:val="00FB7F33"/>
    <w:rsid w:val="00FC0712"/>
    <w:rsid w:val="00FC0AC3"/>
    <w:rsid w:val="00FC108E"/>
    <w:rsid w:val="00FC10C4"/>
    <w:rsid w:val="00FC1399"/>
    <w:rsid w:val="00FC140F"/>
    <w:rsid w:val="00FC1C97"/>
    <w:rsid w:val="00FC1F9A"/>
    <w:rsid w:val="00FC238A"/>
    <w:rsid w:val="00FC2D32"/>
    <w:rsid w:val="00FC3B7A"/>
    <w:rsid w:val="00FC4C4D"/>
    <w:rsid w:val="00FC5CB8"/>
    <w:rsid w:val="00FC67BC"/>
    <w:rsid w:val="00FC6F4E"/>
    <w:rsid w:val="00FC7812"/>
    <w:rsid w:val="00FC7F78"/>
    <w:rsid w:val="00FD0D47"/>
    <w:rsid w:val="00FD123C"/>
    <w:rsid w:val="00FD1ED5"/>
    <w:rsid w:val="00FD31D8"/>
    <w:rsid w:val="00FD337C"/>
    <w:rsid w:val="00FD3CEE"/>
    <w:rsid w:val="00FD559F"/>
    <w:rsid w:val="00FD650B"/>
    <w:rsid w:val="00FD682E"/>
    <w:rsid w:val="00FD6B94"/>
    <w:rsid w:val="00FD6DD2"/>
    <w:rsid w:val="00FE1477"/>
    <w:rsid w:val="00FE1F94"/>
    <w:rsid w:val="00FE1FB7"/>
    <w:rsid w:val="00FE27D3"/>
    <w:rsid w:val="00FE37BC"/>
    <w:rsid w:val="00FE4BAF"/>
    <w:rsid w:val="00FF0E3F"/>
    <w:rsid w:val="00FF105D"/>
    <w:rsid w:val="00FF1956"/>
    <w:rsid w:val="00FF2CEA"/>
    <w:rsid w:val="00FF3FDE"/>
    <w:rsid w:val="00FF42C2"/>
    <w:rsid w:val="00FF4653"/>
    <w:rsid w:val="00FF48F1"/>
    <w:rsid w:val="00FF4E6A"/>
    <w:rsid w:val="00FF552F"/>
    <w:rsid w:val="00FF5AF9"/>
    <w:rsid w:val="00FF673C"/>
    <w:rsid w:val="00FF6DD4"/>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41"/>
    <o:shapelayout v:ext="edit">
      <o:idmap v:ext="edit" data="1"/>
    </o:shapelayout>
  </w:shapeDefaults>
  <w:decimalSymbol w:val="."/>
  <w:listSeparator w:val=","/>
  <w14:docId w14:val="77E33844"/>
  <w15:docId w15:val="{9A84366D-E5AF-4FE7-A25B-E71275BF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8F9"/>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FC0712"/>
    <w:pPr>
      <w:keepNext/>
      <w:overflowPunct/>
      <w:autoSpaceDE/>
      <w:autoSpaceDN/>
      <w:adjustRightInd/>
      <w:textAlignment w:val="auto"/>
      <w:outlineLvl w:val="0"/>
    </w:pPr>
    <w:rPr>
      <w:b/>
      <w:bCs/>
      <w:sz w:val="22"/>
      <w:szCs w:val="24"/>
    </w:rPr>
  </w:style>
  <w:style w:type="paragraph" w:styleId="Heading2">
    <w:name w:val="heading 2"/>
    <w:basedOn w:val="Normal"/>
    <w:next w:val="Normal"/>
    <w:link w:val="Heading2Char"/>
    <w:qFormat/>
    <w:rsid w:val="00FC0712"/>
    <w:pPr>
      <w:keepNext/>
      <w:overflowPunct/>
      <w:autoSpaceDE/>
      <w:autoSpaceDN/>
      <w:adjustRightInd/>
      <w:jc w:val="center"/>
      <w:textAlignment w:val="auto"/>
      <w:outlineLvl w:val="1"/>
    </w:pPr>
    <w:rPr>
      <w:szCs w:val="24"/>
      <w:u w:val="single"/>
    </w:rPr>
  </w:style>
  <w:style w:type="paragraph" w:styleId="Heading3">
    <w:name w:val="heading 3"/>
    <w:basedOn w:val="Normal"/>
    <w:next w:val="Normal"/>
    <w:link w:val="Heading3Char"/>
    <w:uiPriority w:val="9"/>
    <w:qFormat/>
    <w:rsid w:val="009D5015"/>
    <w:pPr>
      <w:keepNext/>
      <w:widowControl w:val="0"/>
      <w:overflowPunct/>
      <w:spacing w:before="240" w:after="60"/>
      <w:textAlignment w:val="auto"/>
      <w:outlineLvl w:val="2"/>
    </w:pPr>
    <w:rPr>
      <w:rFonts w:ascii="Arial" w:hAnsi="Arial" w:cs="Arial"/>
      <w:b/>
      <w:bCs/>
      <w:sz w:val="26"/>
      <w:szCs w:val="26"/>
    </w:rPr>
  </w:style>
  <w:style w:type="paragraph" w:styleId="Heading4">
    <w:name w:val="heading 4"/>
    <w:basedOn w:val="Normal"/>
    <w:next w:val="Normal"/>
    <w:link w:val="Heading4Char"/>
    <w:qFormat/>
    <w:rsid w:val="009D5015"/>
    <w:pPr>
      <w:keepNext/>
      <w:widowControl w:val="0"/>
      <w:tabs>
        <w:tab w:val="left" w:pos="0"/>
        <w:tab w:val="left" w:pos="720"/>
      </w:tabs>
      <w:overflowPunct/>
      <w:ind w:left="360" w:hanging="360"/>
      <w:textAlignment w:val="auto"/>
      <w:outlineLvl w:val="3"/>
    </w:pPr>
    <w:rPr>
      <w:b/>
      <w:bCs/>
      <w:sz w:val="20"/>
      <w:u w:val="single"/>
    </w:rPr>
  </w:style>
  <w:style w:type="paragraph" w:styleId="Heading5">
    <w:name w:val="heading 5"/>
    <w:basedOn w:val="Normal"/>
    <w:next w:val="Normal"/>
    <w:link w:val="Heading5Char"/>
    <w:qFormat/>
    <w:rsid w:val="009D5015"/>
    <w:pPr>
      <w:keepNext/>
      <w:widowControl w:val="0"/>
      <w:tabs>
        <w:tab w:val="left" w:pos="720"/>
      </w:tabs>
      <w:overflowPunct/>
      <w:ind w:left="360" w:hanging="360"/>
      <w:textAlignment w:val="auto"/>
      <w:outlineLvl w:val="4"/>
    </w:pPr>
    <w:rPr>
      <w:b/>
      <w:bCs/>
      <w:szCs w:val="24"/>
    </w:rPr>
  </w:style>
  <w:style w:type="paragraph" w:styleId="Heading6">
    <w:name w:val="heading 6"/>
    <w:basedOn w:val="Normal"/>
    <w:next w:val="Normal"/>
    <w:link w:val="Heading6Char"/>
    <w:qFormat/>
    <w:rsid w:val="009D5015"/>
    <w:pPr>
      <w:keepNext/>
      <w:widowControl w:val="0"/>
      <w:overflowPunct/>
      <w:jc w:val="center"/>
      <w:textAlignment w:val="auto"/>
      <w:outlineLvl w:val="5"/>
    </w:pPr>
    <w:rPr>
      <w:szCs w:val="24"/>
    </w:rPr>
  </w:style>
  <w:style w:type="paragraph" w:styleId="Heading7">
    <w:name w:val="heading 7"/>
    <w:basedOn w:val="Normal"/>
    <w:next w:val="Normal"/>
    <w:link w:val="Heading7Char"/>
    <w:uiPriority w:val="99"/>
    <w:qFormat/>
    <w:rsid w:val="009D5015"/>
    <w:pPr>
      <w:widowControl w:val="0"/>
      <w:overflowPunct/>
      <w:spacing w:before="240" w:after="60"/>
      <w:textAlignment w:val="auto"/>
      <w:outlineLvl w:val="6"/>
    </w:pPr>
    <w:rPr>
      <w:szCs w:val="24"/>
    </w:rPr>
  </w:style>
  <w:style w:type="paragraph" w:styleId="Heading8">
    <w:name w:val="heading 8"/>
    <w:basedOn w:val="Normal"/>
    <w:next w:val="Normal"/>
    <w:link w:val="Heading8Char"/>
    <w:uiPriority w:val="99"/>
    <w:qFormat/>
    <w:rsid w:val="009D5015"/>
    <w:pPr>
      <w:keepNext/>
      <w:widowControl w:val="0"/>
      <w:overflowPunct/>
      <w:jc w:val="center"/>
      <w:textAlignment w:val="auto"/>
      <w:outlineLvl w:val="7"/>
    </w:pPr>
    <w:rPr>
      <w:b/>
      <w:iCs/>
      <w:sz w:val="20"/>
    </w:rPr>
  </w:style>
  <w:style w:type="paragraph" w:styleId="Heading9">
    <w:name w:val="heading 9"/>
    <w:basedOn w:val="Normal"/>
    <w:next w:val="Normal"/>
    <w:link w:val="Heading9Char"/>
    <w:uiPriority w:val="99"/>
    <w:qFormat/>
    <w:rsid w:val="009D5015"/>
    <w:pPr>
      <w:keepNext/>
      <w:widowControl w:val="0"/>
      <w:overflowPunct/>
      <w:spacing w:after="120"/>
      <w:textAlignment w:val="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712"/>
    <w:rPr>
      <w:b/>
      <w:bCs/>
      <w:sz w:val="22"/>
      <w:szCs w:val="24"/>
    </w:rPr>
  </w:style>
  <w:style w:type="character" w:customStyle="1" w:styleId="Heading2Char">
    <w:name w:val="Heading 2 Char"/>
    <w:link w:val="Heading2"/>
    <w:rsid w:val="00FC0712"/>
    <w:rPr>
      <w:sz w:val="24"/>
      <w:szCs w:val="24"/>
      <w:u w:val="single"/>
    </w:rPr>
  </w:style>
  <w:style w:type="character" w:customStyle="1" w:styleId="Heading3Char">
    <w:name w:val="Heading 3 Char"/>
    <w:basedOn w:val="DefaultParagraphFont"/>
    <w:link w:val="Heading3"/>
    <w:uiPriority w:val="9"/>
    <w:rsid w:val="009D5015"/>
    <w:rPr>
      <w:rFonts w:ascii="Arial" w:hAnsi="Arial" w:cs="Arial"/>
      <w:b/>
      <w:bCs/>
      <w:sz w:val="26"/>
      <w:szCs w:val="26"/>
    </w:rPr>
  </w:style>
  <w:style w:type="character" w:customStyle="1" w:styleId="Heading4Char">
    <w:name w:val="Heading 4 Char"/>
    <w:basedOn w:val="DefaultParagraphFont"/>
    <w:link w:val="Heading4"/>
    <w:rsid w:val="009D5015"/>
    <w:rPr>
      <w:b/>
      <w:bCs/>
      <w:u w:val="single"/>
    </w:rPr>
  </w:style>
  <w:style w:type="character" w:customStyle="1" w:styleId="Heading5Char">
    <w:name w:val="Heading 5 Char"/>
    <w:basedOn w:val="DefaultParagraphFont"/>
    <w:link w:val="Heading5"/>
    <w:rsid w:val="009D5015"/>
    <w:rPr>
      <w:b/>
      <w:bCs/>
      <w:sz w:val="24"/>
      <w:szCs w:val="24"/>
    </w:rPr>
  </w:style>
  <w:style w:type="character" w:customStyle="1" w:styleId="Heading6Char">
    <w:name w:val="Heading 6 Char"/>
    <w:basedOn w:val="DefaultParagraphFont"/>
    <w:link w:val="Heading6"/>
    <w:rsid w:val="009D5015"/>
    <w:rPr>
      <w:sz w:val="24"/>
      <w:szCs w:val="24"/>
    </w:rPr>
  </w:style>
  <w:style w:type="character" w:customStyle="1" w:styleId="Heading7Char">
    <w:name w:val="Heading 7 Char"/>
    <w:basedOn w:val="DefaultParagraphFont"/>
    <w:link w:val="Heading7"/>
    <w:uiPriority w:val="99"/>
    <w:rsid w:val="009D5015"/>
    <w:rPr>
      <w:sz w:val="24"/>
      <w:szCs w:val="24"/>
    </w:rPr>
  </w:style>
  <w:style w:type="character" w:customStyle="1" w:styleId="Heading8Char">
    <w:name w:val="Heading 8 Char"/>
    <w:basedOn w:val="DefaultParagraphFont"/>
    <w:link w:val="Heading8"/>
    <w:uiPriority w:val="99"/>
    <w:rsid w:val="009D5015"/>
    <w:rPr>
      <w:b/>
      <w:iCs/>
    </w:rPr>
  </w:style>
  <w:style w:type="character" w:customStyle="1" w:styleId="Heading9Char">
    <w:name w:val="Heading 9 Char"/>
    <w:basedOn w:val="DefaultParagraphFont"/>
    <w:link w:val="Heading9"/>
    <w:uiPriority w:val="99"/>
    <w:rsid w:val="009D5015"/>
    <w:rPr>
      <w:b/>
      <w:sz w:val="24"/>
    </w:rPr>
  </w:style>
  <w:style w:type="paragraph" w:styleId="BodyText">
    <w:name w:val="Body Text"/>
    <w:basedOn w:val="Normal"/>
    <w:link w:val="BodyTextChar"/>
    <w:uiPriority w:val="99"/>
    <w:pPr>
      <w:jc w:val="center"/>
    </w:pPr>
    <w:rPr>
      <w:b/>
      <w:bCs/>
      <w:sz w:val="20"/>
    </w:rPr>
  </w:style>
  <w:style w:type="character" w:customStyle="1" w:styleId="BodyTextChar">
    <w:name w:val="Body Text Char"/>
    <w:basedOn w:val="DefaultParagraphFont"/>
    <w:link w:val="BodyText"/>
    <w:uiPriority w:val="99"/>
    <w:rsid w:val="0000772B"/>
    <w:rPr>
      <w:b/>
      <w:bCs/>
    </w:rPr>
  </w:style>
  <w:style w:type="paragraph" w:styleId="Header">
    <w:name w:val="header"/>
    <w:basedOn w:val="Normal"/>
    <w:link w:val="HeaderChar"/>
    <w:uiPriority w:val="99"/>
  </w:style>
  <w:style w:type="character" w:customStyle="1" w:styleId="HeaderChar">
    <w:name w:val="Header Char"/>
    <w:link w:val="Header"/>
    <w:uiPriority w:val="99"/>
    <w:rsid w:val="00224E0E"/>
    <w:rPr>
      <w:sz w:val="24"/>
    </w:rPr>
  </w:style>
  <w:style w:type="paragraph" w:styleId="Footer">
    <w:name w:val="footer"/>
    <w:basedOn w:val="Normal"/>
    <w:link w:val="FooterChar"/>
    <w:uiPriority w:val="99"/>
  </w:style>
  <w:style w:type="character" w:customStyle="1" w:styleId="FooterChar">
    <w:name w:val="Footer Char"/>
    <w:link w:val="Footer"/>
    <w:uiPriority w:val="99"/>
    <w:rsid w:val="0077449D"/>
    <w:rPr>
      <w:sz w:val="24"/>
    </w:rPr>
  </w:style>
  <w:style w:type="paragraph" w:styleId="Title">
    <w:name w:val="Title"/>
    <w:basedOn w:val="Normal"/>
    <w:link w:val="TitleChar"/>
    <w:uiPriority w:val="99"/>
    <w:qFormat/>
    <w:pPr>
      <w:keepNext/>
      <w:keepLines/>
      <w:spacing w:before="144" w:after="72"/>
      <w:jc w:val="center"/>
    </w:pPr>
    <w:rPr>
      <w:rFonts w:ascii="Arial" w:hAnsi="Arial"/>
      <w:b/>
      <w:sz w:val="36"/>
    </w:rPr>
  </w:style>
  <w:style w:type="character" w:customStyle="1" w:styleId="TitleChar">
    <w:name w:val="Title Char"/>
    <w:basedOn w:val="DefaultParagraphFont"/>
    <w:link w:val="Title"/>
    <w:uiPriority w:val="99"/>
    <w:rsid w:val="0000772B"/>
    <w:rPr>
      <w:rFonts w:ascii="Arial" w:hAnsi="Arial"/>
      <w:b/>
      <w:sz w:val="36"/>
    </w:rPr>
  </w:style>
  <w:style w:type="paragraph" w:customStyle="1" w:styleId="DefaultText1">
    <w:name w:val="Default Text:1"/>
    <w:basedOn w:val="Normal"/>
    <w:uiPriority w:val="99"/>
  </w:style>
  <w:style w:type="paragraph" w:customStyle="1" w:styleId="Subhead">
    <w:name w:val="Subhead"/>
    <w:basedOn w:val="Normal"/>
    <w:uiPriority w:val="99"/>
    <w:pPr>
      <w:spacing w:before="72" w:after="72"/>
    </w:pPr>
    <w:rPr>
      <w:b/>
      <w:i/>
    </w:rPr>
  </w:style>
  <w:style w:type="paragraph" w:customStyle="1" w:styleId="NumberList">
    <w:name w:val="Number List"/>
    <w:basedOn w:val="Normal"/>
    <w:uiPriority w:val="99"/>
  </w:style>
  <w:style w:type="paragraph" w:customStyle="1" w:styleId="Bullet1">
    <w:name w:val="Bullet 1"/>
    <w:basedOn w:val="Normal"/>
    <w:uiPriority w:val="99"/>
  </w:style>
  <w:style w:type="paragraph" w:customStyle="1" w:styleId="Bullet">
    <w:name w:val="Bullet"/>
    <w:basedOn w:val="Normal"/>
    <w:uiPriority w:val="99"/>
  </w:style>
  <w:style w:type="paragraph" w:customStyle="1" w:styleId="BodySingle">
    <w:name w:val="Body Single"/>
    <w:basedOn w:val="Normal"/>
    <w:uiPriority w:val="99"/>
  </w:style>
  <w:style w:type="paragraph" w:customStyle="1" w:styleId="TableText">
    <w:name w:val="Table Text"/>
    <w:basedOn w:val="Normal"/>
    <w:uiPriority w:val="99"/>
  </w:style>
  <w:style w:type="paragraph" w:customStyle="1" w:styleId="DefaultText">
    <w:name w:val="Default Text"/>
    <w:basedOn w:val="Normal"/>
  </w:style>
  <w:style w:type="character" w:styleId="PageNumber">
    <w:name w:val="page number"/>
    <w:basedOn w:val="DefaultParagraphFont"/>
  </w:style>
  <w:style w:type="character" w:styleId="LineNumber">
    <w:name w:val="line number"/>
    <w:basedOn w:val="DefaultParagraphFont"/>
  </w:style>
  <w:style w:type="paragraph" w:styleId="BalloonText">
    <w:name w:val="Balloon Text"/>
    <w:basedOn w:val="Normal"/>
    <w:link w:val="BalloonTextChar"/>
    <w:uiPriority w:val="99"/>
    <w:rsid w:val="00EA3713"/>
    <w:rPr>
      <w:rFonts w:ascii="Tahoma" w:hAnsi="Tahoma" w:cs="Tahoma"/>
      <w:sz w:val="16"/>
      <w:szCs w:val="16"/>
    </w:rPr>
  </w:style>
  <w:style w:type="character" w:customStyle="1" w:styleId="BalloonTextChar">
    <w:name w:val="Balloon Text Char"/>
    <w:basedOn w:val="DefaultParagraphFont"/>
    <w:link w:val="BalloonText"/>
    <w:uiPriority w:val="99"/>
    <w:rsid w:val="0000772B"/>
    <w:rPr>
      <w:rFonts w:ascii="Tahoma" w:hAnsi="Tahoma" w:cs="Tahoma"/>
      <w:sz w:val="16"/>
      <w:szCs w:val="16"/>
    </w:rPr>
  </w:style>
  <w:style w:type="table" w:styleId="TableGrid">
    <w:name w:val="Table Grid"/>
    <w:basedOn w:val="TableNormal"/>
    <w:uiPriority w:val="39"/>
    <w:rsid w:val="00F337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4D01"/>
    <w:rPr>
      <w:color w:val="0000FF"/>
      <w:u w:val="single"/>
    </w:rPr>
  </w:style>
  <w:style w:type="paragraph" w:styleId="DocumentMap">
    <w:name w:val="Document Map"/>
    <w:basedOn w:val="Normal"/>
    <w:link w:val="DocumentMapChar"/>
    <w:uiPriority w:val="99"/>
    <w:semiHidden/>
    <w:rsid w:val="00A8125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0772B"/>
    <w:rPr>
      <w:rFonts w:ascii="Tahoma" w:hAnsi="Tahoma" w:cs="Tahoma"/>
      <w:shd w:val="clear" w:color="auto" w:fill="000080"/>
    </w:rPr>
  </w:style>
  <w:style w:type="paragraph" w:styleId="ListParagraph">
    <w:name w:val="List Paragraph"/>
    <w:basedOn w:val="Normal"/>
    <w:link w:val="ListParagraphChar"/>
    <w:uiPriority w:val="34"/>
    <w:qFormat/>
    <w:rsid w:val="004619DC"/>
    <w:pPr>
      <w:ind w:left="720"/>
    </w:pPr>
  </w:style>
  <w:style w:type="paragraph" w:styleId="NoSpacing">
    <w:name w:val="No Spacing"/>
    <w:basedOn w:val="Normal"/>
    <w:link w:val="NoSpacingChar"/>
    <w:uiPriority w:val="1"/>
    <w:qFormat/>
    <w:rsid w:val="00025983"/>
    <w:pPr>
      <w:overflowPunct/>
      <w:autoSpaceDE/>
      <w:autoSpaceDN/>
      <w:adjustRightInd/>
      <w:textAlignment w:val="auto"/>
    </w:pPr>
    <w:rPr>
      <w:rFonts w:ascii="Calibri" w:eastAsia="Calibri" w:hAnsi="Calibri"/>
      <w:sz w:val="22"/>
      <w:szCs w:val="22"/>
    </w:rPr>
  </w:style>
  <w:style w:type="character" w:customStyle="1" w:styleId="NoSpacingChar">
    <w:name w:val="No Spacing Char"/>
    <w:link w:val="NoSpacing"/>
    <w:uiPriority w:val="1"/>
    <w:rsid w:val="00025983"/>
    <w:rPr>
      <w:rFonts w:ascii="Calibri" w:eastAsia="Calibri" w:hAnsi="Calibri"/>
      <w:sz w:val="22"/>
      <w:szCs w:val="22"/>
    </w:rPr>
  </w:style>
  <w:style w:type="paragraph" w:styleId="FootnoteText">
    <w:name w:val="footnote text"/>
    <w:basedOn w:val="Normal"/>
    <w:link w:val="FootnoteTextChar"/>
    <w:uiPriority w:val="99"/>
    <w:rsid w:val="0066052D"/>
    <w:rPr>
      <w:sz w:val="20"/>
    </w:rPr>
  </w:style>
  <w:style w:type="character" w:customStyle="1" w:styleId="FootnoteTextChar">
    <w:name w:val="Footnote Text Char"/>
    <w:basedOn w:val="DefaultParagraphFont"/>
    <w:link w:val="FootnoteText"/>
    <w:uiPriority w:val="99"/>
    <w:rsid w:val="0066052D"/>
  </w:style>
  <w:style w:type="character" w:styleId="FootnoteReference">
    <w:name w:val="footnote reference"/>
    <w:rsid w:val="0066052D"/>
    <w:rPr>
      <w:vertAlign w:val="superscript"/>
    </w:rPr>
  </w:style>
  <w:style w:type="paragraph" w:customStyle="1" w:styleId="Default">
    <w:name w:val="Default"/>
    <w:rsid w:val="008D126A"/>
    <w:pPr>
      <w:autoSpaceDE w:val="0"/>
      <w:autoSpaceDN w:val="0"/>
      <w:adjustRightInd w:val="0"/>
    </w:pPr>
    <w:rPr>
      <w:color w:val="000000"/>
      <w:sz w:val="24"/>
      <w:szCs w:val="24"/>
    </w:rPr>
  </w:style>
  <w:style w:type="character" w:styleId="FollowedHyperlink">
    <w:name w:val="FollowedHyperlink"/>
    <w:basedOn w:val="DefaultParagraphFont"/>
    <w:uiPriority w:val="99"/>
    <w:rsid w:val="00D60632"/>
    <w:rPr>
      <w:color w:val="800080" w:themeColor="followedHyperlink"/>
      <w:u w:val="single"/>
    </w:rPr>
  </w:style>
  <w:style w:type="paragraph" w:styleId="PlainText">
    <w:name w:val="Plain Text"/>
    <w:basedOn w:val="Normal"/>
    <w:link w:val="PlainTextChar"/>
    <w:uiPriority w:val="99"/>
    <w:unhideWhenUsed/>
    <w:rsid w:val="00657BF3"/>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57BF3"/>
    <w:rPr>
      <w:rFonts w:ascii="Consolas" w:eastAsiaTheme="minorHAnsi" w:hAnsi="Consolas" w:cs="Consolas"/>
      <w:sz w:val="21"/>
      <w:szCs w:val="21"/>
    </w:rPr>
  </w:style>
  <w:style w:type="paragraph" w:styleId="NormalWeb">
    <w:name w:val="Normal (Web)"/>
    <w:basedOn w:val="Normal"/>
    <w:uiPriority w:val="99"/>
    <w:unhideWhenUsed/>
    <w:rsid w:val="0000772B"/>
    <w:pPr>
      <w:overflowPunct/>
      <w:autoSpaceDE/>
      <w:autoSpaceDN/>
      <w:adjustRightInd/>
      <w:spacing w:before="3" w:after="3"/>
      <w:ind w:left="367" w:right="367"/>
      <w:textAlignment w:val="auto"/>
    </w:pPr>
    <w:rPr>
      <w:szCs w:val="24"/>
    </w:rPr>
  </w:style>
  <w:style w:type="paragraph" w:styleId="Subtitle">
    <w:name w:val="Subtitle"/>
    <w:basedOn w:val="Normal"/>
    <w:link w:val="SubtitleChar"/>
    <w:uiPriority w:val="11"/>
    <w:qFormat/>
    <w:rsid w:val="009D5015"/>
    <w:pPr>
      <w:widowControl w:val="0"/>
      <w:overflowPunct/>
      <w:jc w:val="center"/>
      <w:textAlignment w:val="auto"/>
    </w:pPr>
    <w:rPr>
      <w:b/>
      <w:bCs/>
      <w:szCs w:val="24"/>
    </w:rPr>
  </w:style>
  <w:style w:type="character" w:customStyle="1" w:styleId="SubtitleChar">
    <w:name w:val="Subtitle Char"/>
    <w:basedOn w:val="DefaultParagraphFont"/>
    <w:link w:val="Subtitle"/>
    <w:uiPriority w:val="11"/>
    <w:rsid w:val="009D5015"/>
    <w:rPr>
      <w:b/>
      <w:bCs/>
      <w:sz w:val="24"/>
      <w:szCs w:val="24"/>
    </w:rPr>
  </w:style>
  <w:style w:type="paragraph" w:styleId="BodyText2">
    <w:name w:val="Body Text 2"/>
    <w:basedOn w:val="Normal"/>
    <w:link w:val="BodyText2Char"/>
    <w:uiPriority w:val="99"/>
    <w:rsid w:val="009D5015"/>
    <w:pPr>
      <w:suppressAutoHyphens/>
      <w:overflowPunct/>
      <w:jc w:val="both"/>
      <w:textAlignment w:val="auto"/>
    </w:pPr>
  </w:style>
  <w:style w:type="character" w:customStyle="1" w:styleId="BodyText2Char">
    <w:name w:val="Body Text 2 Char"/>
    <w:basedOn w:val="DefaultParagraphFont"/>
    <w:link w:val="BodyText2"/>
    <w:uiPriority w:val="99"/>
    <w:rsid w:val="009D5015"/>
    <w:rPr>
      <w:sz w:val="24"/>
    </w:rPr>
  </w:style>
  <w:style w:type="character" w:styleId="CommentReference">
    <w:name w:val="annotation reference"/>
    <w:basedOn w:val="DefaultParagraphFont"/>
    <w:uiPriority w:val="99"/>
    <w:rsid w:val="009D5015"/>
    <w:rPr>
      <w:sz w:val="16"/>
      <w:szCs w:val="16"/>
    </w:rPr>
  </w:style>
  <w:style w:type="paragraph" w:styleId="CommentText">
    <w:name w:val="annotation text"/>
    <w:basedOn w:val="Normal"/>
    <w:link w:val="CommentTextChar"/>
    <w:uiPriority w:val="99"/>
    <w:rsid w:val="009D5015"/>
    <w:pPr>
      <w:widowControl w:val="0"/>
      <w:overflowPunct/>
      <w:textAlignment w:val="auto"/>
    </w:pPr>
    <w:rPr>
      <w:sz w:val="20"/>
    </w:rPr>
  </w:style>
  <w:style w:type="character" w:customStyle="1" w:styleId="CommentTextChar">
    <w:name w:val="Comment Text Char"/>
    <w:basedOn w:val="DefaultParagraphFont"/>
    <w:link w:val="CommentText"/>
    <w:uiPriority w:val="99"/>
    <w:rsid w:val="009D5015"/>
  </w:style>
  <w:style w:type="paragraph" w:styleId="CommentSubject">
    <w:name w:val="annotation subject"/>
    <w:basedOn w:val="CommentText"/>
    <w:next w:val="CommentText"/>
    <w:link w:val="CommentSubjectChar"/>
    <w:uiPriority w:val="99"/>
    <w:rsid w:val="009D5015"/>
    <w:rPr>
      <w:b/>
      <w:bCs/>
    </w:rPr>
  </w:style>
  <w:style w:type="character" w:customStyle="1" w:styleId="CommentSubjectChar">
    <w:name w:val="Comment Subject Char"/>
    <w:basedOn w:val="CommentTextChar"/>
    <w:link w:val="CommentSubject"/>
    <w:uiPriority w:val="99"/>
    <w:rsid w:val="009D5015"/>
    <w:rPr>
      <w:b/>
      <w:bCs/>
    </w:rPr>
  </w:style>
  <w:style w:type="paragraph" w:styleId="BodyTextIndent">
    <w:name w:val="Body Text Indent"/>
    <w:basedOn w:val="Normal"/>
    <w:link w:val="BodyTextIndentChar"/>
    <w:uiPriority w:val="99"/>
    <w:rsid w:val="009D5015"/>
    <w:pPr>
      <w:widowControl w:val="0"/>
      <w:tabs>
        <w:tab w:val="left" w:pos="1080"/>
      </w:tabs>
      <w:overflowPunct/>
      <w:spacing w:after="120"/>
      <w:ind w:left="1080" w:hanging="360"/>
      <w:jc w:val="both"/>
      <w:textAlignment w:val="auto"/>
    </w:pPr>
  </w:style>
  <w:style w:type="character" w:customStyle="1" w:styleId="BodyTextIndentChar">
    <w:name w:val="Body Text Indent Char"/>
    <w:basedOn w:val="DefaultParagraphFont"/>
    <w:link w:val="BodyTextIndent"/>
    <w:uiPriority w:val="99"/>
    <w:rsid w:val="009D5015"/>
    <w:rPr>
      <w:sz w:val="24"/>
    </w:rPr>
  </w:style>
  <w:style w:type="paragraph" w:styleId="BodyTextIndent2">
    <w:name w:val="Body Text Indent 2"/>
    <w:basedOn w:val="Normal"/>
    <w:link w:val="BodyTextIndent2Char"/>
    <w:uiPriority w:val="99"/>
    <w:rsid w:val="009D5015"/>
    <w:pPr>
      <w:widowControl w:val="0"/>
      <w:tabs>
        <w:tab w:val="left" w:pos="1080"/>
      </w:tabs>
      <w:overflowPunct/>
      <w:spacing w:after="120"/>
      <w:ind w:left="1440" w:hanging="360"/>
      <w:jc w:val="both"/>
      <w:textAlignment w:val="auto"/>
    </w:pPr>
  </w:style>
  <w:style w:type="character" w:customStyle="1" w:styleId="BodyTextIndent2Char">
    <w:name w:val="Body Text Indent 2 Char"/>
    <w:basedOn w:val="DefaultParagraphFont"/>
    <w:link w:val="BodyTextIndent2"/>
    <w:uiPriority w:val="99"/>
    <w:rsid w:val="009D5015"/>
    <w:rPr>
      <w:sz w:val="24"/>
    </w:rPr>
  </w:style>
  <w:style w:type="paragraph" w:styleId="BodyTextIndent3">
    <w:name w:val="Body Text Indent 3"/>
    <w:basedOn w:val="Normal"/>
    <w:link w:val="BodyTextIndent3Char"/>
    <w:uiPriority w:val="99"/>
    <w:rsid w:val="009D5015"/>
    <w:pPr>
      <w:widowControl w:val="0"/>
      <w:tabs>
        <w:tab w:val="left" w:pos="720"/>
      </w:tabs>
      <w:overflowPunct/>
      <w:spacing w:after="120"/>
      <w:ind w:left="720" w:hanging="360"/>
      <w:jc w:val="both"/>
      <w:textAlignment w:val="auto"/>
    </w:pPr>
  </w:style>
  <w:style w:type="character" w:customStyle="1" w:styleId="BodyTextIndent3Char">
    <w:name w:val="Body Text Indent 3 Char"/>
    <w:basedOn w:val="DefaultParagraphFont"/>
    <w:link w:val="BodyTextIndent3"/>
    <w:uiPriority w:val="99"/>
    <w:rsid w:val="009D5015"/>
    <w:rPr>
      <w:sz w:val="24"/>
    </w:rPr>
  </w:style>
  <w:style w:type="paragraph" w:styleId="TOC1">
    <w:name w:val="toc 1"/>
    <w:basedOn w:val="Normal"/>
    <w:next w:val="Normal"/>
    <w:autoRedefine/>
    <w:uiPriority w:val="39"/>
    <w:qFormat/>
    <w:rsid w:val="009D5015"/>
    <w:pPr>
      <w:widowControl w:val="0"/>
      <w:overflowPunct/>
      <w:spacing w:before="120" w:after="120"/>
      <w:textAlignment w:val="auto"/>
    </w:pPr>
    <w:rPr>
      <w:b/>
      <w:caps/>
      <w:sz w:val="20"/>
    </w:rPr>
  </w:style>
  <w:style w:type="paragraph" w:styleId="TOC2">
    <w:name w:val="toc 2"/>
    <w:basedOn w:val="Normal"/>
    <w:next w:val="Normal"/>
    <w:autoRedefine/>
    <w:uiPriority w:val="39"/>
    <w:qFormat/>
    <w:rsid w:val="009D5015"/>
    <w:pPr>
      <w:widowControl w:val="0"/>
      <w:overflowPunct/>
      <w:ind w:left="200"/>
      <w:textAlignment w:val="auto"/>
    </w:pPr>
    <w:rPr>
      <w:smallCaps/>
      <w:sz w:val="20"/>
    </w:rPr>
  </w:style>
  <w:style w:type="paragraph" w:styleId="TOC3">
    <w:name w:val="toc 3"/>
    <w:basedOn w:val="Normal"/>
    <w:next w:val="Normal"/>
    <w:autoRedefine/>
    <w:uiPriority w:val="39"/>
    <w:qFormat/>
    <w:rsid w:val="009D5015"/>
    <w:pPr>
      <w:widowControl w:val="0"/>
      <w:overflowPunct/>
      <w:ind w:left="400"/>
      <w:textAlignment w:val="auto"/>
    </w:pPr>
    <w:rPr>
      <w:i/>
      <w:sz w:val="20"/>
    </w:rPr>
  </w:style>
  <w:style w:type="paragraph" w:styleId="TOC4">
    <w:name w:val="toc 4"/>
    <w:basedOn w:val="Normal"/>
    <w:next w:val="Normal"/>
    <w:autoRedefine/>
    <w:uiPriority w:val="39"/>
    <w:rsid w:val="009D5015"/>
    <w:pPr>
      <w:widowControl w:val="0"/>
      <w:overflowPunct/>
      <w:ind w:left="600"/>
      <w:textAlignment w:val="auto"/>
    </w:pPr>
    <w:rPr>
      <w:sz w:val="18"/>
      <w:szCs w:val="18"/>
    </w:rPr>
  </w:style>
  <w:style w:type="paragraph" w:styleId="TOC5">
    <w:name w:val="toc 5"/>
    <w:basedOn w:val="Normal"/>
    <w:next w:val="Normal"/>
    <w:autoRedefine/>
    <w:uiPriority w:val="39"/>
    <w:rsid w:val="009D5015"/>
    <w:pPr>
      <w:widowControl w:val="0"/>
      <w:overflowPunct/>
      <w:ind w:left="800"/>
      <w:textAlignment w:val="auto"/>
    </w:pPr>
    <w:rPr>
      <w:sz w:val="18"/>
      <w:szCs w:val="18"/>
    </w:rPr>
  </w:style>
  <w:style w:type="paragraph" w:styleId="TOC6">
    <w:name w:val="toc 6"/>
    <w:basedOn w:val="Normal"/>
    <w:next w:val="Normal"/>
    <w:autoRedefine/>
    <w:uiPriority w:val="39"/>
    <w:rsid w:val="009D5015"/>
    <w:pPr>
      <w:widowControl w:val="0"/>
      <w:overflowPunct/>
      <w:ind w:left="1000"/>
      <w:textAlignment w:val="auto"/>
    </w:pPr>
    <w:rPr>
      <w:sz w:val="18"/>
      <w:szCs w:val="18"/>
    </w:rPr>
  </w:style>
  <w:style w:type="paragraph" w:styleId="TOC7">
    <w:name w:val="toc 7"/>
    <w:basedOn w:val="Normal"/>
    <w:next w:val="Normal"/>
    <w:autoRedefine/>
    <w:uiPriority w:val="39"/>
    <w:rsid w:val="009D5015"/>
    <w:pPr>
      <w:widowControl w:val="0"/>
      <w:overflowPunct/>
      <w:ind w:left="1200"/>
      <w:textAlignment w:val="auto"/>
    </w:pPr>
    <w:rPr>
      <w:sz w:val="18"/>
      <w:szCs w:val="18"/>
    </w:rPr>
  </w:style>
  <w:style w:type="paragraph" w:styleId="TOC8">
    <w:name w:val="toc 8"/>
    <w:basedOn w:val="Normal"/>
    <w:next w:val="Normal"/>
    <w:autoRedefine/>
    <w:uiPriority w:val="39"/>
    <w:rsid w:val="009D5015"/>
    <w:pPr>
      <w:widowControl w:val="0"/>
      <w:overflowPunct/>
      <w:ind w:left="1400"/>
      <w:textAlignment w:val="auto"/>
    </w:pPr>
    <w:rPr>
      <w:sz w:val="18"/>
      <w:szCs w:val="18"/>
    </w:rPr>
  </w:style>
  <w:style w:type="paragraph" w:styleId="TOC9">
    <w:name w:val="toc 9"/>
    <w:basedOn w:val="Normal"/>
    <w:next w:val="Normal"/>
    <w:autoRedefine/>
    <w:uiPriority w:val="39"/>
    <w:rsid w:val="009D5015"/>
    <w:pPr>
      <w:widowControl w:val="0"/>
      <w:overflowPunct/>
      <w:ind w:left="1600"/>
      <w:textAlignment w:val="auto"/>
    </w:pPr>
    <w:rPr>
      <w:sz w:val="18"/>
      <w:szCs w:val="18"/>
    </w:rPr>
  </w:style>
  <w:style w:type="character" w:styleId="BookTitle">
    <w:name w:val="Book Title"/>
    <w:basedOn w:val="DefaultParagraphFont"/>
    <w:uiPriority w:val="99"/>
    <w:qFormat/>
    <w:rsid w:val="009D5015"/>
    <w:rPr>
      <w:b/>
      <w:bCs/>
      <w:smallCaps/>
      <w:spacing w:val="5"/>
    </w:rPr>
  </w:style>
  <w:style w:type="character" w:styleId="Emphasis">
    <w:name w:val="Emphasis"/>
    <w:basedOn w:val="DefaultParagraphFont"/>
    <w:uiPriority w:val="20"/>
    <w:qFormat/>
    <w:rsid w:val="009D5015"/>
    <w:rPr>
      <w:i/>
      <w:iCs/>
    </w:rPr>
  </w:style>
  <w:style w:type="paragraph" w:customStyle="1" w:styleId="DefaultTex1">
    <w:name w:val="Default Tex:1"/>
    <w:basedOn w:val="Normal"/>
    <w:uiPriority w:val="99"/>
    <w:rsid w:val="009D5015"/>
    <w:rPr>
      <w:rFonts w:ascii="Arial" w:hAnsi="Arial"/>
    </w:rPr>
  </w:style>
  <w:style w:type="paragraph" w:styleId="HTMLPreformatted">
    <w:name w:val="HTML Preformatted"/>
    <w:basedOn w:val="Normal"/>
    <w:link w:val="HTMLPreformattedChar"/>
    <w:uiPriority w:val="99"/>
    <w:unhideWhenUsed/>
    <w:rsid w:val="009D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D5015"/>
    <w:rPr>
      <w:rFonts w:ascii="Courier New" w:hAnsi="Courier New" w:cs="Courier New"/>
    </w:rPr>
  </w:style>
  <w:style w:type="character" w:styleId="Strong">
    <w:name w:val="Strong"/>
    <w:basedOn w:val="DefaultParagraphFont"/>
    <w:uiPriority w:val="22"/>
    <w:qFormat/>
    <w:rsid w:val="009D5015"/>
    <w:rPr>
      <w:b/>
      <w:bCs/>
    </w:rPr>
  </w:style>
  <w:style w:type="paragraph" w:styleId="EndnoteText">
    <w:name w:val="endnote text"/>
    <w:basedOn w:val="Normal"/>
    <w:link w:val="EndnoteTextChar"/>
    <w:uiPriority w:val="99"/>
    <w:unhideWhenUsed/>
    <w:rsid w:val="009D5015"/>
    <w:pPr>
      <w:widowControl w:val="0"/>
      <w:overflowPunct/>
      <w:textAlignment w:val="auto"/>
    </w:pPr>
    <w:rPr>
      <w:sz w:val="20"/>
    </w:rPr>
  </w:style>
  <w:style w:type="character" w:customStyle="1" w:styleId="EndnoteTextChar">
    <w:name w:val="Endnote Text Char"/>
    <w:basedOn w:val="DefaultParagraphFont"/>
    <w:link w:val="EndnoteText"/>
    <w:uiPriority w:val="99"/>
    <w:rsid w:val="009D5015"/>
  </w:style>
  <w:style w:type="character" w:styleId="EndnoteReference">
    <w:name w:val="endnote reference"/>
    <w:basedOn w:val="DefaultParagraphFont"/>
    <w:uiPriority w:val="99"/>
    <w:unhideWhenUsed/>
    <w:rsid w:val="009D5015"/>
    <w:rPr>
      <w:vertAlign w:val="superscript"/>
    </w:rPr>
  </w:style>
  <w:style w:type="paragraph" w:customStyle="1" w:styleId="Heading31">
    <w:name w:val="Heading 31"/>
    <w:basedOn w:val="Normal"/>
    <w:uiPriority w:val="99"/>
    <w:rsid w:val="009D5015"/>
    <w:pPr>
      <w:keepNext/>
      <w:tabs>
        <w:tab w:val="left" w:pos="0"/>
        <w:tab w:val="left" w:pos="828"/>
        <w:tab w:val="left" w:pos="1170"/>
        <w:tab w:val="left" w:pos="1548"/>
        <w:tab w:val="left" w:pos="1908"/>
        <w:tab w:val="left" w:pos="2520"/>
        <w:tab w:val="left" w:pos="3870"/>
        <w:tab w:val="left" w:pos="5760"/>
        <w:tab w:val="left" w:pos="6480"/>
        <w:tab w:val="left" w:pos="6750"/>
        <w:tab w:val="left" w:pos="7920"/>
      </w:tabs>
      <w:spacing w:line="360" w:lineRule="auto"/>
    </w:pPr>
    <w:rPr>
      <w:rFonts w:ascii="Arial" w:hAnsi="Arial"/>
      <w:sz w:val="22"/>
    </w:rPr>
  </w:style>
  <w:style w:type="paragraph" w:customStyle="1" w:styleId="Heading51">
    <w:name w:val="Heading 51"/>
    <w:basedOn w:val="Normal"/>
    <w:uiPriority w:val="99"/>
    <w:rsid w:val="009D5015"/>
    <w:pPr>
      <w:keepNext/>
      <w:tabs>
        <w:tab w:val="left" w:pos="0"/>
        <w:tab w:val="left" w:pos="828"/>
        <w:tab w:val="left" w:pos="2898"/>
        <w:tab w:val="left" w:pos="3168"/>
        <w:tab w:val="left" w:pos="5760"/>
        <w:tab w:val="left" w:pos="7920"/>
      </w:tabs>
      <w:spacing w:line="360" w:lineRule="auto"/>
    </w:pPr>
    <w:rPr>
      <w:rFonts w:ascii="Arial" w:hAnsi="Arial"/>
      <w:b/>
    </w:rPr>
  </w:style>
  <w:style w:type="paragraph" w:customStyle="1" w:styleId="Heading61">
    <w:name w:val="Heading 61"/>
    <w:basedOn w:val="Normal"/>
    <w:uiPriority w:val="99"/>
    <w:rsid w:val="009D5015"/>
    <w:pPr>
      <w:keepNext/>
      <w:tabs>
        <w:tab w:val="left" w:pos="450"/>
        <w:tab w:val="left" w:pos="720"/>
        <w:tab w:val="left" w:pos="828"/>
        <w:tab w:val="left" w:pos="1638"/>
        <w:tab w:val="left" w:pos="1642"/>
        <w:tab w:val="left" w:pos="1908"/>
        <w:tab w:val="left" w:pos="2340"/>
        <w:tab w:val="left" w:pos="5508"/>
        <w:tab w:val="left" w:pos="5850"/>
        <w:tab w:val="left" w:pos="7238"/>
        <w:tab w:val="left" w:pos="7934"/>
      </w:tabs>
      <w:spacing w:line="312" w:lineRule="exact"/>
      <w:ind w:left="1642" w:hanging="1642"/>
    </w:pPr>
    <w:rPr>
      <w:rFonts w:ascii="Arial" w:hAnsi="Arial"/>
      <w:b/>
    </w:rPr>
  </w:style>
  <w:style w:type="paragraph" w:customStyle="1" w:styleId="Heading41">
    <w:name w:val="Heading 41"/>
    <w:basedOn w:val="Normal"/>
    <w:uiPriority w:val="99"/>
    <w:rsid w:val="009D5015"/>
    <w:pPr>
      <w:keepNext/>
      <w:tabs>
        <w:tab w:val="left" w:pos="-912"/>
        <w:tab w:val="left" w:pos="-720"/>
        <w:tab w:val="left" w:pos="180"/>
        <w:tab w:val="left" w:pos="810"/>
        <w:tab w:val="left" w:pos="1098"/>
        <w:tab w:val="left" w:pos="1638"/>
        <w:tab w:val="left" w:pos="2160"/>
        <w:tab w:val="left" w:pos="2610"/>
        <w:tab w:val="left" w:pos="3240"/>
        <w:tab w:val="left" w:pos="4320"/>
        <w:tab w:val="left" w:pos="5040"/>
        <w:tab w:val="left" w:pos="5760"/>
        <w:tab w:val="left" w:pos="630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44" w:lineRule="exact"/>
    </w:pPr>
    <w:rPr>
      <w:rFonts w:ascii="Arial" w:hAnsi="Arial"/>
      <w:b/>
      <w:sz w:val="18"/>
    </w:rPr>
  </w:style>
  <w:style w:type="paragraph" w:customStyle="1" w:styleId="Heading11">
    <w:name w:val="Heading 11"/>
    <w:basedOn w:val="Normal"/>
    <w:uiPriority w:val="99"/>
    <w:rsid w:val="009D5015"/>
    <w:pPr>
      <w:keepNext/>
      <w:tabs>
        <w:tab w:val="center" w:pos="5004"/>
      </w:tabs>
    </w:pPr>
    <w:rPr>
      <w:rFonts w:ascii="Arial" w:hAnsi="Arial"/>
      <w:b/>
      <w:sz w:val="22"/>
    </w:rPr>
  </w:style>
  <w:style w:type="paragraph" w:customStyle="1" w:styleId="Heading21">
    <w:name w:val="Heading 21"/>
    <w:basedOn w:val="Normal"/>
    <w:uiPriority w:val="99"/>
    <w:rsid w:val="009D5015"/>
    <w:pPr>
      <w:keepNext/>
      <w:tabs>
        <w:tab w:val="left" w:pos="-912"/>
        <w:tab w:val="left" w:pos="-720"/>
        <w:tab w:val="left" w:pos="0"/>
        <w:tab w:val="left" w:pos="288"/>
        <w:tab w:val="left" w:pos="648"/>
        <w:tab w:val="left" w:pos="1440"/>
        <w:tab w:val="left" w:pos="216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58"/>
    </w:pPr>
    <w:rPr>
      <w:rFonts w:ascii="Arial Narrow" w:hAnsi="Arial Narrow"/>
      <w:b/>
      <w:sz w:val="26"/>
    </w:rPr>
  </w:style>
  <w:style w:type="character" w:customStyle="1" w:styleId="InitialStyle">
    <w:name w:val="InitialStyle"/>
    <w:rsid w:val="009D5015"/>
    <w:rPr>
      <w:rFonts w:ascii="Times New Roman" w:hAnsi="Times New Roman"/>
      <w:color w:val="auto"/>
      <w:spacing w:val="0"/>
      <w:sz w:val="24"/>
    </w:rPr>
  </w:style>
  <w:style w:type="character" w:customStyle="1" w:styleId="examplewindow1">
    <w:name w:val="examplewindow1"/>
    <w:basedOn w:val="DefaultParagraphFont"/>
    <w:rsid w:val="009D5015"/>
    <w:rPr>
      <w:rFonts w:ascii="Arial" w:hAnsi="Arial" w:cs="Arial" w:hint="default"/>
      <w:b/>
      <w:bCs/>
    </w:rPr>
  </w:style>
  <w:style w:type="paragraph" w:styleId="TOCHeading">
    <w:name w:val="TOC Heading"/>
    <w:basedOn w:val="Heading1"/>
    <w:next w:val="Normal"/>
    <w:uiPriority w:val="39"/>
    <w:unhideWhenUsed/>
    <w:qFormat/>
    <w:rsid w:val="009D5015"/>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defaulttext0">
    <w:name w:val="defaulttext"/>
    <w:basedOn w:val="Normal"/>
    <w:uiPriority w:val="99"/>
    <w:rsid w:val="00FA173D"/>
    <w:pPr>
      <w:autoSpaceDE/>
      <w:autoSpaceDN/>
      <w:adjustRightInd/>
      <w:textAlignment w:val="auto"/>
    </w:pPr>
    <w:rPr>
      <w:szCs w:val="24"/>
    </w:rPr>
  </w:style>
  <w:style w:type="table" w:customStyle="1" w:styleId="TableGrid1">
    <w:name w:val="Table Grid1"/>
    <w:basedOn w:val="TableNormal"/>
    <w:rsid w:val="00FA173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173D"/>
  </w:style>
  <w:style w:type="character" w:styleId="PlaceholderText">
    <w:name w:val="Placeholder Text"/>
    <w:basedOn w:val="DefaultParagraphFont"/>
    <w:uiPriority w:val="99"/>
    <w:semiHidden/>
    <w:rsid w:val="00FA173D"/>
    <w:rPr>
      <w:color w:val="808080"/>
    </w:rPr>
  </w:style>
  <w:style w:type="character" w:customStyle="1" w:styleId="DocumentMapChar1">
    <w:name w:val="Document Map Char1"/>
    <w:basedOn w:val="DefaultParagraphFont"/>
    <w:uiPriority w:val="99"/>
    <w:semiHidden/>
    <w:rsid w:val="00FA173D"/>
    <w:rPr>
      <w:rFonts w:ascii="Tahoma" w:hAnsi="Tahoma" w:cs="Tahoma"/>
      <w:sz w:val="16"/>
      <w:szCs w:val="16"/>
    </w:rPr>
  </w:style>
  <w:style w:type="numbering" w:customStyle="1" w:styleId="NoList1">
    <w:name w:val="No List1"/>
    <w:next w:val="NoList"/>
    <w:uiPriority w:val="99"/>
    <w:semiHidden/>
    <w:unhideWhenUsed/>
    <w:rsid w:val="00FA173D"/>
  </w:style>
  <w:style w:type="character" w:styleId="HTMLCite">
    <w:name w:val="HTML Cite"/>
    <w:basedOn w:val="DefaultParagraphFont"/>
    <w:uiPriority w:val="99"/>
    <w:semiHidden/>
    <w:unhideWhenUsed/>
    <w:rsid w:val="00FA173D"/>
    <w:rPr>
      <w:i w:val="0"/>
      <w:iCs w:val="0"/>
      <w:color w:val="009030"/>
    </w:rPr>
  </w:style>
  <w:style w:type="character" w:customStyle="1" w:styleId="apple-converted-space">
    <w:name w:val="apple-converted-space"/>
    <w:basedOn w:val="DefaultParagraphFont"/>
    <w:rsid w:val="00820448"/>
  </w:style>
  <w:style w:type="character" w:customStyle="1" w:styleId="UnresolvedMention1">
    <w:name w:val="Unresolved Mention1"/>
    <w:basedOn w:val="DefaultParagraphFont"/>
    <w:uiPriority w:val="99"/>
    <w:semiHidden/>
    <w:unhideWhenUsed/>
    <w:rsid w:val="008D7101"/>
    <w:rPr>
      <w:color w:val="605E5C"/>
      <w:shd w:val="clear" w:color="auto" w:fill="E1DFDD"/>
    </w:rPr>
  </w:style>
  <w:style w:type="character" w:styleId="UnresolvedMention">
    <w:name w:val="Unresolved Mention"/>
    <w:basedOn w:val="DefaultParagraphFont"/>
    <w:uiPriority w:val="99"/>
    <w:semiHidden/>
    <w:unhideWhenUsed/>
    <w:rsid w:val="00481550"/>
    <w:rPr>
      <w:color w:val="605E5C"/>
      <w:shd w:val="clear" w:color="auto" w:fill="E1DFDD"/>
    </w:rPr>
  </w:style>
  <w:style w:type="character" w:customStyle="1" w:styleId="ListParagraphChar">
    <w:name w:val="List Paragraph Char"/>
    <w:basedOn w:val="DefaultParagraphFont"/>
    <w:link w:val="ListParagraph"/>
    <w:uiPriority w:val="34"/>
    <w:rsid w:val="005A42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928">
      <w:bodyDiv w:val="1"/>
      <w:marLeft w:val="0"/>
      <w:marRight w:val="0"/>
      <w:marTop w:val="0"/>
      <w:marBottom w:val="0"/>
      <w:divBdr>
        <w:top w:val="none" w:sz="0" w:space="0" w:color="auto"/>
        <w:left w:val="none" w:sz="0" w:space="0" w:color="auto"/>
        <w:bottom w:val="none" w:sz="0" w:space="0" w:color="auto"/>
        <w:right w:val="none" w:sz="0" w:space="0" w:color="auto"/>
      </w:divBdr>
    </w:div>
    <w:div w:id="16588430">
      <w:bodyDiv w:val="1"/>
      <w:marLeft w:val="0"/>
      <w:marRight w:val="0"/>
      <w:marTop w:val="0"/>
      <w:marBottom w:val="0"/>
      <w:divBdr>
        <w:top w:val="none" w:sz="0" w:space="0" w:color="auto"/>
        <w:left w:val="none" w:sz="0" w:space="0" w:color="auto"/>
        <w:bottom w:val="none" w:sz="0" w:space="0" w:color="auto"/>
        <w:right w:val="none" w:sz="0" w:space="0" w:color="auto"/>
      </w:divBdr>
    </w:div>
    <w:div w:id="51465003">
      <w:bodyDiv w:val="1"/>
      <w:marLeft w:val="0"/>
      <w:marRight w:val="0"/>
      <w:marTop w:val="0"/>
      <w:marBottom w:val="0"/>
      <w:divBdr>
        <w:top w:val="none" w:sz="0" w:space="0" w:color="auto"/>
        <w:left w:val="none" w:sz="0" w:space="0" w:color="auto"/>
        <w:bottom w:val="none" w:sz="0" w:space="0" w:color="auto"/>
        <w:right w:val="none" w:sz="0" w:space="0" w:color="auto"/>
      </w:divBdr>
    </w:div>
    <w:div w:id="90398043">
      <w:bodyDiv w:val="1"/>
      <w:marLeft w:val="0"/>
      <w:marRight w:val="0"/>
      <w:marTop w:val="0"/>
      <w:marBottom w:val="0"/>
      <w:divBdr>
        <w:top w:val="none" w:sz="0" w:space="0" w:color="auto"/>
        <w:left w:val="none" w:sz="0" w:space="0" w:color="auto"/>
        <w:bottom w:val="none" w:sz="0" w:space="0" w:color="auto"/>
        <w:right w:val="none" w:sz="0" w:space="0" w:color="auto"/>
      </w:divBdr>
    </w:div>
    <w:div w:id="91554601">
      <w:bodyDiv w:val="1"/>
      <w:marLeft w:val="0"/>
      <w:marRight w:val="0"/>
      <w:marTop w:val="0"/>
      <w:marBottom w:val="0"/>
      <w:divBdr>
        <w:top w:val="none" w:sz="0" w:space="0" w:color="auto"/>
        <w:left w:val="none" w:sz="0" w:space="0" w:color="auto"/>
        <w:bottom w:val="none" w:sz="0" w:space="0" w:color="auto"/>
        <w:right w:val="none" w:sz="0" w:space="0" w:color="auto"/>
      </w:divBdr>
    </w:div>
    <w:div w:id="142239925">
      <w:bodyDiv w:val="1"/>
      <w:marLeft w:val="0"/>
      <w:marRight w:val="0"/>
      <w:marTop w:val="0"/>
      <w:marBottom w:val="0"/>
      <w:divBdr>
        <w:top w:val="none" w:sz="0" w:space="0" w:color="auto"/>
        <w:left w:val="none" w:sz="0" w:space="0" w:color="auto"/>
        <w:bottom w:val="none" w:sz="0" w:space="0" w:color="auto"/>
        <w:right w:val="none" w:sz="0" w:space="0" w:color="auto"/>
      </w:divBdr>
    </w:div>
    <w:div w:id="152378425">
      <w:bodyDiv w:val="1"/>
      <w:marLeft w:val="0"/>
      <w:marRight w:val="0"/>
      <w:marTop w:val="0"/>
      <w:marBottom w:val="0"/>
      <w:divBdr>
        <w:top w:val="none" w:sz="0" w:space="0" w:color="auto"/>
        <w:left w:val="none" w:sz="0" w:space="0" w:color="auto"/>
        <w:bottom w:val="none" w:sz="0" w:space="0" w:color="auto"/>
        <w:right w:val="none" w:sz="0" w:space="0" w:color="auto"/>
      </w:divBdr>
    </w:div>
    <w:div w:id="179978533">
      <w:bodyDiv w:val="1"/>
      <w:marLeft w:val="0"/>
      <w:marRight w:val="0"/>
      <w:marTop w:val="0"/>
      <w:marBottom w:val="0"/>
      <w:divBdr>
        <w:top w:val="none" w:sz="0" w:space="0" w:color="auto"/>
        <w:left w:val="none" w:sz="0" w:space="0" w:color="auto"/>
        <w:bottom w:val="none" w:sz="0" w:space="0" w:color="auto"/>
        <w:right w:val="none" w:sz="0" w:space="0" w:color="auto"/>
      </w:divBdr>
    </w:div>
    <w:div w:id="243808152">
      <w:bodyDiv w:val="1"/>
      <w:marLeft w:val="0"/>
      <w:marRight w:val="0"/>
      <w:marTop w:val="0"/>
      <w:marBottom w:val="0"/>
      <w:divBdr>
        <w:top w:val="none" w:sz="0" w:space="0" w:color="auto"/>
        <w:left w:val="none" w:sz="0" w:space="0" w:color="auto"/>
        <w:bottom w:val="none" w:sz="0" w:space="0" w:color="auto"/>
        <w:right w:val="none" w:sz="0" w:space="0" w:color="auto"/>
      </w:divBdr>
    </w:div>
    <w:div w:id="269289327">
      <w:bodyDiv w:val="1"/>
      <w:marLeft w:val="0"/>
      <w:marRight w:val="0"/>
      <w:marTop w:val="0"/>
      <w:marBottom w:val="0"/>
      <w:divBdr>
        <w:top w:val="none" w:sz="0" w:space="0" w:color="auto"/>
        <w:left w:val="none" w:sz="0" w:space="0" w:color="auto"/>
        <w:bottom w:val="none" w:sz="0" w:space="0" w:color="auto"/>
        <w:right w:val="none" w:sz="0" w:space="0" w:color="auto"/>
      </w:divBdr>
    </w:div>
    <w:div w:id="382146225">
      <w:bodyDiv w:val="1"/>
      <w:marLeft w:val="0"/>
      <w:marRight w:val="0"/>
      <w:marTop w:val="0"/>
      <w:marBottom w:val="0"/>
      <w:divBdr>
        <w:top w:val="none" w:sz="0" w:space="0" w:color="auto"/>
        <w:left w:val="none" w:sz="0" w:space="0" w:color="auto"/>
        <w:bottom w:val="none" w:sz="0" w:space="0" w:color="auto"/>
        <w:right w:val="none" w:sz="0" w:space="0" w:color="auto"/>
      </w:divBdr>
    </w:div>
    <w:div w:id="449133473">
      <w:bodyDiv w:val="1"/>
      <w:marLeft w:val="0"/>
      <w:marRight w:val="0"/>
      <w:marTop w:val="0"/>
      <w:marBottom w:val="0"/>
      <w:divBdr>
        <w:top w:val="none" w:sz="0" w:space="0" w:color="auto"/>
        <w:left w:val="none" w:sz="0" w:space="0" w:color="auto"/>
        <w:bottom w:val="none" w:sz="0" w:space="0" w:color="auto"/>
        <w:right w:val="none" w:sz="0" w:space="0" w:color="auto"/>
      </w:divBdr>
    </w:div>
    <w:div w:id="452791594">
      <w:bodyDiv w:val="1"/>
      <w:marLeft w:val="0"/>
      <w:marRight w:val="0"/>
      <w:marTop w:val="0"/>
      <w:marBottom w:val="0"/>
      <w:divBdr>
        <w:top w:val="none" w:sz="0" w:space="0" w:color="auto"/>
        <w:left w:val="none" w:sz="0" w:space="0" w:color="auto"/>
        <w:bottom w:val="none" w:sz="0" w:space="0" w:color="auto"/>
        <w:right w:val="none" w:sz="0" w:space="0" w:color="auto"/>
      </w:divBdr>
    </w:div>
    <w:div w:id="453444310">
      <w:bodyDiv w:val="1"/>
      <w:marLeft w:val="0"/>
      <w:marRight w:val="0"/>
      <w:marTop w:val="0"/>
      <w:marBottom w:val="0"/>
      <w:divBdr>
        <w:top w:val="none" w:sz="0" w:space="0" w:color="auto"/>
        <w:left w:val="none" w:sz="0" w:space="0" w:color="auto"/>
        <w:bottom w:val="none" w:sz="0" w:space="0" w:color="auto"/>
        <w:right w:val="none" w:sz="0" w:space="0" w:color="auto"/>
      </w:divBdr>
    </w:div>
    <w:div w:id="466702373">
      <w:bodyDiv w:val="1"/>
      <w:marLeft w:val="0"/>
      <w:marRight w:val="0"/>
      <w:marTop w:val="0"/>
      <w:marBottom w:val="0"/>
      <w:divBdr>
        <w:top w:val="none" w:sz="0" w:space="0" w:color="auto"/>
        <w:left w:val="none" w:sz="0" w:space="0" w:color="auto"/>
        <w:bottom w:val="none" w:sz="0" w:space="0" w:color="auto"/>
        <w:right w:val="none" w:sz="0" w:space="0" w:color="auto"/>
      </w:divBdr>
    </w:div>
    <w:div w:id="503785365">
      <w:bodyDiv w:val="1"/>
      <w:marLeft w:val="0"/>
      <w:marRight w:val="0"/>
      <w:marTop w:val="0"/>
      <w:marBottom w:val="0"/>
      <w:divBdr>
        <w:top w:val="none" w:sz="0" w:space="0" w:color="auto"/>
        <w:left w:val="none" w:sz="0" w:space="0" w:color="auto"/>
        <w:bottom w:val="none" w:sz="0" w:space="0" w:color="auto"/>
        <w:right w:val="none" w:sz="0" w:space="0" w:color="auto"/>
      </w:divBdr>
    </w:div>
    <w:div w:id="536896005">
      <w:bodyDiv w:val="1"/>
      <w:marLeft w:val="0"/>
      <w:marRight w:val="0"/>
      <w:marTop w:val="0"/>
      <w:marBottom w:val="0"/>
      <w:divBdr>
        <w:top w:val="none" w:sz="0" w:space="0" w:color="auto"/>
        <w:left w:val="none" w:sz="0" w:space="0" w:color="auto"/>
        <w:bottom w:val="none" w:sz="0" w:space="0" w:color="auto"/>
        <w:right w:val="none" w:sz="0" w:space="0" w:color="auto"/>
      </w:divBdr>
    </w:div>
    <w:div w:id="547496293">
      <w:bodyDiv w:val="1"/>
      <w:marLeft w:val="0"/>
      <w:marRight w:val="0"/>
      <w:marTop w:val="0"/>
      <w:marBottom w:val="0"/>
      <w:divBdr>
        <w:top w:val="none" w:sz="0" w:space="0" w:color="auto"/>
        <w:left w:val="none" w:sz="0" w:space="0" w:color="auto"/>
        <w:bottom w:val="none" w:sz="0" w:space="0" w:color="auto"/>
        <w:right w:val="none" w:sz="0" w:space="0" w:color="auto"/>
      </w:divBdr>
    </w:div>
    <w:div w:id="573904134">
      <w:bodyDiv w:val="1"/>
      <w:marLeft w:val="0"/>
      <w:marRight w:val="0"/>
      <w:marTop w:val="0"/>
      <w:marBottom w:val="0"/>
      <w:divBdr>
        <w:top w:val="none" w:sz="0" w:space="0" w:color="auto"/>
        <w:left w:val="none" w:sz="0" w:space="0" w:color="auto"/>
        <w:bottom w:val="none" w:sz="0" w:space="0" w:color="auto"/>
        <w:right w:val="none" w:sz="0" w:space="0" w:color="auto"/>
      </w:divBdr>
    </w:div>
    <w:div w:id="586112805">
      <w:bodyDiv w:val="1"/>
      <w:marLeft w:val="0"/>
      <w:marRight w:val="0"/>
      <w:marTop w:val="0"/>
      <w:marBottom w:val="0"/>
      <w:divBdr>
        <w:top w:val="none" w:sz="0" w:space="0" w:color="auto"/>
        <w:left w:val="none" w:sz="0" w:space="0" w:color="auto"/>
        <w:bottom w:val="none" w:sz="0" w:space="0" w:color="auto"/>
        <w:right w:val="none" w:sz="0" w:space="0" w:color="auto"/>
      </w:divBdr>
    </w:div>
    <w:div w:id="621884200">
      <w:bodyDiv w:val="1"/>
      <w:marLeft w:val="0"/>
      <w:marRight w:val="0"/>
      <w:marTop w:val="0"/>
      <w:marBottom w:val="0"/>
      <w:divBdr>
        <w:top w:val="none" w:sz="0" w:space="0" w:color="auto"/>
        <w:left w:val="none" w:sz="0" w:space="0" w:color="auto"/>
        <w:bottom w:val="none" w:sz="0" w:space="0" w:color="auto"/>
        <w:right w:val="none" w:sz="0" w:space="0" w:color="auto"/>
      </w:divBdr>
    </w:div>
    <w:div w:id="645428853">
      <w:bodyDiv w:val="1"/>
      <w:marLeft w:val="0"/>
      <w:marRight w:val="0"/>
      <w:marTop w:val="0"/>
      <w:marBottom w:val="0"/>
      <w:divBdr>
        <w:top w:val="none" w:sz="0" w:space="0" w:color="auto"/>
        <w:left w:val="none" w:sz="0" w:space="0" w:color="auto"/>
        <w:bottom w:val="none" w:sz="0" w:space="0" w:color="auto"/>
        <w:right w:val="none" w:sz="0" w:space="0" w:color="auto"/>
      </w:divBdr>
    </w:div>
    <w:div w:id="646667001">
      <w:bodyDiv w:val="1"/>
      <w:marLeft w:val="0"/>
      <w:marRight w:val="0"/>
      <w:marTop w:val="0"/>
      <w:marBottom w:val="0"/>
      <w:divBdr>
        <w:top w:val="none" w:sz="0" w:space="0" w:color="auto"/>
        <w:left w:val="none" w:sz="0" w:space="0" w:color="auto"/>
        <w:bottom w:val="none" w:sz="0" w:space="0" w:color="auto"/>
        <w:right w:val="none" w:sz="0" w:space="0" w:color="auto"/>
      </w:divBdr>
    </w:div>
    <w:div w:id="725568236">
      <w:bodyDiv w:val="1"/>
      <w:marLeft w:val="0"/>
      <w:marRight w:val="0"/>
      <w:marTop w:val="0"/>
      <w:marBottom w:val="0"/>
      <w:divBdr>
        <w:top w:val="none" w:sz="0" w:space="0" w:color="auto"/>
        <w:left w:val="none" w:sz="0" w:space="0" w:color="auto"/>
        <w:bottom w:val="none" w:sz="0" w:space="0" w:color="auto"/>
        <w:right w:val="none" w:sz="0" w:space="0" w:color="auto"/>
      </w:divBdr>
      <w:divsChild>
        <w:div w:id="1546215518">
          <w:marLeft w:val="0"/>
          <w:marRight w:val="0"/>
          <w:marTop w:val="0"/>
          <w:marBottom w:val="0"/>
          <w:divBdr>
            <w:top w:val="none" w:sz="0" w:space="0" w:color="auto"/>
            <w:left w:val="none" w:sz="0" w:space="0" w:color="auto"/>
            <w:bottom w:val="none" w:sz="0" w:space="0" w:color="auto"/>
            <w:right w:val="none" w:sz="0" w:space="0" w:color="auto"/>
          </w:divBdr>
          <w:divsChild>
            <w:div w:id="655455556">
              <w:marLeft w:val="0"/>
              <w:marRight w:val="0"/>
              <w:marTop w:val="0"/>
              <w:marBottom w:val="0"/>
              <w:divBdr>
                <w:top w:val="none" w:sz="0" w:space="0" w:color="auto"/>
                <w:left w:val="none" w:sz="0" w:space="0" w:color="auto"/>
                <w:bottom w:val="none" w:sz="0" w:space="0" w:color="auto"/>
                <w:right w:val="none" w:sz="0" w:space="0" w:color="auto"/>
              </w:divBdr>
              <w:divsChild>
                <w:div w:id="1448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4539">
      <w:bodyDiv w:val="1"/>
      <w:marLeft w:val="0"/>
      <w:marRight w:val="0"/>
      <w:marTop w:val="0"/>
      <w:marBottom w:val="0"/>
      <w:divBdr>
        <w:top w:val="none" w:sz="0" w:space="0" w:color="auto"/>
        <w:left w:val="none" w:sz="0" w:space="0" w:color="auto"/>
        <w:bottom w:val="none" w:sz="0" w:space="0" w:color="auto"/>
        <w:right w:val="none" w:sz="0" w:space="0" w:color="auto"/>
      </w:divBdr>
    </w:div>
    <w:div w:id="949439084">
      <w:bodyDiv w:val="1"/>
      <w:marLeft w:val="0"/>
      <w:marRight w:val="0"/>
      <w:marTop w:val="0"/>
      <w:marBottom w:val="0"/>
      <w:divBdr>
        <w:top w:val="none" w:sz="0" w:space="0" w:color="auto"/>
        <w:left w:val="none" w:sz="0" w:space="0" w:color="auto"/>
        <w:bottom w:val="none" w:sz="0" w:space="0" w:color="auto"/>
        <w:right w:val="none" w:sz="0" w:space="0" w:color="auto"/>
      </w:divBdr>
    </w:div>
    <w:div w:id="1025252823">
      <w:bodyDiv w:val="1"/>
      <w:marLeft w:val="0"/>
      <w:marRight w:val="0"/>
      <w:marTop w:val="0"/>
      <w:marBottom w:val="0"/>
      <w:divBdr>
        <w:top w:val="none" w:sz="0" w:space="0" w:color="auto"/>
        <w:left w:val="none" w:sz="0" w:space="0" w:color="auto"/>
        <w:bottom w:val="none" w:sz="0" w:space="0" w:color="auto"/>
        <w:right w:val="none" w:sz="0" w:space="0" w:color="auto"/>
      </w:divBdr>
    </w:div>
    <w:div w:id="1032538014">
      <w:bodyDiv w:val="1"/>
      <w:marLeft w:val="0"/>
      <w:marRight w:val="0"/>
      <w:marTop w:val="0"/>
      <w:marBottom w:val="0"/>
      <w:divBdr>
        <w:top w:val="none" w:sz="0" w:space="0" w:color="auto"/>
        <w:left w:val="none" w:sz="0" w:space="0" w:color="auto"/>
        <w:bottom w:val="none" w:sz="0" w:space="0" w:color="auto"/>
        <w:right w:val="none" w:sz="0" w:space="0" w:color="auto"/>
      </w:divBdr>
    </w:div>
    <w:div w:id="1038626810">
      <w:bodyDiv w:val="1"/>
      <w:marLeft w:val="0"/>
      <w:marRight w:val="0"/>
      <w:marTop w:val="0"/>
      <w:marBottom w:val="0"/>
      <w:divBdr>
        <w:top w:val="none" w:sz="0" w:space="0" w:color="auto"/>
        <w:left w:val="none" w:sz="0" w:space="0" w:color="auto"/>
        <w:bottom w:val="none" w:sz="0" w:space="0" w:color="auto"/>
        <w:right w:val="none" w:sz="0" w:space="0" w:color="auto"/>
      </w:divBdr>
    </w:div>
    <w:div w:id="1061057000">
      <w:bodyDiv w:val="1"/>
      <w:marLeft w:val="0"/>
      <w:marRight w:val="0"/>
      <w:marTop w:val="0"/>
      <w:marBottom w:val="0"/>
      <w:divBdr>
        <w:top w:val="none" w:sz="0" w:space="0" w:color="auto"/>
        <w:left w:val="none" w:sz="0" w:space="0" w:color="auto"/>
        <w:bottom w:val="none" w:sz="0" w:space="0" w:color="auto"/>
        <w:right w:val="none" w:sz="0" w:space="0" w:color="auto"/>
      </w:divBdr>
    </w:div>
    <w:div w:id="1080492100">
      <w:bodyDiv w:val="1"/>
      <w:marLeft w:val="0"/>
      <w:marRight w:val="0"/>
      <w:marTop w:val="0"/>
      <w:marBottom w:val="0"/>
      <w:divBdr>
        <w:top w:val="none" w:sz="0" w:space="0" w:color="auto"/>
        <w:left w:val="none" w:sz="0" w:space="0" w:color="auto"/>
        <w:bottom w:val="none" w:sz="0" w:space="0" w:color="auto"/>
        <w:right w:val="none" w:sz="0" w:space="0" w:color="auto"/>
      </w:divBdr>
    </w:div>
    <w:div w:id="1098258578">
      <w:bodyDiv w:val="1"/>
      <w:marLeft w:val="0"/>
      <w:marRight w:val="0"/>
      <w:marTop w:val="0"/>
      <w:marBottom w:val="0"/>
      <w:divBdr>
        <w:top w:val="none" w:sz="0" w:space="0" w:color="auto"/>
        <w:left w:val="none" w:sz="0" w:space="0" w:color="auto"/>
        <w:bottom w:val="none" w:sz="0" w:space="0" w:color="auto"/>
        <w:right w:val="none" w:sz="0" w:space="0" w:color="auto"/>
      </w:divBdr>
    </w:div>
    <w:div w:id="1104039558">
      <w:bodyDiv w:val="1"/>
      <w:marLeft w:val="0"/>
      <w:marRight w:val="0"/>
      <w:marTop w:val="0"/>
      <w:marBottom w:val="0"/>
      <w:divBdr>
        <w:top w:val="none" w:sz="0" w:space="0" w:color="auto"/>
        <w:left w:val="none" w:sz="0" w:space="0" w:color="auto"/>
        <w:bottom w:val="none" w:sz="0" w:space="0" w:color="auto"/>
        <w:right w:val="none" w:sz="0" w:space="0" w:color="auto"/>
      </w:divBdr>
    </w:div>
    <w:div w:id="1265502110">
      <w:bodyDiv w:val="1"/>
      <w:marLeft w:val="0"/>
      <w:marRight w:val="0"/>
      <w:marTop w:val="0"/>
      <w:marBottom w:val="0"/>
      <w:divBdr>
        <w:top w:val="none" w:sz="0" w:space="0" w:color="auto"/>
        <w:left w:val="none" w:sz="0" w:space="0" w:color="auto"/>
        <w:bottom w:val="none" w:sz="0" w:space="0" w:color="auto"/>
        <w:right w:val="none" w:sz="0" w:space="0" w:color="auto"/>
      </w:divBdr>
    </w:div>
    <w:div w:id="1338994410">
      <w:bodyDiv w:val="1"/>
      <w:marLeft w:val="0"/>
      <w:marRight w:val="0"/>
      <w:marTop w:val="0"/>
      <w:marBottom w:val="0"/>
      <w:divBdr>
        <w:top w:val="none" w:sz="0" w:space="0" w:color="auto"/>
        <w:left w:val="none" w:sz="0" w:space="0" w:color="auto"/>
        <w:bottom w:val="none" w:sz="0" w:space="0" w:color="auto"/>
        <w:right w:val="none" w:sz="0" w:space="0" w:color="auto"/>
      </w:divBdr>
    </w:div>
    <w:div w:id="1361979850">
      <w:bodyDiv w:val="1"/>
      <w:marLeft w:val="0"/>
      <w:marRight w:val="0"/>
      <w:marTop w:val="0"/>
      <w:marBottom w:val="0"/>
      <w:divBdr>
        <w:top w:val="none" w:sz="0" w:space="0" w:color="auto"/>
        <w:left w:val="none" w:sz="0" w:space="0" w:color="auto"/>
        <w:bottom w:val="none" w:sz="0" w:space="0" w:color="auto"/>
        <w:right w:val="none" w:sz="0" w:space="0" w:color="auto"/>
      </w:divBdr>
    </w:div>
    <w:div w:id="1447962450">
      <w:bodyDiv w:val="1"/>
      <w:marLeft w:val="0"/>
      <w:marRight w:val="0"/>
      <w:marTop w:val="0"/>
      <w:marBottom w:val="0"/>
      <w:divBdr>
        <w:top w:val="none" w:sz="0" w:space="0" w:color="auto"/>
        <w:left w:val="none" w:sz="0" w:space="0" w:color="auto"/>
        <w:bottom w:val="none" w:sz="0" w:space="0" w:color="auto"/>
        <w:right w:val="none" w:sz="0" w:space="0" w:color="auto"/>
      </w:divBdr>
    </w:div>
    <w:div w:id="1465656833">
      <w:bodyDiv w:val="1"/>
      <w:marLeft w:val="0"/>
      <w:marRight w:val="0"/>
      <w:marTop w:val="0"/>
      <w:marBottom w:val="0"/>
      <w:divBdr>
        <w:top w:val="none" w:sz="0" w:space="0" w:color="auto"/>
        <w:left w:val="none" w:sz="0" w:space="0" w:color="auto"/>
        <w:bottom w:val="none" w:sz="0" w:space="0" w:color="auto"/>
        <w:right w:val="none" w:sz="0" w:space="0" w:color="auto"/>
      </w:divBdr>
    </w:div>
    <w:div w:id="1482767114">
      <w:bodyDiv w:val="1"/>
      <w:marLeft w:val="0"/>
      <w:marRight w:val="0"/>
      <w:marTop w:val="0"/>
      <w:marBottom w:val="0"/>
      <w:divBdr>
        <w:top w:val="none" w:sz="0" w:space="0" w:color="auto"/>
        <w:left w:val="none" w:sz="0" w:space="0" w:color="auto"/>
        <w:bottom w:val="none" w:sz="0" w:space="0" w:color="auto"/>
        <w:right w:val="none" w:sz="0" w:space="0" w:color="auto"/>
      </w:divBdr>
    </w:div>
    <w:div w:id="1512069526">
      <w:bodyDiv w:val="1"/>
      <w:marLeft w:val="0"/>
      <w:marRight w:val="0"/>
      <w:marTop w:val="0"/>
      <w:marBottom w:val="0"/>
      <w:divBdr>
        <w:top w:val="none" w:sz="0" w:space="0" w:color="auto"/>
        <w:left w:val="none" w:sz="0" w:space="0" w:color="auto"/>
        <w:bottom w:val="none" w:sz="0" w:space="0" w:color="auto"/>
        <w:right w:val="none" w:sz="0" w:space="0" w:color="auto"/>
      </w:divBdr>
    </w:div>
    <w:div w:id="1535724988">
      <w:bodyDiv w:val="1"/>
      <w:marLeft w:val="0"/>
      <w:marRight w:val="0"/>
      <w:marTop w:val="0"/>
      <w:marBottom w:val="0"/>
      <w:divBdr>
        <w:top w:val="none" w:sz="0" w:space="0" w:color="auto"/>
        <w:left w:val="none" w:sz="0" w:space="0" w:color="auto"/>
        <w:bottom w:val="none" w:sz="0" w:space="0" w:color="auto"/>
        <w:right w:val="none" w:sz="0" w:space="0" w:color="auto"/>
      </w:divBdr>
    </w:div>
    <w:div w:id="1558278254">
      <w:bodyDiv w:val="1"/>
      <w:marLeft w:val="0"/>
      <w:marRight w:val="0"/>
      <w:marTop w:val="0"/>
      <w:marBottom w:val="0"/>
      <w:divBdr>
        <w:top w:val="none" w:sz="0" w:space="0" w:color="auto"/>
        <w:left w:val="none" w:sz="0" w:space="0" w:color="auto"/>
        <w:bottom w:val="none" w:sz="0" w:space="0" w:color="auto"/>
        <w:right w:val="none" w:sz="0" w:space="0" w:color="auto"/>
      </w:divBdr>
    </w:div>
    <w:div w:id="1603368598">
      <w:bodyDiv w:val="1"/>
      <w:marLeft w:val="0"/>
      <w:marRight w:val="0"/>
      <w:marTop w:val="0"/>
      <w:marBottom w:val="0"/>
      <w:divBdr>
        <w:top w:val="none" w:sz="0" w:space="0" w:color="auto"/>
        <w:left w:val="none" w:sz="0" w:space="0" w:color="auto"/>
        <w:bottom w:val="none" w:sz="0" w:space="0" w:color="auto"/>
        <w:right w:val="none" w:sz="0" w:space="0" w:color="auto"/>
      </w:divBdr>
    </w:div>
    <w:div w:id="1619945637">
      <w:bodyDiv w:val="1"/>
      <w:marLeft w:val="0"/>
      <w:marRight w:val="0"/>
      <w:marTop w:val="0"/>
      <w:marBottom w:val="0"/>
      <w:divBdr>
        <w:top w:val="none" w:sz="0" w:space="0" w:color="auto"/>
        <w:left w:val="none" w:sz="0" w:space="0" w:color="auto"/>
        <w:bottom w:val="none" w:sz="0" w:space="0" w:color="auto"/>
        <w:right w:val="none" w:sz="0" w:space="0" w:color="auto"/>
      </w:divBdr>
    </w:div>
    <w:div w:id="1747875050">
      <w:bodyDiv w:val="1"/>
      <w:marLeft w:val="0"/>
      <w:marRight w:val="0"/>
      <w:marTop w:val="0"/>
      <w:marBottom w:val="0"/>
      <w:divBdr>
        <w:top w:val="none" w:sz="0" w:space="0" w:color="auto"/>
        <w:left w:val="none" w:sz="0" w:space="0" w:color="auto"/>
        <w:bottom w:val="none" w:sz="0" w:space="0" w:color="auto"/>
        <w:right w:val="none" w:sz="0" w:space="0" w:color="auto"/>
      </w:divBdr>
    </w:div>
    <w:div w:id="1798063596">
      <w:bodyDiv w:val="1"/>
      <w:marLeft w:val="0"/>
      <w:marRight w:val="0"/>
      <w:marTop w:val="0"/>
      <w:marBottom w:val="0"/>
      <w:divBdr>
        <w:top w:val="none" w:sz="0" w:space="0" w:color="auto"/>
        <w:left w:val="none" w:sz="0" w:space="0" w:color="auto"/>
        <w:bottom w:val="none" w:sz="0" w:space="0" w:color="auto"/>
        <w:right w:val="none" w:sz="0" w:space="0" w:color="auto"/>
      </w:divBdr>
    </w:div>
    <w:div w:id="1912890146">
      <w:bodyDiv w:val="1"/>
      <w:marLeft w:val="0"/>
      <w:marRight w:val="0"/>
      <w:marTop w:val="0"/>
      <w:marBottom w:val="0"/>
      <w:divBdr>
        <w:top w:val="none" w:sz="0" w:space="0" w:color="auto"/>
        <w:left w:val="none" w:sz="0" w:space="0" w:color="auto"/>
        <w:bottom w:val="none" w:sz="0" w:space="0" w:color="auto"/>
        <w:right w:val="none" w:sz="0" w:space="0" w:color="auto"/>
      </w:divBdr>
    </w:div>
    <w:div w:id="1948464637">
      <w:bodyDiv w:val="1"/>
      <w:marLeft w:val="0"/>
      <w:marRight w:val="0"/>
      <w:marTop w:val="0"/>
      <w:marBottom w:val="0"/>
      <w:divBdr>
        <w:top w:val="none" w:sz="0" w:space="0" w:color="auto"/>
        <w:left w:val="none" w:sz="0" w:space="0" w:color="auto"/>
        <w:bottom w:val="none" w:sz="0" w:space="0" w:color="auto"/>
        <w:right w:val="none" w:sz="0" w:space="0" w:color="auto"/>
      </w:divBdr>
    </w:div>
    <w:div w:id="2008092934">
      <w:bodyDiv w:val="1"/>
      <w:marLeft w:val="0"/>
      <w:marRight w:val="0"/>
      <w:marTop w:val="0"/>
      <w:marBottom w:val="0"/>
      <w:divBdr>
        <w:top w:val="none" w:sz="0" w:space="0" w:color="auto"/>
        <w:left w:val="none" w:sz="0" w:space="0" w:color="auto"/>
        <w:bottom w:val="none" w:sz="0" w:space="0" w:color="auto"/>
        <w:right w:val="none" w:sz="0" w:space="0" w:color="auto"/>
      </w:divBdr>
    </w:div>
    <w:div w:id="2013868425">
      <w:bodyDiv w:val="1"/>
      <w:marLeft w:val="0"/>
      <w:marRight w:val="0"/>
      <w:marTop w:val="0"/>
      <w:marBottom w:val="0"/>
      <w:divBdr>
        <w:top w:val="none" w:sz="0" w:space="0" w:color="auto"/>
        <w:left w:val="none" w:sz="0" w:space="0" w:color="auto"/>
        <w:bottom w:val="none" w:sz="0" w:space="0" w:color="auto"/>
        <w:right w:val="none" w:sz="0" w:space="0" w:color="auto"/>
      </w:divBdr>
    </w:div>
    <w:div w:id="2042169299">
      <w:bodyDiv w:val="1"/>
      <w:marLeft w:val="0"/>
      <w:marRight w:val="0"/>
      <w:marTop w:val="0"/>
      <w:marBottom w:val="0"/>
      <w:divBdr>
        <w:top w:val="none" w:sz="0" w:space="0" w:color="auto"/>
        <w:left w:val="none" w:sz="0" w:space="0" w:color="auto"/>
        <w:bottom w:val="none" w:sz="0" w:space="0" w:color="auto"/>
        <w:right w:val="none" w:sz="0" w:space="0" w:color="auto"/>
      </w:divBdr>
    </w:div>
    <w:div w:id="2050833605">
      <w:bodyDiv w:val="1"/>
      <w:marLeft w:val="0"/>
      <w:marRight w:val="0"/>
      <w:marTop w:val="0"/>
      <w:marBottom w:val="0"/>
      <w:divBdr>
        <w:top w:val="none" w:sz="0" w:space="0" w:color="auto"/>
        <w:left w:val="none" w:sz="0" w:space="0" w:color="auto"/>
        <w:bottom w:val="none" w:sz="0" w:space="0" w:color="auto"/>
        <w:right w:val="none" w:sz="0" w:space="0" w:color="auto"/>
      </w:divBdr>
    </w:div>
    <w:div w:id="2077316922">
      <w:bodyDiv w:val="1"/>
      <w:marLeft w:val="0"/>
      <w:marRight w:val="0"/>
      <w:marTop w:val="0"/>
      <w:marBottom w:val="0"/>
      <w:divBdr>
        <w:top w:val="none" w:sz="0" w:space="0" w:color="auto"/>
        <w:left w:val="none" w:sz="0" w:space="0" w:color="auto"/>
        <w:bottom w:val="none" w:sz="0" w:space="0" w:color="auto"/>
        <w:right w:val="none" w:sz="0" w:space="0" w:color="auto"/>
      </w:divBdr>
    </w:div>
    <w:div w:id="2103908902">
      <w:bodyDiv w:val="1"/>
      <w:marLeft w:val="0"/>
      <w:marRight w:val="0"/>
      <w:marTop w:val="0"/>
      <w:marBottom w:val="0"/>
      <w:divBdr>
        <w:top w:val="none" w:sz="0" w:space="0" w:color="auto"/>
        <w:left w:val="none" w:sz="0" w:space="0" w:color="auto"/>
        <w:bottom w:val="none" w:sz="0" w:space="0" w:color="auto"/>
        <w:right w:val="none" w:sz="0" w:space="0" w:color="auto"/>
      </w:divBdr>
    </w:div>
    <w:div w:id="2126926815">
      <w:bodyDiv w:val="1"/>
      <w:marLeft w:val="0"/>
      <w:marRight w:val="0"/>
      <w:marTop w:val="0"/>
      <w:marBottom w:val="0"/>
      <w:divBdr>
        <w:top w:val="none" w:sz="0" w:space="0" w:color="auto"/>
        <w:left w:val="none" w:sz="0" w:space="0" w:color="auto"/>
        <w:bottom w:val="none" w:sz="0" w:space="0" w:color="auto"/>
        <w:right w:val="none" w:sz="0" w:space="0" w:color="auto"/>
      </w:divBdr>
    </w:div>
    <w:div w:id="21357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ta.illinois.gov" TargetMode="External"/><Relationship Id="rId18" Type="http://schemas.openxmlformats.org/officeDocument/2006/relationships/hyperlink" Target="https://msc.fema.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grants.illinois.gov" TargetMode="External"/><Relationship Id="rId7" Type="http://schemas.openxmlformats.org/officeDocument/2006/relationships/settings" Target="settings.xml"/><Relationship Id="rId12" Type="http://schemas.openxmlformats.org/officeDocument/2006/relationships/hyperlink" Target="https://dceo.illinois.gov/communitydevelopment.html" TargetMode="External"/><Relationship Id="rId17" Type="http://schemas.openxmlformats.org/officeDocument/2006/relationships/hyperlink" Target="https://www.hudexchange.info/programs/acs-low-mod-summary-data/" TargetMode="External"/><Relationship Id="rId25" Type="http://schemas.openxmlformats.org/officeDocument/2006/relationships/hyperlink" Target="http://www.sam.gov" TargetMode="External"/><Relationship Id="rId2" Type="http://schemas.openxmlformats.org/officeDocument/2006/relationships/customXml" Target="../customXml/item2.xml"/><Relationship Id="rId16" Type="http://schemas.openxmlformats.org/officeDocument/2006/relationships/hyperlink" Target="https://hud.maps.arcgis.com/apps/webappviewer/index.html?id=ffd0597e8af24f88b501b7e7f326bedd" TargetMode="External"/><Relationship Id="rId20" Type="http://schemas.openxmlformats.org/officeDocument/2006/relationships/hyperlink" Target="https://dceo.illinois.gov/expandrelocate/incentives/underservedarea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rs.gov/pub/irs-pdf/fw9.pdf" TargetMode="External"/><Relationship Id="rId5" Type="http://schemas.openxmlformats.org/officeDocument/2006/relationships/numbering" Target="numbering.xml"/><Relationship Id="rId15" Type="http://schemas.openxmlformats.org/officeDocument/2006/relationships/hyperlink" Target="https://dceo.illinois.gov/communitydevelopment.html" TargetMode="External"/><Relationship Id="rId23" Type="http://schemas.openxmlformats.org/officeDocument/2006/relationships/hyperlink" Target="https://dceo.illinois.gov/communitydevelopment.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ceo.illinois.gov/oppz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hudexchange.info/resources/documents/CDBG_Guide_National_Objectives_Eligible_Activities.pdf" TargetMode="External"/><Relationship Id="rId22" Type="http://schemas.openxmlformats.org/officeDocument/2006/relationships/hyperlink" Target="https://dceo.illinois.gov/communitydevelopment.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1" ma:contentTypeDescription="Create a new document." ma:contentTypeScope="" ma:versionID="05e05e6814f539f6b70b4e6c283e42bb">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4C581-5ABE-40D8-834E-AE65CA8033A1}">
  <ds:schemaRefs>
    <ds:schemaRef ds:uri="http://schemas.microsoft.com/sharepoint/v3/contenttype/forms"/>
  </ds:schemaRefs>
</ds:datastoreItem>
</file>

<file path=customXml/itemProps2.xml><?xml version="1.0" encoding="utf-8"?>
<ds:datastoreItem xmlns:ds="http://schemas.openxmlformats.org/officeDocument/2006/customXml" ds:itemID="{513CBAD6-EC6B-439D-B3A8-F6F60DE0FB1D}">
  <ds:schemaRefs>
    <ds:schemaRef ds:uri="http://schemas.openxmlformats.org/officeDocument/2006/bibliography"/>
  </ds:schemaRefs>
</ds:datastoreItem>
</file>

<file path=customXml/itemProps3.xml><?xml version="1.0" encoding="utf-8"?>
<ds:datastoreItem xmlns:ds="http://schemas.openxmlformats.org/officeDocument/2006/customXml" ds:itemID="{32E34D8A-58F1-4966-82D1-9707B7A19C7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32A2E27-1E43-4E5D-B529-1B1693A9E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2223</TotalTime>
  <Pages>56</Pages>
  <Words>6925</Words>
  <Characters>43232</Characters>
  <Application>Microsoft Office Word</Application>
  <DocSecurity>0</DocSecurity>
  <Lines>360</Lines>
  <Paragraphs>100</Paragraphs>
  <ScaleCrop>false</ScaleCrop>
  <HeadingPairs>
    <vt:vector size="2" baseType="variant">
      <vt:variant>
        <vt:lpstr>Title</vt:lpstr>
      </vt:variant>
      <vt:variant>
        <vt:i4>1</vt:i4>
      </vt:variant>
    </vt:vector>
  </HeadingPairs>
  <TitlesOfParts>
    <vt:vector size="1" baseType="lpstr">
      <vt:lpstr>2005</vt:lpstr>
    </vt:vector>
  </TitlesOfParts>
  <Company>ILDCCA</Company>
  <LinksUpToDate>false</LinksUpToDate>
  <CharactersWithSpaces>50057</CharactersWithSpaces>
  <SharedDoc>false</SharedDoc>
  <HLinks>
    <vt:vector size="30" baseType="variant">
      <vt:variant>
        <vt:i4>5046286</vt:i4>
      </vt:variant>
      <vt:variant>
        <vt:i4>12</vt:i4>
      </vt:variant>
      <vt:variant>
        <vt:i4>0</vt:i4>
      </vt:variant>
      <vt:variant>
        <vt:i4>5</vt:i4>
      </vt:variant>
      <vt:variant>
        <vt:lpwstr>http://www.huduser.org/portal/datasets/il/il10/il.pdf</vt:lpwstr>
      </vt:variant>
      <vt:variant>
        <vt:lpwstr/>
      </vt:variant>
      <vt:variant>
        <vt:i4>4194369</vt:i4>
      </vt:variant>
      <vt:variant>
        <vt:i4>9</vt:i4>
      </vt:variant>
      <vt:variant>
        <vt:i4>0</vt:i4>
      </vt:variant>
      <vt:variant>
        <vt:i4>5</vt:i4>
      </vt:variant>
      <vt:variant>
        <vt:lpwstr>http://msc.fema.gov/</vt:lpwstr>
      </vt:variant>
      <vt:variant>
        <vt:lpwstr/>
      </vt:variant>
      <vt:variant>
        <vt:i4>2359408</vt:i4>
      </vt:variant>
      <vt:variant>
        <vt:i4>6</vt:i4>
      </vt:variant>
      <vt:variant>
        <vt:i4>0</vt:i4>
      </vt:variant>
      <vt:variant>
        <vt:i4>5</vt:i4>
      </vt:variant>
      <vt:variant>
        <vt:lpwstr>http://www.sam.gov/</vt:lpwstr>
      </vt:variant>
      <vt:variant>
        <vt:lpwstr/>
      </vt:variant>
      <vt:variant>
        <vt:i4>4194369</vt:i4>
      </vt:variant>
      <vt:variant>
        <vt:i4>3</vt:i4>
      </vt:variant>
      <vt:variant>
        <vt:i4>0</vt:i4>
      </vt:variant>
      <vt:variant>
        <vt:i4>5</vt:i4>
      </vt:variant>
      <vt:variant>
        <vt:lpwstr>http://msc.fema.gov/</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jminer</dc:creator>
  <cp:lastModifiedBy>Bell, Wendy</cp:lastModifiedBy>
  <cp:revision>49</cp:revision>
  <cp:lastPrinted>2022-10-25T17:23:00Z</cp:lastPrinted>
  <dcterms:created xsi:type="dcterms:W3CDTF">2026-02-25T20:07:00Z</dcterms:created>
  <dcterms:modified xsi:type="dcterms:W3CDTF">2026-05-21T18:42:00Z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0x010100777C6E459E533C4F8B5063CC92382811</vt:lpwstr>
  </property>
</Properties>
</file>