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262"/>
        <w:gridCol w:w="3705"/>
        <w:gridCol w:w="3121"/>
      </w:tblGrid>
      <w:tr w:rsidR="00A20E31">
        <w:trPr>
          <w:trHeight w:val="909"/>
        </w:trPr>
        <w:tc>
          <w:tcPr>
            <w:tcW w:w="4338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Request for Release of Funds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and Certification</w:t>
            </w:r>
          </w:p>
          <w:p w:rsidR="00A20E31" w:rsidRDefault="00A20E31"/>
        </w:tc>
        <w:tc>
          <w:tcPr>
            <w:tcW w:w="3780" w:type="dxa"/>
          </w:tcPr>
          <w:p w:rsidR="00A20E31" w:rsidRDefault="00A20E31">
            <w:pPr>
              <w:pStyle w:val="Heading1"/>
              <w:rPr>
                <w:sz w:val="20"/>
              </w:rPr>
            </w:pPr>
            <w:r>
              <w:t>U.S. Department of Housing</w:t>
            </w:r>
          </w:p>
          <w:p w:rsidR="00A20E31" w:rsidRDefault="00A20E31">
            <w:pPr>
              <w:overflowPunct/>
              <w:jc w:val="center"/>
              <w:textAlignment w:val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and Urban Development</w:t>
            </w:r>
          </w:p>
          <w:p w:rsidR="00A20E31" w:rsidRDefault="00A20E31">
            <w:pPr>
              <w:overflowPunct/>
              <w:jc w:val="center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Office of Community Planning</w:t>
            </w:r>
          </w:p>
          <w:p w:rsidR="00A20E31" w:rsidRDefault="00A20E31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and Development</w:t>
            </w:r>
          </w:p>
        </w:tc>
        <w:tc>
          <w:tcPr>
            <w:tcW w:w="3186" w:type="dxa"/>
          </w:tcPr>
          <w:p w:rsidR="00A20E31" w:rsidRDefault="00A20E31">
            <w:pPr>
              <w:overflowPunct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OMB No. 2506-0087</w:t>
            </w:r>
          </w:p>
          <w:p w:rsidR="00A20E31" w:rsidRDefault="00A20E31">
            <w:pPr>
              <w:overflowPunct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(exp. </w:t>
            </w:r>
            <w:r w:rsidR="00841D54">
              <w:rPr>
                <w:rFonts w:ascii="Arial" w:hAnsi="Arial" w:cs="Arial"/>
                <w:sz w:val="16"/>
                <w:szCs w:val="16"/>
              </w:rPr>
              <w:t>0</w:t>
            </w:r>
            <w:r w:rsidR="00D43C53">
              <w:rPr>
                <w:rFonts w:ascii="Arial" w:hAnsi="Arial" w:cs="Arial"/>
                <w:sz w:val="16"/>
                <w:szCs w:val="16"/>
              </w:rPr>
              <w:t>4</w:t>
            </w:r>
            <w:r w:rsidR="005D4FB0">
              <w:rPr>
                <w:rFonts w:ascii="Arial" w:hAnsi="Arial" w:cs="Arial"/>
                <w:sz w:val="16"/>
                <w:szCs w:val="16"/>
              </w:rPr>
              <w:t>/3</w:t>
            </w:r>
            <w:r w:rsidR="00451ED4">
              <w:rPr>
                <w:rFonts w:ascii="Arial" w:hAnsi="Arial" w:cs="Arial"/>
                <w:sz w:val="16"/>
                <w:szCs w:val="16"/>
              </w:rPr>
              <w:t>0</w:t>
            </w:r>
            <w:r w:rsidR="005D4FB0">
              <w:rPr>
                <w:rFonts w:ascii="Arial" w:hAnsi="Arial" w:cs="Arial"/>
                <w:sz w:val="16"/>
                <w:szCs w:val="16"/>
              </w:rPr>
              <w:t>/202</w:t>
            </w:r>
            <w:r w:rsidR="00451ED4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A20E31" w:rsidRDefault="00A20E31">
            <w:pPr>
              <w:jc w:val="right"/>
            </w:pPr>
          </w:p>
        </w:tc>
      </w:tr>
    </w:tbl>
    <w:p w:rsidR="00A20E31" w:rsidRDefault="00A20E31"/>
    <w:p w:rsidR="00A20E31" w:rsidRDefault="00A20E31">
      <w:pPr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This form is to be used by Responsible Entities and Recipients (as defined in 24 CFR 58.2) when requesting the release of funds, and</w:t>
      </w:r>
    </w:p>
    <w:p w:rsidR="00A20E31" w:rsidRDefault="00A20E31">
      <w:pPr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requesting the authority to use such funds, for HUD programs identified by statutes that provide for the assumption of the environmental</w:t>
      </w:r>
    </w:p>
    <w:p w:rsidR="00A20E31" w:rsidRDefault="00A20E31">
      <w:pPr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review responsibility by units of general local government and States. Public reporting burden for this collection of information is estimated</w:t>
      </w:r>
    </w:p>
    <w:p w:rsidR="00A20E31" w:rsidRDefault="00A20E31">
      <w:pPr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average 36 minutes per response, including the time for reviewing instructions, searching existing data sources, gathering and</w:t>
      </w:r>
    </w:p>
    <w:p w:rsidR="00A20E31" w:rsidRDefault="00A20E31">
      <w:pPr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maintaining the data needed, and completing and reviewing the collection of information. This agency may not conduct or sponsor, and</w:t>
      </w:r>
    </w:p>
    <w:p w:rsidR="00A20E31" w:rsidRDefault="00A20E31">
      <w:pPr>
        <w:overflowPunct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 person is not required to respond to, a collection of information unless that collection displays a valid OMB control number.</w:t>
      </w:r>
    </w:p>
    <w:p w:rsidR="00A20E31" w:rsidRDefault="00210877">
      <w:pPr>
        <w:overflowPunct/>
        <w:textAlignment w:val="auto"/>
        <w:rPr>
          <w:rFonts w:ascii="Arial" w:hAnsi="Arial" w:cs="Arial"/>
          <w:b/>
          <w:bCs/>
          <w:sz w:val="18"/>
          <w:szCs w:val="18"/>
        </w:rPr>
      </w:pPr>
      <w:r w:rsidRPr="00F20A3D">
        <w:rPr>
          <w:rFonts w:ascii="Arial" w:hAnsi="Arial" w:cs="Arial"/>
          <w:b/>
          <w:bCs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107950</wp:posOffset>
                </wp:positionV>
                <wp:extent cx="7086600" cy="0"/>
                <wp:effectExtent l="13335" t="6350" r="15240" b="1270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84EA8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8.5pt" to="554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" strokeweight="1pt"/>
            </w:pict>
          </mc:Fallback>
        </mc:AlternateContent>
      </w:r>
    </w:p>
    <w:p w:rsidR="00A20E31" w:rsidRDefault="00A20E31">
      <w:pPr>
        <w:overflowPunct/>
        <w:textAlignment w:val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Part 1. Program Description and Request for Release of Funds (to be completed by Responsible Entity)</w:t>
      </w:r>
    </w:p>
    <w:p w:rsidR="00A20E31" w:rsidRDefault="00A20E31">
      <w:pPr>
        <w:overflowPunct/>
        <w:textAlignment w:val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2782"/>
        <w:gridCol w:w="2798"/>
      </w:tblGrid>
      <w:tr w:rsidR="00A20E31">
        <w:trPr>
          <w:trHeight w:val="539"/>
        </w:trPr>
        <w:tc>
          <w:tcPr>
            <w:tcW w:w="5652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1. Program Title(s)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3.25pt;height:18pt" o:ole="">
                  <v:imagedata r:id="rId7" o:title=""/>
                </v:shape>
                <w:control r:id="rId8" w:name="TextBox1" w:shapeid="_x0000_i1025"/>
              </w:object>
            </w:r>
          </w:p>
        </w:tc>
        <w:tc>
          <w:tcPr>
            <w:tcW w:w="2826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2. HUD/State Identification Number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26" type="#_x0000_t75" style="width:128.25pt;height:18pt" o:ole="">
                  <v:imagedata r:id="rId9" o:title=""/>
                </v:shape>
                <w:control r:id="rId10" w:name="TextBox2" w:shapeid="_x0000_i1026"/>
              </w:object>
            </w:r>
          </w:p>
        </w:tc>
        <w:tc>
          <w:tcPr>
            <w:tcW w:w="2826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Recipient Identification Number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(optional)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27" type="#_x0000_t75" style="width:131.25pt;height:18pt" o:ole="">
                  <v:imagedata r:id="rId11" o:title=""/>
                </v:shape>
                <w:control r:id="rId12" w:name="TextBox3" w:shapeid="_x0000_i1027"/>
              </w:object>
            </w:r>
          </w:p>
        </w:tc>
      </w:tr>
      <w:tr w:rsidR="00A20E31">
        <w:trPr>
          <w:cantSplit/>
        </w:trPr>
        <w:tc>
          <w:tcPr>
            <w:tcW w:w="5652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4. OMB Catalog Number(s)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28" type="#_x0000_t75" style="width:268.5pt;height:18pt" o:ole="">
                  <v:imagedata r:id="rId13" o:title=""/>
                </v:shape>
                <w:control r:id="rId14" w:name="TextBox4" w:shapeid="_x0000_i1028"/>
              </w:object>
            </w:r>
          </w:p>
        </w:tc>
        <w:tc>
          <w:tcPr>
            <w:tcW w:w="5652" w:type="dxa"/>
            <w:gridSpan w:val="2"/>
            <w:vMerge w:val="restart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5. Name and address of responsible entity</w:t>
            </w:r>
          </w:p>
          <w:p w:rsidR="006A1645" w:rsidRDefault="006A1645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Pr="006A1645" w:rsidRDefault="00F20A3D" w:rsidP="006A164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029" type="#_x0000_t75" style="width:259.5pt;height:30pt" o:ole="">
                  <v:imagedata r:id="rId15" o:title=""/>
                </v:shape>
                <w:control r:id="rId16" w:name="TextBox5" w:shapeid="_x0000_i1029"/>
              </w:object>
            </w:r>
          </w:p>
        </w:tc>
      </w:tr>
      <w:tr w:rsidR="00A20E31">
        <w:trPr>
          <w:cantSplit/>
          <w:trHeight w:val="70"/>
        </w:trPr>
        <w:tc>
          <w:tcPr>
            <w:tcW w:w="5652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 For information about this request, contact (name &amp; phone number)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030" type="#_x0000_t75" style="width:268.5pt;height:18pt" o:ole="">
                  <v:imagedata r:id="rId13" o:title=""/>
                </v:shape>
                <w:control r:id="rId17" w:name="TextBox6" w:shapeid="_x0000_i1030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52" w:type="dxa"/>
            <w:gridSpan w:val="2"/>
            <w:vMerge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  <w:trHeight w:val="655"/>
        </w:trPr>
        <w:tc>
          <w:tcPr>
            <w:tcW w:w="5652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 HUD or State Agency and office unit to receive request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object w:dxaOrig="1440" w:dyaOrig="1440">
                <v:shape id="_x0000_i1031" type="#_x0000_t75" style="width:263.25pt;height:31.5pt" o:ole="">
                  <v:imagedata r:id="rId18" o:title=""/>
                </v:shape>
                <w:control r:id="rId19" w:name="TextBox7" w:shapeid="_x0000_i1031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52" w:type="dxa"/>
            <w:gridSpan w:val="2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7. Name and address of recipient (if different than responsible entity)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32" type="#_x0000_t75" style="width:267.75pt;height:35.25pt" o:ole="">
                  <v:imagedata r:id="rId20" o:title=""/>
                </v:shape>
                <w:control r:id="rId21" w:name="TextBox8" w:shapeid="_x0000_i1032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  <w:trHeight w:val="655"/>
        </w:trPr>
        <w:tc>
          <w:tcPr>
            <w:tcW w:w="11304" w:type="dxa"/>
            <w:gridSpan w:val="3"/>
          </w:tcPr>
          <w:p w:rsidR="00A20E31" w:rsidRDefault="00A20E31">
            <w:pPr>
              <w:overflowPunct/>
              <w:textAlignment w:val="auto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The recipient(s) of assistance under the program(s) listed above requests the release of funds and removal of environmental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b/>
                <w:bCs/>
                <w:sz w:val="20"/>
              </w:rPr>
              <w:t>grant conditions governing the use of the assistance for the following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20E31">
        <w:trPr>
          <w:cantSplit/>
          <w:trHeight w:val="655"/>
        </w:trPr>
        <w:tc>
          <w:tcPr>
            <w:tcW w:w="5652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 Program Activity(ies)/Project Name(s)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33" type="#_x0000_t75" style="width:263.25pt;height:28.5pt" o:ole="">
                  <v:imagedata r:id="rId22" o:title=""/>
                </v:shape>
                <w:control r:id="rId23" w:name="TextBox9" w:shapeid="_x0000_i1033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2" w:type="dxa"/>
            <w:gridSpan w:val="2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10. Location (Street address, city, county, State)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6A1645" w:rsidRDefault="00F20A3D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object w:dxaOrig="1440" w:dyaOrig="1440">
                <v:shape id="_x0000_i1034" type="#_x0000_t75" style="width:272.25pt;height:28.5pt" o:ole="">
                  <v:imagedata r:id="rId24" o:title=""/>
                </v:shape>
                <w:control r:id="rId25" w:name="TextBox10" w:shapeid="_x0000_i1034"/>
              </w:object>
            </w:r>
          </w:p>
        </w:tc>
      </w:tr>
    </w:tbl>
    <w:p w:rsidR="00A20E31" w:rsidRDefault="00A20E31">
      <w:pPr>
        <w:overflowPunct/>
        <w:spacing w:line="100" w:lineRule="exact"/>
        <w:textAlignment w:val="auto"/>
        <w:rPr>
          <w:rFonts w:ascii="Arial" w:hAnsi="Arial" w:cs="Arial"/>
          <w:sz w:val="16"/>
          <w:szCs w:val="16"/>
        </w:rPr>
      </w:pPr>
    </w:p>
    <w:p w:rsidR="00A20E31" w:rsidRDefault="00A20E31">
      <w:pPr>
        <w:overflowPunct/>
        <w:textAlignment w:val="auto"/>
        <w:rPr>
          <w:rFonts w:ascii="Arial" w:hAnsi="Arial" w:cs="Arial"/>
          <w:sz w:val="20"/>
        </w:rPr>
      </w:pPr>
      <w:r>
        <w:rPr>
          <w:rFonts w:ascii="Arial" w:hAnsi="Arial" w:cs="Arial"/>
          <w:sz w:val="16"/>
          <w:szCs w:val="16"/>
        </w:rPr>
        <w:t>11. Program Activity/Project Description</w:t>
      </w:r>
    </w:p>
    <w:p w:rsidR="00A20E31" w:rsidRDefault="00A20E31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p w:rsidR="00A20E31" w:rsidRDefault="00A20E31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p w:rsidR="00A20E31" w:rsidRDefault="00F20A3D">
      <w:pPr>
        <w:overflowPunct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object w:dxaOrig="1440" w:dyaOrig="1440">
          <v:shape id="_x0000_i1035" type="#_x0000_t75" style="width:554.25pt;height:204.75pt" o:ole="">
            <v:imagedata r:id="rId26" o:title=""/>
          </v:shape>
          <w:control r:id="rId27" w:name="TextBox11" w:shapeid="_x0000_i1035"/>
        </w:object>
      </w:r>
    </w:p>
    <w:p w:rsidR="00A20E31" w:rsidRDefault="00210877">
      <w:pPr>
        <w:overflowPunct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164465</wp:posOffset>
                </wp:positionV>
                <wp:extent cx="7162800" cy="0"/>
                <wp:effectExtent l="13335" t="9525" r="15240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AA665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2.95pt" to="560.2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dRsAEAAEkDAAAOAAAAZHJzL2Uyb0RvYy54bWysU01v2zAMvQ/YfxB0X+wEWNcZ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" strokeweight="1.5pt"/>
            </w:pict>
          </mc:Fallback>
        </mc:AlternateContent>
      </w:r>
    </w:p>
    <w:p w:rsidR="00995A76" w:rsidRDefault="00995A76">
      <w:pPr>
        <w:overflowPunct/>
        <w:textAlignment w:val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20E31">
        <w:tc>
          <w:tcPr>
            <w:tcW w:w="11304" w:type="dxa"/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Part 2. Environmental Certification </w:t>
            </w:r>
            <w:r>
              <w:rPr>
                <w:sz w:val="20"/>
              </w:rPr>
              <w:t>(to be completed by responsible entity)</w:t>
            </w:r>
          </w:p>
        </w:tc>
      </w:tr>
    </w:tbl>
    <w:p w:rsidR="00A20E31" w:rsidRDefault="00A20E31">
      <w:pPr>
        <w:overflowPunct/>
        <w:spacing w:line="100" w:lineRule="exact"/>
        <w:textAlignment w:val="auto"/>
        <w:rPr>
          <w:rFonts w:ascii="Arial" w:hAnsi="Arial" w:cs="Arial"/>
          <w:b/>
          <w:bCs/>
          <w:sz w:val="20"/>
        </w:rPr>
      </w:pPr>
    </w:p>
    <w:p w:rsidR="00A20E31" w:rsidRDefault="00A20E31">
      <w:pPr>
        <w:overflowPunct/>
        <w:textAlignment w:val="auto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With reference to the above Program Activity(ies)/Project(s), I, the undersigned officer of the responsible entity, certify that:</w:t>
      </w:r>
    </w:p>
    <w:p w:rsidR="00A20E31" w:rsidRDefault="00A20E31">
      <w:pPr>
        <w:overflowPunct/>
        <w:spacing w:line="60" w:lineRule="exact"/>
        <w:textAlignment w:val="auto"/>
        <w:rPr>
          <w:rFonts w:ascii="Arial" w:hAnsi="Arial" w:cs="Arial"/>
          <w:b/>
          <w:bCs/>
          <w:sz w:val="20"/>
        </w:rPr>
      </w:pPr>
    </w:p>
    <w:tbl>
      <w:tblPr>
        <w:tblW w:w="0" w:type="auto"/>
        <w:tblBorders>
          <w:bottom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8"/>
      </w:tblGrid>
      <w:tr w:rsidR="00A20E31">
        <w:tc>
          <w:tcPr>
            <w:tcW w:w="11304" w:type="dxa"/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1.   The responsible entity has fully carried out its responsibilities for environmental review, decision-making and action pertaining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 to the project(s) named above.</w:t>
            </w:r>
          </w:p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c>
          <w:tcPr>
            <w:tcW w:w="11304" w:type="dxa"/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2.   The responsible entity has assumed responsibility for and complied with and will continue to comply with, the National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Environmental Policy Act of 1969, as amended, and the environmental procedures, permit requirements and statutory obligations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of the laws cited in 24 CFR 58.5; and also agrees to comply with the authorities in 24 CFR 58.6 and applicable State and local</w:t>
            </w:r>
          </w:p>
          <w:p w:rsidR="00A20E31" w:rsidRDefault="00A20E31" w:rsidP="00A20E31">
            <w:pPr>
              <w:rPr>
                <w:sz w:val="20"/>
              </w:rPr>
            </w:pPr>
            <w:r>
              <w:rPr>
                <w:sz w:val="20"/>
              </w:rPr>
              <w:t xml:space="preserve">      laws. </w:t>
            </w:r>
          </w:p>
          <w:p w:rsidR="00A20E31" w:rsidRDefault="00A20E31" w:rsidP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3.   The responsible entity has assumed responsibility for and complied with and will continue to comply with</w:t>
            </w:r>
            <w:r w:rsidR="00AD55E5">
              <w:rPr>
                <w:sz w:val="20"/>
              </w:rPr>
              <w:t xml:space="preserve"> Section 106 of the National   </w:t>
            </w:r>
          </w:p>
          <w:p w:rsidR="00A20E31" w:rsidRDefault="00A20E31" w:rsidP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AD55E5" w:rsidRPr="00A20E31">
              <w:rPr>
                <w:sz w:val="20"/>
              </w:rPr>
              <w:t>Historic Preservation Act, and its implementing regulations 36 CFR 800, including consultation with the State Historic</w:t>
            </w:r>
            <w:r w:rsidR="00AD55E5">
              <w:rPr>
                <w:sz w:val="20"/>
              </w:rPr>
              <w:t xml:space="preserve"> </w:t>
            </w:r>
            <w:r w:rsidR="00AD55E5" w:rsidRPr="00A20E31">
              <w:rPr>
                <w:sz w:val="20"/>
              </w:rPr>
              <w:t xml:space="preserve">Preservation </w:t>
            </w:r>
            <w:r w:rsidR="00AD55E5">
              <w:rPr>
                <w:sz w:val="20"/>
              </w:rPr>
              <w:t xml:space="preserve">  </w:t>
            </w:r>
          </w:p>
          <w:p w:rsidR="00A20E31" w:rsidRPr="003E3EB8" w:rsidRDefault="00A20E31" w:rsidP="003E3EB8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  <w:r w:rsidR="003E3EB8" w:rsidRPr="003E3EB8">
              <w:rPr>
                <w:sz w:val="20"/>
              </w:rPr>
              <w:t>Officer, Indian tribes and Native Hawaiian organizations, and the public.</w:t>
            </w:r>
          </w:p>
          <w:p w:rsidR="00A20E31" w:rsidRDefault="00A20E31">
            <w:pPr>
              <w:overflowPunct/>
              <w:spacing w:line="4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c>
          <w:tcPr>
            <w:tcW w:w="11304" w:type="dxa"/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4.  After considering the type and degree of environmental effects identified by the environmental review completed for the proposed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project described in Part 1 of this request, I have found that the proposal did </w:t>
            </w:r>
            <w:r w:rsidR="00F20A3D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</w:rPr>
              <w:instrText xml:space="preserve"> FORMCHECKBOX </w:instrText>
            </w:r>
            <w:r w:rsidR="00F20A3D">
              <w:rPr>
                <w:sz w:val="20"/>
              </w:rPr>
            </w:r>
            <w:r w:rsidR="00F20A3D">
              <w:rPr>
                <w:sz w:val="20"/>
              </w:rPr>
              <w:fldChar w:fldCharType="separate"/>
            </w:r>
            <w:r w:rsidR="00F20A3D"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 xml:space="preserve"> did not </w:t>
            </w:r>
            <w:r w:rsidR="00F20A3D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6"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</w:rPr>
              <w:instrText xml:space="preserve"> FORMCHECKBOX </w:instrText>
            </w:r>
            <w:r w:rsidR="00F20A3D">
              <w:rPr>
                <w:sz w:val="20"/>
              </w:rPr>
            </w:r>
            <w:r w:rsidR="00F20A3D">
              <w:rPr>
                <w:sz w:val="20"/>
              </w:rPr>
              <w:fldChar w:fldCharType="separate"/>
            </w:r>
            <w:r w:rsidR="00F20A3D">
              <w:rPr>
                <w:sz w:val="20"/>
              </w:rPr>
              <w:fldChar w:fldCharType="end"/>
            </w:r>
            <w:bookmarkEnd w:id="1"/>
            <w:r>
              <w:rPr>
                <w:sz w:val="20"/>
              </w:rPr>
              <w:t xml:space="preserve"> require the preparation and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dissemination of an environmental impact statement.</w:t>
            </w:r>
          </w:p>
          <w:p w:rsidR="00A20E31" w:rsidRDefault="00A20E31">
            <w:pPr>
              <w:overflowPunct/>
              <w:spacing w:line="4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c>
          <w:tcPr>
            <w:tcW w:w="11304" w:type="dxa"/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5.  The responsible entity has disseminated and/or published in the manner prescribed by 24 CFR 58.43 and 58.55 a notice to the public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in accordance with 24 CFR 58.70 and as evidenced by the attached copy (copies) or evidence of posting and mailing procedure.</w:t>
            </w:r>
          </w:p>
          <w:p w:rsidR="00A20E31" w:rsidRDefault="00A20E31">
            <w:pPr>
              <w:overflowPunct/>
              <w:spacing w:line="4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c>
          <w:tcPr>
            <w:tcW w:w="11304" w:type="dxa"/>
            <w:tcBorders>
              <w:bottom w:val="nil"/>
            </w:tcBorders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6.   The dates for all statutory and regulatory time periods for review, comment or other action are in compliance with procedures and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requirements of 24 CFR Part 58.</w:t>
            </w:r>
          </w:p>
          <w:p w:rsidR="00A20E31" w:rsidRDefault="00A20E31">
            <w:pPr>
              <w:overflowPunct/>
              <w:spacing w:line="4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c>
          <w:tcPr>
            <w:tcW w:w="11304" w:type="dxa"/>
            <w:tcBorders>
              <w:bottom w:val="nil"/>
            </w:tcBorders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7.   In accordance with 24 CFR 58.71(b), the responsible entity will advise the recipient (if different from the responsible entity) of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sz w:val="20"/>
              </w:rPr>
              <w:t xml:space="preserve">      any special environmental conditions that must be adhered to in carrying out the project.</w:t>
            </w:r>
          </w:p>
        </w:tc>
      </w:tr>
    </w:tbl>
    <w:p w:rsidR="00A20E31" w:rsidRDefault="00A20E31">
      <w:pPr>
        <w:overflowPunct/>
        <w:textAlignment w:val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 </w:t>
      </w:r>
    </w:p>
    <w:p w:rsidR="00A20E31" w:rsidRDefault="00A20E31">
      <w:pPr>
        <w:overflowPunct/>
        <w:textAlignment w:val="auto"/>
        <w:rPr>
          <w:sz w:val="20"/>
        </w:rPr>
      </w:pPr>
      <w:r>
        <w:rPr>
          <w:sz w:val="20"/>
        </w:rPr>
        <w:t>As the duly designated certifying official of the responsible entity, I also certify that:</w:t>
      </w:r>
    </w:p>
    <w:p w:rsidR="00A20E31" w:rsidRDefault="00A20E31">
      <w:pPr>
        <w:overflowPunct/>
        <w:spacing w:line="60" w:lineRule="exact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8"/>
        <w:gridCol w:w="5540"/>
      </w:tblGrid>
      <w:tr w:rsidR="00A20E31">
        <w:trPr>
          <w:cantSplit/>
        </w:trPr>
        <w:tc>
          <w:tcPr>
            <w:tcW w:w="11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8.   I am authorized to and do consent to assume the status of Federal official under the National Environmental Policy Act of 1969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and each provision of law designated in the 24 CFR 58.5 list of NEPA-related authorities insofar as the provisions of these laws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apply to the HUD responsibilities for environmental review, decision-making and action that have been assumed by the responsible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 entity.</w:t>
            </w:r>
          </w:p>
          <w:p w:rsidR="00A20E31" w:rsidRDefault="00A20E31">
            <w:pPr>
              <w:overflowPunct/>
              <w:spacing w:line="4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  <w:trHeight w:val="611"/>
        </w:trPr>
        <w:tc>
          <w:tcPr>
            <w:tcW w:w="1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9.   I am authorized to and do accept, on behalf of the recipient personally, the jurisdiction of the Federal courts for the enforcement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 xml:space="preserve">     of all these responsibilities, in my capacity as certifying officer of the responsible entity.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  <w:trHeight w:val="179"/>
        </w:trPr>
        <w:tc>
          <w:tcPr>
            <w:tcW w:w="5652" w:type="dxa"/>
            <w:vMerge w:val="restart"/>
            <w:tcBorders>
              <w:top w:val="single" w:sz="4" w:space="0" w:color="auto"/>
              <w:lef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Certifying Officer of the Responsible Entity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5652" w:type="dxa"/>
            <w:tcBorders>
              <w:top w:val="single" w:sz="4" w:space="0" w:color="auto"/>
              <w:righ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 of Certifying Officer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36" type="#_x0000_t75" style="width:267pt;height:24pt" o:ole="">
                  <v:imagedata r:id="rId28" o:title=""/>
                </v:shape>
                <w:control r:id="rId29" w:name="TextBox12" w:shapeid="_x0000_i1036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</w:trPr>
        <w:tc>
          <w:tcPr>
            <w:tcW w:w="5652" w:type="dxa"/>
            <w:vMerge/>
            <w:tcBorders>
              <w:left w:val="nil"/>
              <w:bottom w:val="single" w:sz="4" w:space="0" w:color="auto"/>
            </w:tcBorders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52" w:type="dxa"/>
            <w:tcBorders>
              <w:bottom w:val="single" w:sz="4" w:space="0" w:color="auto"/>
              <w:righ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signed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37" type="#_x0000_t75" style="width:270.75pt;height:18pt" o:ole="">
                  <v:imagedata r:id="rId30" o:title=""/>
                </v:shape>
                <w:control r:id="rId31" w:name="TextBox13" w:shapeid="_x0000_i1037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</w:trPr>
        <w:tc>
          <w:tcPr>
            <w:tcW w:w="11304" w:type="dxa"/>
            <w:gridSpan w:val="2"/>
            <w:tcBorders>
              <w:left w:val="nil"/>
              <w:righ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Address of Certifying Officer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38" type="#_x0000_t75" style="width:553.5pt;height:29.25pt" o:ole="">
                  <v:imagedata r:id="rId32" o:title=""/>
                </v:shape>
                <w:control r:id="rId33" w:name="TextBox14" w:shapeid="_x0000_i1038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</w:trPr>
        <w:tc>
          <w:tcPr>
            <w:tcW w:w="11304" w:type="dxa"/>
            <w:gridSpan w:val="2"/>
            <w:tcBorders>
              <w:left w:val="nil"/>
              <w:right w:val="nil"/>
            </w:tcBorders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3. To be completed when the Recipient is not the Responsible Entity</w:t>
            </w:r>
          </w:p>
        </w:tc>
      </w:tr>
      <w:tr w:rsidR="00A20E31">
        <w:trPr>
          <w:cantSplit/>
        </w:trPr>
        <w:tc>
          <w:tcPr>
            <w:tcW w:w="11304" w:type="dxa"/>
            <w:gridSpan w:val="2"/>
            <w:tcBorders>
              <w:left w:val="nil"/>
              <w:right w:val="nil"/>
            </w:tcBorders>
          </w:tcPr>
          <w:p w:rsidR="00A20E31" w:rsidRDefault="00A20E31">
            <w:pPr>
              <w:overflowPunct/>
              <w:spacing w:line="40" w:lineRule="exact"/>
              <w:textAlignment w:val="auto"/>
              <w:rPr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The recipient requests the release of funds for the programs and activities identified in Part 1 and agrees to abide by the special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conditions, procedures and requirements of the environmental review and to advise the responsible entity of any proposed change in</w:t>
            </w:r>
          </w:p>
          <w:p w:rsidR="00A20E31" w:rsidRDefault="00A20E31">
            <w:pPr>
              <w:overflowPunct/>
              <w:textAlignment w:val="auto"/>
              <w:rPr>
                <w:sz w:val="20"/>
              </w:rPr>
            </w:pPr>
            <w:r>
              <w:rPr>
                <w:sz w:val="20"/>
              </w:rPr>
              <w:t>the scope of the project or any change in environmental conditions in accordance with 24 CFR 58.71(b).</w:t>
            </w:r>
          </w:p>
          <w:p w:rsidR="00A20E31" w:rsidRDefault="00A20E31">
            <w:pPr>
              <w:overflowPunct/>
              <w:spacing w:line="40" w:lineRule="exac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 w:rsidTr="004B3629">
        <w:trPr>
          <w:cantSplit/>
          <w:trHeight w:val="602"/>
        </w:trPr>
        <w:tc>
          <w:tcPr>
            <w:tcW w:w="5652" w:type="dxa"/>
            <w:vMerge w:val="restart"/>
            <w:tcBorders>
              <w:lef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Signature of Authorized Officer of the Recipient</w: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X</w:t>
            </w:r>
          </w:p>
        </w:tc>
        <w:tc>
          <w:tcPr>
            <w:tcW w:w="5652" w:type="dxa"/>
            <w:tcBorders>
              <w:righ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Title of Authorized Officer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39" type="#_x0000_t75" style="width:267pt;height:18pt" o:ole="">
                  <v:imagedata r:id="rId34" o:title=""/>
                </v:shape>
                <w:control r:id="rId35" w:name="TextBox15" w:shapeid="_x0000_i1039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A20E31">
        <w:trPr>
          <w:cantSplit/>
        </w:trPr>
        <w:tc>
          <w:tcPr>
            <w:tcW w:w="5652" w:type="dxa"/>
            <w:vMerge/>
            <w:tcBorders>
              <w:left w:val="nil"/>
            </w:tcBorders>
          </w:tcPr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5652" w:type="dxa"/>
            <w:tcBorders>
              <w:right w:val="nil"/>
            </w:tcBorders>
          </w:tcPr>
          <w:p w:rsidR="00A20E31" w:rsidRDefault="00A20E31">
            <w:pPr>
              <w:overflowPunct/>
              <w:spacing w:line="60" w:lineRule="exact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signed</w:t>
            </w:r>
          </w:p>
          <w:p w:rsidR="00A20E31" w:rsidRDefault="00F20A3D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object w:dxaOrig="1440" w:dyaOrig="1440">
                <v:shape id="_x0000_i1040" type="#_x0000_t75" style="width:267pt;height:18pt" o:ole="">
                  <v:imagedata r:id="rId34" o:title=""/>
                </v:shape>
                <w:control r:id="rId36" w:name="TextBox16" w:shapeid="_x0000_i1040"/>
              </w:object>
            </w:r>
          </w:p>
          <w:p w:rsidR="00A20E31" w:rsidRDefault="00A20E31">
            <w:pPr>
              <w:overflowPunct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A20E31" w:rsidRDefault="00A20E31">
      <w:pPr>
        <w:overflowPunct/>
        <w:spacing w:line="80" w:lineRule="exact"/>
        <w:textAlignment w:val="auto"/>
        <w:rPr>
          <w:rFonts w:ascii="Arial" w:hAnsi="Arial" w:cs="Arial"/>
          <w:b/>
          <w:bCs/>
          <w:sz w:val="16"/>
          <w:szCs w:val="16"/>
        </w:rPr>
      </w:pPr>
    </w:p>
    <w:p w:rsidR="00A20E31" w:rsidRPr="002E3BA9" w:rsidRDefault="002E3BA9">
      <w:pPr>
        <w:overflowPunct/>
        <w:textAlignment w:val="auto"/>
        <w:rPr>
          <w:sz w:val="20"/>
        </w:rPr>
      </w:pPr>
      <w:r w:rsidRPr="002E3BA9">
        <w:rPr>
          <w:sz w:val="20"/>
        </w:rPr>
        <w:t>We, the undersigned, certify under penalty of perjury that the information provided above is true and correct.</w:t>
      </w:r>
      <w:r>
        <w:rPr>
          <w:sz w:val="20"/>
        </w:rPr>
        <w:t xml:space="preserve"> </w:t>
      </w:r>
      <w:r w:rsidRPr="002E3BA9">
        <w:rPr>
          <w:sz w:val="20"/>
        </w:rPr>
        <w:t>WARNING: Anyone who knowingly submits a false claim or makes a false statement is subject to criminal and/or civil penalties, including confinement for up to 5 years, fines, and civil and administrative penalties.  (18 U.S.C. §§ 287, 1001, 1010, 1012, 1014; 31 U.S.C. §3729, 3802)</w:t>
      </w:r>
    </w:p>
    <w:p w:rsidR="00A20E31" w:rsidRPr="002E3BA9" w:rsidRDefault="00A20E31">
      <w:pPr>
        <w:overflowPunct/>
        <w:textAlignment w:val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="00210877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210185</wp:posOffset>
                </wp:positionV>
                <wp:extent cx="7162800" cy="0"/>
                <wp:effectExtent l="13335" t="14605" r="15240" b="1397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F16CE"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16.55pt" to="560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dRsAEAAEkDAAAOAAAAZHJzL2Uyb0RvYy54bWysU01v2zAMvQ/YfxB0X+wEWNcZ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" strokeweight="1.5pt"/>
            </w:pict>
          </mc:Fallback>
        </mc:AlternateContent>
      </w:r>
    </w:p>
    <w:sectPr w:rsidR="00A20E31" w:rsidRPr="002E3BA9" w:rsidSect="007609F2">
      <w:footerReference w:type="default" r:id="rId37"/>
      <w:pgSz w:w="12240" w:h="15840"/>
      <w:pgMar w:top="432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706F" w:rsidRDefault="003D706F" w:rsidP="00A20E31">
      <w:r>
        <w:separator/>
      </w:r>
    </w:p>
  </w:endnote>
  <w:endnote w:type="continuationSeparator" w:id="0">
    <w:p w:rsidR="003D706F" w:rsidRDefault="003D706F" w:rsidP="00A2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1645" w:rsidRDefault="006A1645">
    <w:pPr>
      <w:overflowPunct/>
      <w:textAlignment w:val="auto"/>
      <w:rPr>
        <w:rFonts w:ascii="Arial" w:hAnsi="Arial" w:cs="Arial"/>
        <w:sz w:val="20"/>
      </w:rPr>
    </w:pPr>
    <w:r>
      <w:rPr>
        <w:rFonts w:ascii="Arial" w:hAnsi="Arial" w:cs="Arial"/>
        <w:sz w:val="16"/>
        <w:szCs w:val="16"/>
      </w:rPr>
      <w:t xml:space="preserve">Previous editions are obsolete                                                                                                                                                                form </w:t>
    </w:r>
    <w:r>
      <w:rPr>
        <w:rFonts w:ascii="Arial" w:hAnsi="Arial" w:cs="Arial"/>
        <w:b/>
        <w:bCs/>
        <w:sz w:val="16"/>
        <w:szCs w:val="16"/>
      </w:rPr>
      <w:t xml:space="preserve">HUD-7015.15 </w:t>
    </w:r>
    <w:r>
      <w:rPr>
        <w:rFonts w:ascii="Arial" w:hAnsi="Arial" w:cs="Arial"/>
        <w:sz w:val="16"/>
        <w:szCs w:val="16"/>
      </w:rPr>
      <w:t>(1/99)</w:t>
    </w:r>
  </w:p>
  <w:p w:rsidR="006A1645" w:rsidRDefault="006A16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706F" w:rsidRDefault="003D706F" w:rsidP="00A20E31">
      <w:r>
        <w:separator/>
      </w:r>
    </w:p>
  </w:footnote>
  <w:footnote w:type="continuationSeparator" w:id="0">
    <w:p w:rsidR="003D706F" w:rsidRDefault="003D706F" w:rsidP="00A2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formsDesign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31"/>
    <w:rsid w:val="00043A3C"/>
    <w:rsid w:val="000668BC"/>
    <w:rsid w:val="001426E3"/>
    <w:rsid w:val="00193F73"/>
    <w:rsid w:val="00201D60"/>
    <w:rsid w:val="00210877"/>
    <w:rsid w:val="002916B3"/>
    <w:rsid w:val="002A11B8"/>
    <w:rsid w:val="002E3BA9"/>
    <w:rsid w:val="003D706F"/>
    <w:rsid w:val="003E3EB8"/>
    <w:rsid w:val="00451ED4"/>
    <w:rsid w:val="004B3629"/>
    <w:rsid w:val="00514655"/>
    <w:rsid w:val="005D4FB0"/>
    <w:rsid w:val="006160E0"/>
    <w:rsid w:val="006A1645"/>
    <w:rsid w:val="007609F2"/>
    <w:rsid w:val="007C01DE"/>
    <w:rsid w:val="007C5A15"/>
    <w:rsid w:val="00832C94"/>
    <w:rsid w:val="00841D54"/>
    <w:rsid w:val="0085116E"/>
    <w:rsid w:val="00914150"/>
    <w:rsid w:val="00995A76"/>
    <w:rsid w:val="009B24D9"/>
    <w:rsid w:val="00A136FE"/>
    <w:rsid w:val="00A20E31"/>
    <w:rsid w:val="00A61F93"/>
    <w:rsid w:val="00A9089C"/>
    <w:rsid w:val="00AD55E5"/>
    <w:rsid w:val="00B16224"/>
    <w:rsid w:val="00B21BEF"/>
    <w:rsid w:val="00BB786E"/>
    <w:rsid w:val="00BE0AE5"/>
    <w:rsid w:val="00CD451A"/>
    <w:rsid w:val="00D43C53"/>
    <w:rsid w:val="00D4455F"/>
    <w:rsid w:val="00D968F5"/>
    <w:rsid w:val="00DF57A5"/>
    <w:rsid w:val="00F20A3D"/>
    <w:rsid w:val="00F322FE"/>
    <w:rsid w:val="00F5296A"/>
    <w:rsid w:val="00F83B50"/>
    <w:rsid w:val="00FD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A1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7C5A15"/>
    <w:pPr>
      <w:keepNext/>
      <w:overflowPunct/>
      <w:jc w:val="center"/>
      <w:textAlignment w:val="auto"/>
      <w:outlineLvl w:val="0"/>
    </w:pPr>
    <w:rPr>
      <w:rFonts w:ascii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C5A1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C5A1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image" Target="media/image14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image" Target="media/image7.wmf"/><Relationship Id="rId29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2.wmf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3F31-AE7D-4970-A203-864AC9A7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2024-06-26T15:19:00Z</dcterms:created>
  <dcterms:modified xsi:type="dcterms:W3CDTF">2024-06-26T15:19:00Z</dcterms:modified>
</cp:coreProperties>
</file>