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3387F" w14:textId="77777777" w:rsidR="00DA6115" w:rsidRPr="009D3B3F" w:rsidRDefault="00613F2F" w:rsidP="00DB1A25">
      <w:pPr>
        <w:ind w:right="-180"/>
        <w:contextualSpacing/>
        <w:jc w:val="center"/>
        <w:rPr>
          <w:rFonts w:ascii="Helvetica-Light" w:hAnsi="Helvetica-Light" w:cs="Helvetica-Light"/>
          <w:sz w:val="22"/>
          <w:szCs w:val="22"/>
        </w:rPr>
      </w:pPr>
      <w:r>
        <w:rPr>
          <w:rFonts w:ascii="Helvetica-Light" w:hAnsi="Helvetica-Light" w:cs="Helvetica-Light"/>
          <w:sz w:val="22"/>
          <w:szCs w:val="22"/>
        </w:rPr>
        <w:pict w14:anchorId="52252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25pt;height:76.5pt">
            <v:imagedata r:id="rId12" o:title="DCEO_GovColorLogo2019"/>
          </v:shape>
        </w:pict>
      </w:r>
    </w:p>
    <w:p w14:paraId="72FB370D" w14:textId="77777777" w:rsidR="009D3B3F" w:rsidRDefault="009D3B3F" w:rsidP="009D3B3F">
      <w:pPr>
        <w:ind w:right="-180"/>
        <w:contextualSpacing/>
      </w:pPr>
    </w:p>
    <w:p w14:paraId="2A7BE28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6DAE8280" w14:textId="77777777" w:rsidR="00722C51" w:rsidRPr="00722C51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8"/>
          <w:szCs w:val="28"/>
        </w:rPr>
      </w:pPr>
      <w:r w:rsidRPr="00722C51">
        <w:rPr>
          <w:rFonts w:ascii="Times New Roman" w:hAnsi="Times New Roman"/>
          <w:b/>
          <w:bCs/>
          <w:sz w:val="28"/>
          <w:szCs w:val="28"/>
        </w:rPr>
        <w:t>Agenda</w:t>
      </w:r>
    </w:p>
    <w:p w14:paraId="5AD15572" w14:textId="77777777" w:rsidR="00190B34" w:rsidRPr="00190B34" w:rsidRDefault="00190B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Hydrogen Economy Task Force</w:t>
      </w:r>
    </w:p>
    <w:p w14:paraId="2BC7D473" w14:textId="62963DC9" w:rsidR="00190B34" w:rsidRPr="00190B34" w:rsidRDefault="00876534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January </w:t>
      </w:r>
      <w:r w:rsidR="00613F2F">
        <w:rPr>
          <w:rFonts w:ascii="Times New Roman" w:hAnsi="Times New Roman"/>
          <w:b/>
          <w:bCs/>
          <w:sz w:val="22"/>
          <w:szCs w:val="22"/>
        </w:rPr>
        <w:t>16</w:t>
      </w:r>
      <w:r w:rsidR="009A7889">
        <w:rPr>
          <w:rFonts w:ascii="Times New Roman" w:hAnsi="Times New Roman"/>
          <w:b/>
          <w:bCs/>
          <w:sz w:val="22"/>
          <w:szCs w:val="22"/>
        </w:rPr>
        <w:t>, 202</w:t>
      </w:r>
      <w:r>
        <w:rPr>
          <w:rFonts w:ascii="Times New Roman" w:hAnsi="Times New Roman"/>
          <w:b/>
          <w:bCs/>
          <w:sz w:val="22"/>
          <w:szCs w:val="22"/>
        </w:rPr>
        <w:t>4</w:t>
      </w:r>
    </w:p>
    <w:p w14:paraId="2C2E180B" w14:textId="77777777" w:rsidR="00190B34" w:rsidRPr="00190B34" w:rsidRDefault="00722C51" w:rsidP="00190B34">
      <w:pPr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>8:3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 xml:space="preserve">0am – </w:t>
      </w:r>
      <w:r>
        <w:rPr>
          <w:rFonts w:ascii="Times New Roman" w:hAnsi="Times New Roman"/>
          <w:b/>
          <w:bCs/>
          <w:sz w:val="22"/>
          <w:szCs w:val="22"/>
        </w:rPr>
        <w:t>10:3</w:t>
      </w:r>
      <w:r w:rsidR="00190B34" w:rsidRPr="00190B34">
        <w:rPr>
          <w:rFonts w:ascii="Times New Roman" w:hAnsi="Times New Roman"/>
          <w:b/>
          <w:bCs/>
          <w:sz w:val="22"/>
          <w:szCs w:val="22"/>
        </w:rPr>
        <w:t>0am</w:t>
      </w:r>
    </w:p>
    <w:p w14:paraId="7F5D36C8" w14:textId="77777777" w:rsidR="00190B34" w:rsidRPr="00190B34" w:rsidRDefault="00190B34" w:rsidP="00E85976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left" w:pos="450"/>
        </w:tabs>
        <w:ind w:right="-180"/>
        <w:contextualSpacing/>
        <w:jc w:val="center"/>
        <w:rPr>
          <w:rFonts w:ascii="Times New Roman" w:hAnsi="Times New Roman"/>
          <w:b/>
          <w:bCs/>
          <w:sz w:val="22"/>
          <w:szCs w:val="22"/>
        </w:rPr>
      </w:pPr>
    </w:p>
    <w:p w14:paraId="360BA03A" w14:textId="77777777" w:rsidR="00190B34" w:rsidRDefault="00190B34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770E976D" w14:textId="77777777" w:rsidR="009A7889" w:rsidRPr="009A7889" w:rsidRDefault="00190B34" w:rsidP="00B44663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190B34">
        <w:rPr>
          <w:rFonts w:ascii="Times New Roman" w:hAnsi="Times New Roman"/>
          <w:b/>
          <w:bCs/>
          <w:sz w:val="22"/>
          <w:szCs w:val="22"/>
        </w:rPr>
        <w:t>Location:</w:t>
      </w:r>
      <w:r w:rsidR="00B44663">
        <w:rPr>
          <w:rFonts w:ascii="Times New Roman" w:hAnsi="Times New Roman"/>
          <w:b/>
          <w:bCs/>
          <w:sz w:val="22"/>
          <w:szCs w:val="22"/>
        </w:rPr>
        <w:t xml:space="preserve">  </w:t>
      </w:r>
      <w:r w:rsidRPr="00CE000D">
        <w:rPr>
          <w:rFonts w:ascii="Times New Roman" w:hAnsi="Times New Roman"/>
          <w:sz w:val="22"/>
          <w:szCs w:val="22"/>
        </w:rPr>
        <w:t>Virtual</w:t>
      </w:r>
      <w:r w:rsidR="00CE000D" w:rsidRPr="00CE000D">
        <w:rPr>
          <w:rFonts w:ascii="Times New Roman" w:hAnsi="Times New Roman"/>
          <w:sz w:val="22"/>
          <w:szCs w:val="22"/>
        </w:rPr>
        <w:t xml:space="preserve"> </w:t>
      </w:r>
      <w:r w:rsidR="009A7889" w:rsidRPr="009A7889">
        <w:rPr>
          <w:rFonts w:ascii="Times New Roman" w:hAnsi="Times New Roman"/>
          <w:sz w:val="22"/>
          <w:szCs w:val="22"/>
        </w:rPr>
        <w:t>WebEx Video Conference</w:t>
      </w:r>
    </w:p>
    <w:p w14:paraId="05D41FF2" w14:textId="77777777" w:rsidR="009D6BF6" w:rsidRDefault="009D6BF6" w:rsidP="009A7889">
      <w:pPr>
        <w:rPr>
          <w:rFonts w:ascii="Times New Roman" w:hAnsi="Times New Roman"/>
          <w:sz w:val="22"/>
          <w:szCs w:val="22"/>
        </w:rPr>
      </w:pPr>
    </w:p>
    <w:p w14:paraId="35DA3765" w14:textId="77777777" w:rsidR="009A7889" w:rsidRDefault="009A7889" w:rsidP="009A7889">
      <w:pPr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Join Link: </w:t>
      </w:r>
    </w:p>
    <w:p w14:paraId="0F8BE52D" w14:textId="77777777" w:rsidR="007C6503" w:rsidRDefault="00613F2F" w:rsidP="007C6503">
      <w:pPr>
        <w:framePr w:hSpace="45" w:wrap="around" w:vAnchor="text" w:hAnchor="text" w:y="1"/>
        <w:rPr>
          <w:sz w:val="22"/>
          <w:szCs w:val="22"/>
        </w:rPr>
      </w:pPr>
      <w:hyperlink r:id="rId13" w:history="1">
        <w:r w:rsidR="007C6503">
          <w:rPr>
            <w:rStyle w:val="Hyperlink"/>
            <w:rFonts w:ascii="Arial" w:hAnsi="Arial" w:cs="Arial"/>
            <w:color w:val="005E7D"/>
            <w:sz w:val="21"/>
            <w:szCs w:val="21"/>
          </w:rPr>
          <w:t>https://illinois.webex.com/illinois/j.php?MTID=m95aaac240bd9928ea3d804e5c6304f13</w:t>
        </w:r>
      </w:hyperlink>
      <w:r w:rsidR="007C6503">
        <w:t xml:space="preserve"> </w:t>
      </w:r>
    </w:p>
    <w:p w14:paraId="04E3ADC4" w14:textId="77777777" w:rsidR="007C6503" w:rsidRPr="009A7889" w:rsidRDefault="007C6503" w:rsidP="009A7889">
      <w:pPr>
        <w:rPr>
          <w:rFonts w:ascii="Times New Roman" w:hAnsi="Times New Roman"/>
          <w:sz w:val="22"/>
          <w:szCs w:val="22"/>
        </w:rPr>
      </w:pPr>
    </w:p>
    <w:p w14:paraId="2D8DF772" w14:textId="4A4961E8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 xml:space="preserve">Meeting Number (access code): </w:t>
      </w:r>
      <w:r w:rsidR="00732C11" w:rsidRPr="00732C11">
        <w:rPr>
          <w:rFonts w:ascii="Arial" w:hAnsi="Arial" w:cs="Arial"/>
          <w:color w:val="000000"/>
          <w:sz w:val="21"/>
          <w:szCs w:val="21"/>
        </w:rPr>
        <w:t>2634 893 9361</w:t>
      </w:r>
    </w:p>
    <w:p w14:paraId="1DD21F6A" w14:textId="77777777" w:rsidR="00754418" w:rsidRDefault="009A7889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  <w:r w:rsidRPr="009A7889">
        <w:rPr>
          <w:rFonts w:ascii="Times New Roman" w:hAnsi="Times New Roman"/>
          <w:sz w:val="22"/>
          <w:szCs w:val="22"/>
        </w:rPr>
        <w:t xml:space="preserve">Meeting Password: </w:t>
      </w:r>
      <w:r w:rsidR="00754418" w:rsidRPr="00754418">
        <w:rPr>
          <w:rFonts w:ascii="Arial" w:hAnsi="Arial" w:cs="Arial"/>
          <w:color w:val="000000"/>
          <w:sz w:val="21"/>
          <w:szCs w:val="21"/>
        </w:rPr>
        <w:t>ZchFmPq5R32</w:t>
      </w:r>
    </w:p>
    <w:p w14:paraId="617E4B77" w14:textId="77777777" w:rsidR="00754418" w:rsidRDefault="00754418" w:rsidP="009D3B3F">
      <w:pPr>
        <w:ind w:right="-180"/>
        <w:contextualSpacing/>
        <w:rPr>
          <w:rFonts w:ascii="Arial" w:hAnsi="Arial" w:cs="Arial"/>
          <w:color w:val="000000"/>
          <w:sz w:val="21"/>
          <w:szCs w:val="21"/>
        </w:rPr>
      </w:pPr>
    </w:p>
    <w:p w14:paraId="3F42FF53" w14:textId="210BEC8B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by phone:</w:t>
      </w:r>
    </w:p>
    <w:p w14:paraId="0849F5D6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+1-312-535-8110 United States Toll (Chicago)</w:t>
      </w:r>
    </w:p>
    <w:p w14:paraId="1868CEB0" w14:textId="77777777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+1-415-655-0002</w:t>
      </w:r>
    </w:p>
    <w:p w14:paraId="416F1D72" w14:textId="77777777" w:rsidR="00754418" w:rsidRDefault="00754418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07CDF568" w14:textId="4521EC32" w:rsidR="009A7889" w:rsidRP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  <w:r w:rsidRPr="009A7889">
        <w:rPr>
          <w:rFonts w:ascii="Times New Roman" w:hAnsi="Times New Roman"/>
          <w:sz w:val="22"/>
          <w:szCs w:val="22"/>
        </w:rPr>
        <w:t>Join from a video system or application:</w:t>
      </w:r>
    </w:p>
    <w:p w14:paraId="034C447E" w14:textId="202928AA" w:rsidR="00AD603F" w:rsidRDefault="00AD603F" w:rsidP="00AD603F">
      <w:pPr>
        <w:framePr w:hSpace="45" w:wrap="around" w:vAnchor="text" w:hAnchor="text" w:y="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333333"/>
          <w:sz w:val="21"/>
          <w:szCs w:val="21"/>
        </w:rPr>
        <w:t>Dial</w:t>
      </w:r>
      <w:r>
        <w:rPr>
          <w:rFonts w:ascii="Arial" w:hAnsi="Arial" w:cs="Arial"/>
          <w:color w:val="000000"/>
        </w:rPr>
        <w:t xml:space="preserve"> </w:t>
      </w:r>
      <w:hyperlink r:id="rId14" w:history="1">
        <w:r w:rsidR="00286F68" w:rsidRPr="00286F68">
          <w:rPr>
            <w:rStyle w:val="Hyperlink"/>
            <w:rFonts w:ascii="Arial" w:hAnsi="Arial" w:cs="Arial"/>
            <w:color w:val="005E7D"/>
            <w:sz w:val="21"/>
            <w:szCs w:val="21"/>
          </w:rPr>
          <w:t>26348939361</w:t>
        </w:r>
        <w:r>
          <w:rPr>
            <w:rStyle w:val="Hyperlink"/>
            <w:rFonts w:ascii="Arial" w:hAnsi="Arial" w:cs="Arial"/>
            <w:color w:val="005E7D"/>
            <w:sz w:val="21"/>
            <w:szCs w:val="21"/>
          </w:rPr>
          <w:t>@illinois.webex.com</w:t>
        </w:r>
      </w:hyperlink>
      <w:r>
        <w:rPr>
          <w:rFonts w:ascii="Arial" w:hAnsi="Arial" w:cs="Arial"/>
          <w:color w:val="000000"/>
        </w:rPr>
        <w:t xml:space="preserve">  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333333"/>
          <w:sz w:val="21"/>
          <w:szCs w:val="21"/>
        </w:rPr>
        <w:t>You can also dial 173.243.2.68 and enter your meeting number.</w:t>
      </w:r>
      <w:r>
        <w:rPr>
          <w:rFonts w:ascii="Arial" w:hAnsi="Arial" w:cs="Arial"/>
          <w:color w:val="000000"/>
        </w:rPr>
        <w:t xml:space="preserve"> </w:t>
      </w:r>
    </w:p>
    <w:p w14:paraId="1FEC419C" w14:textId="77777777" w:rsidR="009A7889" w:rsidRDefault="009A7889" w:rsidP="009D3B3F">
      <w:pPr>
        <w:ind w:right="-180"/>
        <w:contextualSpacing/>
        <w:rPr>
          <w:rFonts w:ascii="Times New Roman" w:hAnsi="Times New Roman"/>
          <w:sz w:val="22"/>
          <w:szCs w:val="22"/>
        </w:rPr>
      </w:pPr>
    </w:p>
    <w:p w14:paraId="459DBB1E" w14:textId="77777777" w:rsidR="00CD3A0D" w:rsidRPr="00190B34" w:rsidRDefault="00190B34" w:rsidP="00CD3A0D">
      <w:pPr>
        <w:rPr>
          <w:rFonts w:ascii="Times New Roman" w:eastAsia="Arial" w:hAnsi="Times New Roman"/>
          <w:b/>
          <w:bCs/>
          <w:color w:val="3C4043"/>
          <w:sz w:val="22"/>
          <w:szCs w:val="22"/>
        </w:rPr>
      </w:pPr>
      <w:r w:rsidRPr="00190B34">
        <w:rPr>
          <w:rFonts w:ascii="Times New Roman" w:eastAsia="Arial" w:hAnsi="Times New Roman"/>
          <w:b/>
          <w:bCs/>
          <w:color w:val="3C4043"/>
          <w:sz w:val="22"/>
          <w:szCs w:val="22"/>
        </w:rPr>
        <w:t>Agenda:</w:t>
      </w:r>
    </w:p>
    <w:p w14:paraId="4F203647" w14:textId="77777777" w:rsidR="00190B34" w:rsidRDefault="00190B34" w:rsidP="00CD3A0D">
      <w:pPr>
        <w:rPr>
          <w:rFonts w:ascii="Times New Roman" w:hAnsi="Times New Roman"/>
          <w:sz w:val="22"/>
          <w:szCs w:val="22"/>
        </w:rPr>
      </w:pPr>
    </w:p>
    <w:p w14:paraId="21CF2D78" w14:textId="77777777" w:rsid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 xml:space="preserve">Call to Order – </w:t>
      </w:r>
      <w:r w:rsidR="009A7889" w:rsidRPr="00F56419">
        <w:rPr>
          <w:rFonts w:ascii="Times New Roman" w:hAnsi="Times New Roman"/>
          <w:sz w:val="22"/>
          <w:szCs w:val="22"/>
        </w:rPr>
        <w:t>Senator Laura Ellman, Chair</w:t>
      </w:r>
    </w:p>
    <w:p w14:paraId="241008BF" w14:textId="77777777" w:rsidR="001F3E22" w:rsidRPr="00F56419" w:rsidRDefault="00190B34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F56419">
        <w:rPr>
          <w:rFonts w:ascii="Times New Roman" w:hAnsi="Times New Roman"/>
          <w:sz w:val="22"/>
          <w:szCs w:val="22"/>
        </w:rPr>
        <w:t>Roll Call of Membership</w:t>
      </w:r>
    </w:p>
    <w:p w14:paraId="162C4B0D" w14:textId="57763372" w:rsidR="00190B34" w:rsidRDefault="009A7889" w:rsidP="00852A1B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rPr>
          <w:rFonts w:ascii="Times New Roman" w:hAnsi="Times New Roman"/>
          <w:sz w:val="22"/>
          <w:szCs w:val="22"/>
        </w:rPr>
      </w:pPr>
      <w:r w:rsidRPr="001F3E22">
        <w:rPr>
          <w:rFonts w:ascii="Times New Roman" w:hAnsi="Times New Roman"/>
          <w:sz w:val="22"/>
          <w:szCs w:val="22"/>
        </w:rPr>
        <w:t xml:space="preserve">Review of </w:t>
      </w:r>
      <w:r w:rsidR="00613F2F">
        <w:rPr>
          <w:rFonts w:ascii="Times New Roman" w:hAnsi="Times New Roman"/>
          <w:sz w:val="22"/>
          <w:szCs w:val="22"/>
        </w:rPr>
        <w:t>1/9/2024</w:t>
      </w:r>
      <w:r w:rsidRPr="001F3E22">
        <w:rPr>
          <w:rFonts w:ascii="Times New Roman" w:hAnsi="Times New Roman"/>
          <w:sz w:val="22"/>
          <w:szCs w:val="22"/>
        </w:rPr>
        <w:t xml:space="preserve"> Meeting Minutes</w:t>
      </w:r>
    </w:p>
    <w:p w14:paraId="64FF6FFD" w14:textId="523BD010" w:rsidR="00206D9D" w:rsidRDefault="00BD6C66" w:rsidP="00206D9D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Annual Report</w:t>
      </w:r>
      <w:r w:rsidR="00206D9D">
        <w:rPr>
          <w:rFonts w:ascii="Times New Roman" w:hAnsi="Times New Roman"/>
          <w:sz w:val="22"/>
          <w:szCs w:val="22"/>
        </w:rPr>
        <w:t xml:space="preserve"> Discussion</w:t>
      </w:r>
    </w:p>
    <w:p w14:paraId="0A4428ED" w14:textId="77777777" w:rsidR="009A7889" w:rsidRPr="009A7889" w:rsidRDefault="009E049D" w:rsidP="00270E2C">
      <w:pPr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</w:tabs>
        <w:ind w:left="990" w:hanging="63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Adjournment</w:t>
      </w:r>
    </w:p>
    <w:p w14:paraId="73E2C1E5" w14:textId="77777777" w:rsidR="00087ED6" w:rsidRDefault="00087ED6" w:rsidP="001F6321">
      <w:pPr>
        <w:jc w:val="both"/>
        <w:rPr>
          <w:rFonts w:ascii="Times New Roman" w:hAnsi="Times New Roman"/>
          <w:sz w:val="22"/>
          <w:szCs w:val="22"/>
        </w:rPr>
      </w:pPr>
    </w:p>
    <w:p w14:paraId="5D355810" w14:textId="77777777" w:rsidR="00592BD3" w:rsidRDefault="00592BD3" w:rsidP="001F6321">
      <w:pPr>
        <w:jc w:val="both"/>
        <w:rPr>
          <w:rFonts w:ascii="Times New Roman" w:hAnsi="Times New Roman"/>
          <w:sz w:val="22"/>
          <w:szCs w:val="22"/>
        </w:rPr>
      </w:pPr>
    </w:p>
    <w:p w14:paraId="7B8FAE78" w14:textId="77777777" w:rsidR="007A5181" w:rsidRPr="00CB12A2" w:rsidRDefault="007A5181" w:rsidP="007A5181">
      <w:pPr>
        <w:ind w:left="1080"/>
        <w:jc w:val="both"/>
        <w:rPr>
          <w:rFonts w:ascii="Times New Roman" w:hAnsi="Times New Roman"/>
          <w:sz w:val="22"/>
          <w:szCs w:val="22"/>
        </w:rPr>
      </w:pPr>
    </w:p>
    <w:sectPr w:rsidR="007A5181" w:rsidRPr="00CB12A2" w:rsidSect="0005524F">
      <w:headerReference w:type="default" r:id="rId15"/>
      <w:headerReference w:type="first" r:id="rId16"/>
      <w:footerReference w:type="first" r:id="rId17"/>
      <w:pgSz w:w="12240" w:h="15840" w:code="1"/>
      <w:pgMar w:top="1440" w:right="1008" w:bottom="1526" w:left="1008" w:header="446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BC6470" w14:textId="77777777" w:rsidR="00A66BA3" w:rsidRDefault="00A66BA3">
      <w:r>
        <w:separator/>
      </w:r>
    </w:p>
  </w:endnote>
  <w:endnote w:type="continuationSeparator" w:id="0">
    <w:p w14:paraId="4B60F4BB" w14:textId="77777777" w:rsidR="00A66BA3" w:rsidRDefault="00A66B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4E936" w14:textId="77777777" w:rsidR="00D97607" w:rsidRDefault="00613F2F" w:rsidP="00FB0CA7">
    <w:pPr>
      <w:pStyle w:val="Footer"/>
      <w:tabs>
        <w:tab w:val="clear" w:pos="8640"/>
        <w:tab w:val="right" w:pos="9450"/>
      </w:tabs>
    </w:pPr>
    <w:r>
      <w:rPr>
        <w:noProof/>
      </w:rPr>
      <w:pict w14:anchorId="18B7AA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7" o:spid="_x0000_s1027" type="#_x0000_t75" alt="Description: DCEO_footer2014" style="position:absolute;margin-left:35.25pt;margin-top:640.45pt;width:575.3pt;height:141.85pt;z-index:251657216;visibility:visible">
          <v:imagedata r:id="rId1" o:title="DCEO_footer2014"/>
        </v:shape>
      </w:pict>
    </w:r>
    <w:r>
      <w:rPr>
        <w:noProof/>
      </w:rPr>
      <w:pict w14:anchorId="5920C347">
        <v:shape id="Picture 28" o:spid="_x0000_s1026" type="#_x0000_t75" alt="Description: DCEO_footer2014" style="position:absolute;margin-left:61.5pt;margin-top:671.2pt;width:575.3pt;height:141.85pt;z-index:251656192;visibility:visible">
          <v:imagedata r:id="rId1" o:title="DCEO_footer2014"/>
        </v:shape>
      </w:pict>
    </w:r>
    <w:r>
      <w:rPr>
        <w:noProof/>
      </w:rPr>
      <w:pict w14:anchorId="58F07334">
        <v:shape id="Picture 29" o:spid="_x0000_s1025" type="#_x0000_t75" alt="Description: DCEO_footer2014" style="position:absolute;margin-left:21.75pt;margin-top:660.7pt;width:575.3pt;height:141.85pt;z-index:251655168;visibility:visible">
          <v:imagedata r:id="rId1" o:title="DCEO_footer2014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0AEBB4" w14:textId="77777777" w:rsidR="00A66BA3" w:rsidRDefault="00A66BA3">
      <w:r>
        <w:separator/>
      </w:r>
    </w:p>
  </w:footnote>
  <w:footnote w:type="continuationSeparator" w:id="0">
    <w:p w14:paraId="1B5DB740" w14:textId="77777777" w:rsidR="00A66BA3" w:rsidRDefault="00A66B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AE2E2" w14:textId="77777777" w:rsidR="0005524F" w:rsidRDefault="00613F2F">
    <w:pPr>
      <w:pStyle w:val="Header"/>
    </w:pPr>
    <w:r>
      <w:rPr>
        <w:noProof/>
      </w:rPr>
      <w:pict w14:anchorId="576D7BDD">
        <v:shapetype id="_x0000_t202" coordsize="21600,21600" o:spt="202" path="m,l,21600r21600,l21600,xe">
          <v:stroke joinstyle="miter"/>
          <v:path gradientshapeok="t" o:connecttype="rect"/>
        </v:shapetype>
        <v:shape id="Text Box 21" o:spid="_x0000_s1034" type="#_x0000_t202" style="position:absolute;margin-left:133.35pt;margin-top:735.9pt;width:358.65pt;height:27pt;z-index:251660288;visibility:visible;mso-wrap-style:none;mso-position-horizontal-relative:page;mso-position-vertical-relative:page;mso-width-relative:margin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" filled="f" stroked="f">
          <v:textbox style="mso-next-textbox:#Text Box 21">
            <w:txbxContent>
              <w:p w14:paraId="1B8067C3" w14:textId="77777777" w:rsidR="0005524F" w:rsidRPr="00D6272E" w:rsidRDefault="0005524F" w:rsidP="0005524F">
                <w:pPr>
                  <w:rPr>
                    <w:rFonts w:ascii="Helvetica" w:hAnsi="Helvetica"/>
                    <w:color w:val="FFFFFF"/>
                    <w:sz w:val="20"/>
                    <w:szCs w:val="20"/>
                  </w:rPr>
                </w:pP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217.782.7500 Springfield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312.814.7179 Chicago   </w:t>
                </w:r>
                <w:r w:rsidRPr="00D6272E">
                  <w:rPr>
                    <w:rFonts w:ascii="Helvetica Light" w:hAnsi="Helvetica Light" w:cs="Calibri"/>
                    <w:color w:val="FFFFFF"/>
                    <w:sz w:val="20"/>
                    <w:szCs w:val="20"/>
                  </w:rPr>
                  <w:t>|</w:t>
                </w:r>
                <w:r w:rsidRPr="00D6272E">
                  <w:rPr>
                    <w:rFonts w:ascii="Helvetica" w:hAnsi="Helvetica" w:cs="Calibri"/>
                    <w:color w:val="FFFFFF"/>
                    <w:sz w:val="20"/>
                    <w:szCs w:val="20"/>
                  </w:rPr>
                  <w:t xml:space="preserve">   www.illinois.gov/dceo</w:t>
                </w:r>
              </w:p>
            </w:txbxContent>
          </v:textbox>
          <w10:wrap anchorx="page" anchory="page"/>
        </v:shape>
      </w:pict>
    </w:r>
    <w:r>
      <w:rPr>
        <w:noProof/>
      </w:rPr>
      <w:pict w14:anchorId="1E35A8A0">
        <v:rect id="Rectangle 7" o:spid="_x0000_s1033" style="position:absolute;margin-left:-1.6pt;margin-top:737.3pt;width:615pt;height:18pt;z-index:251659264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" fillcolor="#eb1c1f" stroked="f">
          <w10:wrap anchorx="page" anchory="page"/>
        </v:rect>
      </w:pict>
    </w:r>
    <w:r>
      <w:rPr>
        <w:noProof/>
      </w:rPr>
      <w:pict w14:anchorId="0B92C5B7">
        <v:rect id="Rectangle 3" o:spid="_x0000_s1032" style="position:absolute;margin-left:-1.6pt;margin-top:35.3pt;width:615pt;height:18pt;z-index:251658240;visibility:visible;mso-position-horizontal-relative:page;mso-position-vertical-relative:page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" fillcolor="#1f497d" stroked="f"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86A3F" w14:textId="77777777" w:rsidR="00D97607" w:rsidRDefault="00D97607" w:rsidP="00902936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</w:t>
    </w:r>
  </w:p>
  <w:p w14:paraId="0A80CEE7" w14:textId="77777777" w:rsidR="00D97607" w:rsidRDefault="00D97607" w:rsidP="00902936">
    <w:pPr>
      <w:pStyle w:val="Header"/>
      <w:tabs>
        <w:tab w:val="clear" w:pos="8640"/>
        <w:tab w:val="right" w:pos="9360"/>
      </w:tabs>
      <w:spacing w:line="360" w:lineRule="auto"/>
    </w:pPr>
  </w:p>
  <w:p w14:paraId="0A8E3722" w14:textId="77777777" w:rsidR="00D97607" w:rsidRDefault="005F2F63" w:rsidP="005F2F63">
    <w:pPr>
      <w:pStyle w:val="Header"/>
      <w:tabs>
        <w:tab w:val="clear" w:pos="8640"/>
        <w:tab w:val="right" w:pos="9360"/>
      </w:tabs>
      <w:ind w:left="-1260"/>
      <w:jc w:val="center"/>
    </w:pPr>
    <w: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BD871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2242E7"/>
    <w:multiLevelType w:val="hybridMultilevel"/>
    <w:tmpl w:val="D2AC8C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C6429"/>
    <w:multiLevelType w:val="hybridMultilevel"/>
    <w:tmpl w:val="E2C078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5F50AE"/>
    <w:multiLevelType w:val="hybridMultilevel"/>
    <w:tmpl w:val="41D85A52"/>
    <w:lvl w:ilvl="0" w:tplc="1DEA19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764A2"/>
    <w:multiLevelType w:val="hybridMultilevel"/>
    <w:tmpl w:val="BD96DDF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 w15:restartNumberingAfterBreak="0">
    <w:nsid w:val="1CA636E9"/>
    <w:multiLevelType w:val="hybridMultilevel"/>
    <w:tmpl w:val="89CA936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78E34C4"/>
    <w:multiLevelType w:val="hybridMultilevel"/>
    <w:tmpl w:val="FA4029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FD12DC7"/>
    <w:multiLevelType w:val="hybridMultilevel"/>
    <w:tmpl w:val="B93A5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81424A"/>
    <w:multiLevelType w:val="hybridMultilevel"/>
    <w:tmpl w:val="C9A8B1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0508B"/>
    <w:multiLevelType w:val="hybridMultilevel"/>
    <w:tmpl w:val="CCC8BD4E"/>
    <w:lvl w:ilvl="0" w:tplc="93BC31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7634C"/>
    <w:multiLevelType w:val="hybridMultilevel"/>
    <w:tmpl w:val="44E8E37E"/>
    <w:lvl w:ilvl="0" w:tplc="06265826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99"/>
        <w:lang w:val="en-US" w:eastAsia="en-US" w:bidi="ar-SA"/>
      </w:rPr>
    </w:lvl>
    <w:lvl w:ilvl="1" w:tplc="3E0CC45A">
      <w:numFmt w:val="bullet"/>
      <w:lvlText w:val="•"/>
      <w:lvlJc w:val="left"/>
      <w:pPr>
        <w:ind w:left="1694" w:hanging="360"/>
      </w:pPr>
      <w:rPr>
        <w:rFonts w:hint="default"/>
        <w:lang w:val="en-US" w:eastAsia="en-US" w:bidi="ar-SA"/>
      </w:rPr>
    </w:lvl>
    <w:lvl w:ilvl="2" w:tplc="6C0A18E4">
      <w:numFmt w:val="bullet"/>
      <w:lvlText w:val="•"/>
      <w:lvlJc w:val="left"/>
      <w:pPr>
        <w:ind w:left="2568" w:hanging="360"/>
      </w:pPr>
      <w:rPr>
        <w:rFonts w:hint="default"/>
        <w:lang w:val="en-US" w:eastAsia="en-US" w:bidi="ar-SA"/>
      </w:rPr>
    </w:lvl>
    <w:lvl w:ilvl="3" w:tplc="363AA31C">
      <w:numFmt w:val="bullet"/>
      <w:lvlText w:val="•"/>
      <w:lvlJc w:val="left"/>
      <w:pPr>
        <w:ind w:left="3442" w:hanging="360"/>
      </w:pPr>
      <w:rPr>
        <w:rFonts w:hint="default"/>
        <w:lang w:val="en-US" w:eastAsia="en-US" w:bidi="ar-SA"/>
      </w:rPr>
    </w:lvl>
    <w:lvl w:ilvl="4" w:tplc="D58025CC">
      <w:numFmt w:val="bullet"/>
      <w:lvlText w:val="•"/>
      <w:lvlJc w:val="left"/>
      <w:pPr>
        <w:ind w:left="4316" w:hanging="360"/>
      </w:pPr>
      <w:rPr>
        <w:rFonts w:hint="default"/>
        <w:lang w:val="en-US" w:eastAsia="en-US" w:bidi="ar-SA"/>
      </w:rPr>
    </w:lvl>
    <w:lvl w:ilvl="5" w:tplc="51686040">
      <w:numFmt w:val="bullet"/>
      <w:lvlText w:val="•"/>
      <w:lvlJc w:val="left"/>
      <w:pPr>
        <w:ind w:left="5190" w:hanging="360"/>
      </w:pPr>
      <w:rPr>
        <w:rFonts w:hint="default"/>
        <w:lang w:val="en-US" w:eastAsia="en-US" w:bidi="ar-SA"/>
      </w:rPr>
    </w:lvl>
    <w:lvl w:ilvl="6" w:tplc="FF68FCEA">
      <w:numFmt w:val="bullet"/>
      <w:lvlText w:val="•"/>
      <w:lvlJc w:val="left"/>
      <w:pPr>
        <w:ind w:left="6064" w:hanging="360"/>
      </w:pPr>
      <w:rPr>
        <w:rFonts w:hint="default"/>
        <w:lang w:val="en-US" w:eastAsia="en-US" w:bidi="ar-SA"/>
      </w:rPr>
    </w:lvl>
    <w:lvl w:ilvl="7" w:tplc="5C58231C">
      <w:numFmt w:val="bullet"/>
      <w:lvlText w:val="•"/>
      <w:lvlJc w:val="left"/>
      <w:pPr>
        <w:ind w:left="6938" w:hanging="360"/>
      </w:pPr>
      <w:rPr>
        <w:rFonts w:hint="default"/>
        <w:lang w:val="en-US" w:eastAsia="en-US" w:bidi="ar-SA"/>
      </w:rPr>
    </w:lvl>
    <w:lvl w:ilvl="8" w:tplc="68A4C85E">
      <w:numFmt w:val="bullet"/>
      <w:lvlText w:val="•"/>
      <w:lvlJc w:val="left"/>
      <w:pPr>
        <w:ind w:left="7812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5AED0DC5"/>
    <w:multiLevelType w:val="hybridMultilevel"/>
    <w:tmpl w:val="D36C8C4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4118C1"/>
    <w:multiLevelType w:val="hybridMultilevel"/>
    <w:tmpl w:val="9AB4654A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 w15:restartNumberingAfterBreak="0">
    <w:nsid w:val="60D1734F"/>
    <w:multiLevelType w:val="hybridMultilevel"/>
    <w:tmpl w:val="D8D89098"/>
    <w:lvl w:ilvl="0" w:tplc="040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 w15:restartNumberingAfterBreak="0">
    <w:nsid w:val="62A47A72"/>
    <w:multiLevelType w:val="multilevel"/>
    <w:tmpl w:val="67BCF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573418">
    <w:abstractNumId w:val="0"/>
  </w:num>
  <w:num w:numId="2" w16cid:durableId="377315476">
    <w:abstractNumId w:val="13"/>
  </w:num>
  <w:num w:numId="3" w16cid:durableId="1774940148">
    <w:abstractNumId w:val="10"/>
  </w:num>
  <w:num w:numId="4" w16cid:durableId="1001465469">
    <w:abstractNumId w:val="12"/>
  </w:num>
  <w:num w:numId="5" w16cid:durableId="916941082">
    <w:abstractNumId w:val="11"/>
  </w:num>
  <w:num w:numId="6" w16cid:durableId="1218396300">
    <w:abstractNumId w:val="4"/>
  </w:num>
  <w:num w:numId="7" w16cid:durableId="233588536">
    <w:abstractNumId w:val="5"/>
  </w:num>
  <w:num w:numId="8" w16cid:durableId="2037465263">
    <w:abstractNumId w:val="14"/>
  </w:num>
  <w:num w:numId="9" w16cid:durableId="1085809500">
    <w:abstractNumId w:val="7"/>
  </w:num>
  <w:num w:numId="10" w16cid:durableId="1215242129">
    <w:abstractNumId w:val="8"/>
  </w:num>
  <w:num w:numId="11" w16cid:durableId="761490628">
    <w:abstractNumId w:val="2"/>
  </w:num>
  <w:num w:numId="12" w16cid:durableId="2042896141">
    <w:abstractNumId w:val="3"/>
  </w:num>
  <w:num w:numId="13" w16cid:durableId="1571116987">
    <w:abstractNumId w:val="9"/>
  </w:num>
  <w:num w:numId="14" w16cid:durableId="1720980869">
    <w:abstractNumId w:val="1"/>
  </w:num>
  <w:num w:numId="15" w16cid:durableId="10575829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oNotTrackMoves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449E4"/>
    <w:rsid w:val="00016C1C"/>
    <w:rsid w:val="00023809"/>
    <w:rsid w:val="00026E76"/>
    <w:rsid w:val="000322D4"/>
    <w:rsid w:val="000349F8"/>
    <w:rsid w:val="000432C5"/>
    <w:rsid w:val="00046DD9"/>
    <w:rsid w:val="00054ED2"/>
    <w:rsid w:val="0005524F"/>
    <w:rsid w:val="0008062E"/>
    <w:rsid w:val="00087ED6"/>
    <w:rsid w:val="0009684C"/>
    <w:rsid w:val="000A541D"/>
    <w:rsid w:val="000B0B39"/>
    <w:rsid w:val="000C526D"/>
    <w:rsid w:val="000D2D77"/>
    <w:rsid w:val="000D70FF"/>
    <w:rsid w:val="000E6AD5"/>
    <w:rsid w:val="0011692E"/>
    <w:rsid w:val="00150F9A"/>
    <w:rsid w:val="0015530C"/>
    <w:rsid w:val="00185935"/>
    <w:rsid w:val="0019000E"/>
    <w:rsid w:val="00190B34"/>
    <w:rsid w:val="0019192C"/>
    <w:rsid w:val="001B634D"/>
    <w:rsid w:val="001D331F"/>
    <w:rsid w:val="001D3E83"/>
    <w:rsid w:val="001D3FD3"/>
    <w:rsid w:val="001D64B2"/>
    <w:rsid w:val="001D7642"/>
    <w:rsid w:val="001F23BA"/>
    <w:rsid w:val="001F3E22"/>
    <w:rsid w:val="001F6321"/>
    <w:rsid w:val="00200D95"/>
    <w:rsid w:val="0020199E"/>
    <w:rsid w:val="00206D9D"/>
    <w:rsid w:val="00207B93"/>
    <w:rsid w:val="00220EA4"/>
    <w:rsid w:val="002210D4"/>
    <w:rsid w:val="00225E05"/>
    <w:rsid w:val="00250149"/>
    <w:rsid w:val="00261652"/>
    <w:rsid w:val="00270E2C"/>
    <w:rsid w:val="00271E5F"/>
    <w:rsid w:val="00285048"/>
    <w:rsid w:val="00286F68"/>
    <w:rsid w:val="00297913"/>
    <w:rsid w:val="002A447F"/>
    <w:rsid w:val="002B1447"/>
    <w:rsid w:val="002C2D46"/>
    <w:rsid w:val="002C38B3"/>
    <w:rsid w:val="002D350E"/>
    <w:rsid w:val="002E139E"/>
    <w:rsid w:val="002E39BD"/>
    <w:rsid w:val="002E4B58"/>
    <w:rsid w:val="002E55E2"/>
    <w:rsid w:val="002F06D3"/>
    <w:rsid w:val="002F5EAD"/>
    <w:rsid w:val="00306E08"/>
    <w:rsid w:val="0032571A"/>
    <w:rsid w:val="003264F3"/>
    <w:rsid w:val="00333A1C"/>
    <w:rsid w:val="003413AC"/>
    <w:rsid w:val="0038644E"/>
    <w:rsid w:val="00392415"/>
    <w:rsid w:val="0039483F"/>
    <w:rsid w:val="0039514D"/>
    <w:rsid w:val="003B1EA3"/>
    <w:rsid w:val="003B30E9"/>
    <w:rsid w:val="003F0246"/>
    <w:rsid w:val="003F5F87"/>
    <w:rsid w:val="003F6FF5"/>
    <w:rsid w:val="00401BA4"/>
    <w:rsid w:val="00407E00"/>
    <w:rsid w:val="004158C8"/>
    <w:rsid w:val="00420C57"/>
    <w:rsid w:val="004319EC"/>
    <w:rsid w:val="004323C3"/>
    <w:rsid w:val="004338F5"/>
    <w:rsid w:val="00465F0E"/>
    <w:rsid w:val="00477B68"/>
    <w:rsid w:val="00481368"/>
    <w:rsid w:val="00486CD7"/>
    <w:rsid w:val="004A1330"/>
    <w:rsid w:val="004B37BE"/>
    <w:rsid w:val="004C1774"/>
    <w:rsid w:val="004C37C3"/>
    <w:rsid w:val="004C723F"/>
    <w:rsid w:val="004C74CA"/>
    <w:rsid w:val="004D0733"/>
    <w:rsid w:val="004D46CE"/>
    <w:rsid w:val="004D4C66"/>
    <w:rsid w:val="004E5703"/>
    <w:rsid w:val="004E7967"/>
    <w:rsid w:val="00500B92"/>
    <w:rsid w:val="005053ED"/>
    <w:rsid w:val="00512E2E"/>
    <w:rsid w:val="005140D5"/>
    <w:rsid w:val="00523CCA"/>
    <w:rsid w:val="005304A8"/>
    <w:rsid w:val="005306B5"/>
    <w:rsid w:val="005310AE"/>
    <w:rsid w:val="005405C5"/>
    <w:rsid w:val="00542F9B"/>
    <w:rsid w:val="00553621"/>
    <w:rsid w:val="00554F2F"/>
    <w:rsid w:val="00563286"/>
    <w:rsid w:val="0056330F"/>
    <w:rsid w:val="005664F2"/>
    <w:rsid w:val="00567BA7"/>
    <w:rsid w:val="00580EF7"/>
    <w:rsid w:val="005836A0"/>
    <w:rsid w:val="00583BDE"/>
    <w:rsid w:val="00592BD3"/>
    <w:rsid w:val="00594AF2"/>
    <w:rsid w:val="005A1697"/>
    <w:rsid w:val="005B2F95"/>
    <w:rsid w:val="005B6098"/>
    <w:rsid w:val="005C74E6"/>
    <w:rsid w:val="005D14A0"/>
    <w:rsid w:val="005D2F1B"/>
    <w:rsid w:val="005D3923"/>
    <w:rsid w:val="005E7A45"/>
    <w:rsid w:val="005F2F63"/>
    <w:rsid w:val="005F51FB"/>
    <w:rsid w:val="00613F2F"/>
    <w:rsid w:val="00632EFB"/>
    <w:rsid w:val="006513D8"/>
    <w:rsid w:val="00656F02"/>
    <w:rsid w:val="00664799"/>
    <w:rsid w:val="00667C0F"/>
    <w:rsid w:val="00692043"/>
    <w:rsid w:val="00695F7D"/>
    <w:rsid w:val="006A4EBD"/>
    <w:rsid w:val="006C5516"/>
    <w:rsid w:val="006D1D52"/>
    <w:rsid w:val="006D5185"/>
    <w:rsid w:val="006D58AB"/>
    <w:rsid w:val="006E2CC8"/>
    <w:rsid w:val="006F4B47"/>
    <w:rsid w:val="006F71DC"/>
    <w:rsid w:val="007118CD"/>
    <w:rsid w:val="00715777"/>
    <w:rsid w:val="007167AB"/>
    <w:rsid w:val="00722C51"/>
    <w:rsid w:val="00722D05"/>
    <w:rsid w:val="00722DD5"/>
    <w:rsid w:val="00732C11"/>
    <w:rsid w:val="00751FCB"/>
    <w:rsid w:val="00754418"/>
    <w:rsid w:val="00754DD0"/>
    <w:rsid w:val="00764995"/>
    <w:rsid w:val="00764ADA"/>
    <w:rsid w:val="00794E30"/>
    <w:rsid w:val="00796847"/>
    <w:rsid w:val="007A4DEA"/>
    <w:rsid w:val="007A5181"/>
    <w:rsid w:val="007B0075"/>
    <w:rsid w:val="007B7042"/>
    <w:rsid w:val="007B7489"/>
    <w:rsid w:val="007B7AE2"/>
    <w:rsid w:val="007C6503"/>
    <w:rsid w:val="007E17D0"/>
    <w:rsid w:val="007F082D"/>
    <w:rsid w:val="007F2C9A"/>
    <w:rsid w:val="007F38DE"/>
    <w:rsid w:val="00801D7F"/>
    <w:rsid w:val="00807796"/>
    <w:rsid w:val="00812CB5"/>
    <w:rsid w:val="00826312"/>
    <w:rsid w:val="00826556"/>
    <w:rsid w:val="0083749A"/>
    <w:rsid w:val="00841187"/>
    <w:rsid w:val="00852A1B"/>
    <w:rsid w:val="008612EF"/>
    <w:rsid w:val="00874AD3"/>
    <w:rsid w:val="00876534"/>
    <w:rsid w:val="0088120A"/>
    <w:rsid w:val="008926A9"/>
    <w:rsid w:val="00893917"/>
    <w:rsid w:val="008A6ABC"/>
    <w:rsid w:val="008A6FF1"/>
    <w:rsid w:val="008B573C"/>
    <w:rsid w:val="008B5A9E"/>
    <w:rsid w:val="008C0823"/>
    <w:rsid w:val="008C1125"/>
    <w:rsid w:val="008C53FD"/>
    <w:rsid w:val="008D1E89"/>
    <w:rsid w:val="008D2027"/>
    <w:rsid w:val="008F0C2E"/>
    <w:rsid w:val="008F2F70"/>
    <w:rsid w:val="00902936"/>
    <w:rsid w:val="00917880"/>
    <w:rsid w:val="00924056"/>
    <w:rsid w:val="009325F1"/>
    <w:rsid w:val="00932AA5"/>
    <w:rsid w:val="00936DD7"/>
    <w:rsid w:val="009436C2"/>
    <w:rsid w:val="009449E4"/>
    <w:rsid w:val="00957B94"/>
    <w:rsid w:val="00957EA1"/>
    <w:rsid w:val="0096734B"/>
    <w:rsid w:val="00973D57"/>
    <w:rsid w:val="009A1183"/>
    <w:rsid w:val="009A4C7A"/>
    <w:rsid w:val="009A7889"/>
    <w:rsid w:val="009B2DAF"/>
    <w:rsid w:val="009B7511"/>
    <w:rsid w:val="009C217E"/>
    <w:rsid w:val="009D3B3F"/>
    <w:rsid w:val="009D6BF6"/>
    <w:rsid w:val="009E049D"/>
    <w:rsid w:val="00A03705"/>
    <w:rsid w:val="00A0788C"/>
    <w:rsid w:val="00A24BB6"/>
    <w:rsid w:val="00A45348"/>
    <w:rsid w:val="00A66BA3"/>
    <w:rsid w:val="00A84180"/>
    <w:rsid w:val="00A852B5"/>
    <w:rsid w:val="00AB7230"/>
    <w:rsid w:val="00AC5A87"/>
    <w:rsid w:val="00AD3B29"/>
    <w:rsid w:val="00AD603F"/>
    <w:rsid w:val="00AF1DCC"/>
    <w:rsid w:val="00AF32BE"/>
    <w:rsid w:val="00B03203"/>
    <w:rsid w:val="00B129C6"/>
    <w:rsid w:val="00B15691"/>
    <w:rsid w:val="00B2063F"/>
    <w:rsid w:val="00B315BD"/>
    <w:rsid w:val="00B42D22"/>
    <w:rsid w:val="00B44663"/>
    <w:rsid w:val="00B45BD4"/>
    <w:rsid w:val="00B6096A"/>
    <w:rsid w:val="00B83AFB"/>
    <w:rsid w:val="00BC255F"/>
    <w:rsid w:val="00BC7115"/>
    <w:rsid w:val="00BD6B10"/>
    <w:rsid w:val="00BD6C66"/>
    <w:rsid w:val="00BE08D6"/>
    <w:rsid w:val="00BE2BB1"/>
    <w:rsid w:val="00BF3DCC"/>
    <w:rsid w:val="00C01429"/>
    <w:rsid w:val="00C1541D"/>
    <w:rsid w:val="00C15DFE"/>
    <w:rsid w:val="00C26225"/>
    <w:rsid w:val="00C33436"/>
    <w:rsid w:val="00C355C7"/>
    <w:rsid w:val="00C54827"/>
    <w:rsid w:val="00C5526A"/>
    <w:rsid w:val="00C6745D"/>
    <w:rsid w:val="00C71317"/>
    <w:rsid w:val="00CB12A2"/>
    <w:rsid w:val="00CB2269"/>
    <w:rsid w:val="00CB6946"/>
    <w:rsid w:val="00CC1B09"/>
    <w:rsid w:val="00CD22C5"/>
    <w:rsid w:val="00CD3A0D"/>
    <w:rsid w:val="00CE000D"/>
    <w:rsid w:val="00CF4765"/>
    <w:rsid w:val="00CF5549"/>
    <w:rsid w:val="00D062F3"/>
    <w:rsid w:val="00D06350"/>
    <w:rsid w:val="00D13189"/>
    <w:rsid w:val="00D21D23"/>
    <w:rsid w:val="00D23155"/>
    <w:rsid w:val="00D237B9"/>
    <w:rsid w:val="00D25EF3"/>
    <w:rsid w:val="00D405E5"/>
    <w:rsid w:val="00D519AE"/>
    <w:rsid w:val="00D5373F"/>
    <w:rsid w:val="00D6272E"/>
    <w:rsid w:val="00D638E8"/>
    <w:rsid w:val="00D71BB3"/>
    <w:rsid w:val="00D7680A"/>
    <w:rsid w:val="00D76B68"/>
    <w:rsid w:val="00D830E5"/>
    <w:rsid w:val="00D921D5"/>
    <w:rsid w:val="00D97607"/>
    <w:rsid w:val="00DA35FB"/>
    <w:rsid w:val="00DA6115"/>
    <w:rsid w:val="00DB1A25"/>
    <w:rsid w:val="00DB21E5"/>
    <w:rsid w:val="00DB27B1"/>
    <w:rsid w:val="00DB2B0A"/>
    <w:rsid w:val="00DE6060"/>
    <w:rsid w:val="00E4260C"/>
    <w:rsid w:val="00E43BB0"/>
    <w:rsid w:val="00E45B67"/>
    <w:rsid w:val="00E60FF7"/>
    <w:rsid w:val="00E65AAA"/>
    <w:rsid w:val="00E85976"/>
    <w:rsid w:val="00E8612F"/>
    <w:rsid w:val="00E920F6"/>
    <w:rsid w:val="00E93A27"/>
    <w:rsid w:val="00EA3251"/>
    <w:rsid w:val="00EA39F7"/>
    <w:rsid w:val="00EA4C8E"/>
    <w:rsid w:val="00EB0908"/>
    <w:rsid w:val="00EB5520"/>
    <w:rsid w:val="00ED402E"/>
    <w:rsid w:val="00ED74A0"/>
    <w:rsid w:val="00EE35E3"/>
    <w:rsid w:val="00EF0FAE"/>
    <w:rsid w:val="00F0687F"/>
    <w:rsid w:val="00F1410D"/>
    <w:rsid w:val="00F144D5"/>
    <w:rsid w:val="00F14835"/>
    <w:rsid w:val="00F20BF4"/>
    <w:rsid w:val="00F23C69"/>
    <w:rsid w:val="00F248F8"/>
    <w:rsid w:val="00F26403"/>
    <w:rsid w:val="00F33A7A"/>
    <w:rsid w:val="00F47C17"/>
    <w:rsid w:val="00F54CC4"/>
    <w:rsid w:val="00F56419"/>
    <w:rsid w:val="00F63D18"/>
    <w:rsid w:val="00F81FFA"/>
    <w:rsid w:val="00F85457"/>
    <w:rsid w:val="00F8676A"/>
    <w:rsid w:val="00FA55CD"/>
    <w:rsid w:val="00FB0CA7"/>
    <w:rsid w:val="00FB6AF6"/>
    <w:rsid w:val="00FF1388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 style="mso-position-vertical-relative:bottom-margin-area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3D17E8E2"/>
  <w15:chartTrackingRefBased/>
  <w15:docId w15:val="{049C35FA-412F-4888-9B11-EACC25B18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B6098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0"/>
    </w:pPr>
    <w:rPr>
      <w:b/>
      <w:sz w:val="40"/>
      <w:szCs w:val="40"/>
    </w:rPr>
  </w:style>
  <w:style w:type="paragraph" w:styleId="Heading2">
    <w:name w:val="heading 2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utlineLvl w:val="1"/>
    </w:pPr>
    <w:rPr>
      <w:b/>
      <w:i/>
      <w:iCs/>
      <w:sz w:val="28"/>
    </w:rPr>
  </w:style>
  <w:style w:type="paragraph" w:styleId="Heading3">
    <w:name w:val="heading 3"/>
    <w:basedOn w:val="Normal"/>
    <w:next w:val="Normal"/>
    <w:autoRedefine/>
    <w:qFormat/>
    <w:rsid w:val="008F2F70"/>
    <w:pPr>
      <w:keepNext/>
      <w:tabs>
        <w:tab w:val="clear" w:pos="360"/>
        <w:tab w:val="clear" w:pos="720"/>
        <w:tab w:val="clear" w:pos="1080"/>
        <w:tab w:val="clear" w:pos="1800"/>
        <w:tab w:val="clear" w:pos="2160"/>
        <w:tab w:val="clear" w:pos="2520"/>
        <w:tab w:val="clear" w:pos="2880"/>
      </w:tabs>
      <w:outlineLvl w:val="2"/>
    </w:pPr>
    <w:rPr>
      <w:rFonts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paragraph" w:styleId="Footer">
    <w:name w:val="footer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F2F70"/>
  </w:style>
  <w:style w:type="paragraph" w:customStyle="1" w:styleId="TableText">
    <w:name w:val="Table Text"/>
    <w:basedOn w:val="Normal"/>
    <w:rsid w:val="008F2F70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  <w:textAlignment w:val="baseline"/>
    </w:pPr>
    <w:rPr>
      <w:color w:val="000000"/>
      <w:szCs w:val="20"/>
    </w:rPr>
  </w:style>
  <w:style w:type="paragraph" w:styleId="BalloonText">
    <w:name w:val="Balloon Text"/>
    <w:basedOn w:val="Normal"/>
    <w:link w:val="BalloonTextChar"/>
    <w:rsid w:val="00BE08D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rsid w:val="00BE08D6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D97607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character" w:customStyle="1" w:styleId="TitleChar">
    <w:name w:val="Title Char"/>
    <w:link w:val="Title"/>
    <w:rsid w:val="005664F2"/>
    <w:rPr>
      <w:rFonts w:ascii="Cambria" w:hAnsi="Cambria"/>
      <w:b/>
      <w:bCs/>
      <w:kern w:val="28"/>
      <w:sz w:val="32"/>
      <w:szCs w:val="32"/>
      <w:lang w:val="x-none" w:eastAsia="x-none" w:bidi="en-US"/>
    </w:rPr>
  </w:style>
  <w:style w:type="paragraph" w:styleId="BlockText">
    <w:name w:val="Block Text"/>
    <w:basedOn w:val="Normal"/>
    <w:unhideWhenUsed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-576"/>
        <w:tab w:val="left" w:pos="0"/>
      </w:tabs>
      <w:overflowPunct w:val="0"/>
      <w:autoSpaceDE w:val="0"/>
      <w:autoSpaceDN w:val="0"/>
      <w:adjustRightInd w:val="0"/>
      <w:ind w:left="-576" w:right="-576"/>
    </w:pPr>
    <w:rPr>
      <w:rFonts w:ascii="Arial" w:hAnsi="Arial"/>
      <w:sz w:val="20"/>
      <w:szCs w:val="20"/>
    </w:rPr>
  </w:style>
  <w:style w:type="paragraph" w:customStyle="1" w:styleId="DefaultText">
    <w:name w:val="Default Text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overflowPunct w:val="0"/>
      <w:autoSpaceDE w:val="0"/>
      <w:autoSpaceDN w:val="0"/>
      <w:adjustRightInd w:val="0"/>
    </w:pPr>
    <w:rPr>
      <w:rFonts w:ascii="Arial" w:hAnsi="Arial"/>
      <w:color w:val="000000"/>
      <w:szCs w:val="20"/>
    </w:rPr>
  </w:style>
  <w:style w:type="paragraph" w:customStyle="1" w:styleId="DefaultText11">
    <w:name w:val="Default Text:1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Text1">
    <w:name w:val="Default Text:1"/>
    <w:basedOn w:val="Normal"/>
    <w:rsid w:val="005664F2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ing11">
    <w:name w:val="Heading 11"/>
    <w:basedOn w:val="Normal"/>
    <w:rsid w:val="005664F2"/>
    <w:pPr>
      <w:keepNext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  <w:tab w:val="left" w:pos="0"/>
      </w:tabs>
      <w:overflowPunct w:val="0"/>
      <w:autoSpaceDE w:val="0"/>
      <w:autoSpaceDN w:val="0"/>
      <w:adjustRightInd w:val="0"/>
      <w:jc w:val="center"/>
    </w:pPr>
    <w:rPr>
      <w:rFonts w:ascii="Times New Roman" w:hAnsi="Times New Roman"/>
      <w:b/>
      <w:szCs w:val="20"/>
      <w:u w:val="single"/>
    </w:rPr>
  </w:style>
  <w:style w:type="character" w:styleId="Hyperlink">
    <w:name w:val="Hyperlink"/>
    <w:rsid w:val="005664F2"/>
    <w:rPr>
      <w:color w:val="0000FF"/>
      <w:u w:val="single"/>
    </w:rPr>
  </w:style>
  <w:style w:type="paragraph" w:styleId="NoSpacing">
    <w:name w:val="No Spacing"/>
    <w:uiPriority w:val="1"/>
    <w:qFormat/>
    <w:rsid w:val="001F6321"/>
    <w:rPr>
      <w:rFonts w:ascii="Cambria" w:eastAsia="Cambria" w:hAnsi="Cambria"/>
      <w:sz w:val="22"/>
      <w:szCs w:val="22"/>
    </w:rPr>
  </w:style>
  <w:style w:type="paragraph" w:styleId="NormalWeb">
    <w:name w:val="Normal (Web)"/>
    <w:basedOn w:val="Normal"/>
    <w:uiPriority w:val="99"/>
    <w:unhideWhenUsed/>
    <w:rsid w:val="001F6321"/>
    <w:pPr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  <w:ind w:left="109"/>
    </w:pPr>
    <w:rPr>
      <w:rFonts w:eastAsia="Calibri" w:cs="Calibri"/>
      <w:sz w:val="22"/>
      <w:szCs w:val="22"/>
    </w:rPr>
  </w:style>
  <w:style w:type="character" w:customStyle="1" w:styleId="BodyTextChar">
    <w:name w:val="Body Text Char"/>
    <w:link w:val="BodyText"/>
    <w:uiPriority w:val="1"/>
    <w:rsid w:val="00512E2E"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1"/>
    <w:qFormat/>
    <w:rsid w:val="00512E2E"/>
    <w:pPr>
      <w:widowControl w:val="0"/>
      <w:tabs>
        <w:tab w:val="clear" w:pos="360"/>
        <w:tab w:val="clear" w:pos="720"/>
        <w:tab w:val="clear" w:pos="1080"/>
        <w:tab w:val="clear" w:pos="1440"/>
        <w:tab w:val="clear" w:pos="1800"/>
        <w:tab w:val="clear" w:pos="2160"/>
        <w:tab w:val="clear" w:pos="2520"/>
        <w:tab w:val="clear" w:pos="2880"/>
      </w:tabs>
      <w:autoSpaceDE w:val="0"/>
      <w:autoSpaceDN w:val="0"/>
    </w:pPr>
    <w:rPr>
      <w:rFonts w:eastAsia="Calibri" w:cs="Calibri"/>
      <w:sz w:val="22"/>
      <w:szCs w:val="22"/>
    </w:rPr>
  </w:style>
  <w:style w:type="character" w:styleId="CommentReference">
    <w:name w:val="annotation reference"/>
    <w:rsid w:val="00080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062E"/>
    <w:rPr>
      <w:sz w:val="20"/>
      <w:szCs w:val="20"/>
    </w:rPr>
  </w:style>
  <w:style w:type="character" w:customStyle="1" w:styleId="CommentTextChar">
    <w:name w:val="Comment Text Char"/>
    <w:link w:val="CommentText"/>
    <w:rsid w:val="0008062E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08062E"/>
    <w:rPr>
      <w:b/>
      <w:bCs/>
    </w:rPr>
  </w:style>
  <w:style w:type="character" w:customStyle="1" w:styleId="CommentSubjectChar">
    <w:name w:val="Comment Subject Char"/>
    <w:link w:val="CommentSubject"/>
    <w:rsid w:val="0008062E"/>
    <w:rPr>
      <w:rFonts w:ascii="Calibri" w:hAnsi="Calibri"/>
      <w:b/>
      <w:bCs/>
    </w:rPr>
  </w:style>
  <w:style w:type="character" w:styleId="UnresolvedMention">
    <w:name w:val="Unresolved Mention"/>
    <w:uiPriority w:val="99"/>
    <w:semiHidden/>
    <w:unhideWhenUsed/>
    <w:rsid w:val="00CB12A2"/>
    <w:rPr>
      <w:color w:val="605E5C"/>
      <w:shd w:val="clear" w:color="auto" w:fill="E1DFDD"/>
    </w:rPr>
  </w:style>
  <w:style w:type="character" w:styleId="FollowedHyperlink">
    <w:name w:val="FollowedHyperlink"/>
    <w:rsid w:val="00F14835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llinois.webex.com/illinois/j.php?MTID=m95aaac240bd9928ea3d804e5c6304f13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24673147251@illinois.webex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E69D77297F8A45B8B9D6991C54C3C9" ma:contentTypeVersion="8" ma:contentTypeDescription="Create a new document." ma:contentTypeScope="" ma:versionID="f79b7b1776508a3529cf08d0664c7850">
  <xsd:schema xmlns:xsd="http://www.w3.org/2001/XMLSchema" xmlns:xs="http://www.w3.org/2001/XMLSchema" xmlns:p="http://schemas.microsoft.com/office/2006/metadata/properties" xmlns:ns1="http://schemas.microsoft.com/sharepoint/v3" xmlns:ns2="294e5055-bfe8-4b26-aa7b-1a50231752f4" xmlns:ns3="f5c727e0-4a81-436a-b782-fec2fcaf8af5" targetNamespace="http://schemas.microsoft.com/office/2006/metadata/properties" ma:root="true" ma:fieldsID="5809158a33bc0376ef2ffff7c71fcafe" ns1:_="" ns2:_="" ns3:_="">
    <xsd:import namespace="http://schemas.microsoft.com/sharepoint/v3"/>
    <xsd:import namespace="294e5055-bfe8-4b26-aa7b-1a50231752f4"/>
    <xsd:import namespace="f5c727e0-4a81-436a-b782-fec2fcaf8a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4e5055-bfe8-4b26-aa7b-1a50231752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727e0-4a81-436a-b782-fec2fcaf8af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8E4140-C444-4EAB-99F5-6F84373381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94e5055-bfe8-4b26-aa7b-1a50231752f4"/>
    <ds:schemaRef ds:uri="f5c727e0-4a81-436a-b782-fec2fcaf8a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244B27-C44A-40A0-B5D0-517B9C2005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D059E5B-BD7F-4843-8A56-F48FD6F4A6D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FC8746C7-B7F8-401B-A7B4-E1C8538BC2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1999C1C6-B48A-40D0-80D2-72A67F96D1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_DCEO Letterhead_ColorLogo</vt:lpstr>
    </vt:vector>
  </TitlesOfParts>
  <Company>ILDCEO</Company>
  <LinksUpToDate>false</LinksUpToDate>
  <CharactersWithSpaces>805</CharactersWithSpaces>
  <SharedDoc>false</SharedDoc>
  <HyperlinkBase/>
  <HLinks>
    <vt:vector size="12" baseType="variant">
      <vt:variant>
        <vt:i4>5832814</vt:i4>
      </vt:variant>
      <vt:variant>
        <vt:i4>3</vt:i4>
      </vt:variant>
      <vt:variant>
        <vt:i4>0</vt:i4>
      </vt:variant>
      <vt:variant>
        <vt:i4>5</vt:i4>
      </vt:variant>
      <vt:variant>
        <vt:lpwstr>sip:24673147251@illinois.webex.com</vt:lpwstr>
      </vt:variant>
      <vt:variant>
        <vt:lpwstr/>
      </vt:variant>
      <vt:variant>
        <vt:i4>1310739</vt:i4>
      </vt:variant>
      <vt:variant>
        <vt:i4>0</vt:i4>
      </vt:variant>
      <vt:variant>
        <vt:i4>0</vt:i4>
      </vt:variant>
      <vt:variant>
        <vt:i4>5</vt:i4>
      </vt:variant>
      <vt:variant>
        <vt:lpwstr>https://illinois.webex.com/illinois/j.php?MTID=m95aaac240bd9928ea3d804e5c6304f13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_DCEO Letterhead_ColorLogo</dc:title>
  <dc:subject/>
  <dc:creator>Brian McGrady</dc:creator>
  <cp:keywords/>
  <dc:description>New Color Logo</dc:description>
  <cp:lastModifiedBy>O'Conner, John</cp:lastModifiedBy>
  <cp:revision>3</cp:revision>
  <cp:lastPrinted>2015-09-15T15:07:00Z</cp:lastPrinted>
  <dcterms:created xsi:type="dcterms:W3CDTF">2023-12-05T15:56:00Z</dcterms:created>
  <dcterms:modified xsi:type="dcterms:W3CDTF">2023-12-05T15:56:00Z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0x0101003E2E3F57886B6740B440B4A58B8FDAF1</vt:lpwstr>
  </property>
  <property fmtid="{D5CDD505-2E9C-101B-9397-08002B2CF9AE}" pid="3" name="_DCDateModified">
    <vt:lpwstr>2015-12-31T08:06:17Z</vt:lpwstr>
  </property>
  <property fmtid="{D5CDD505-2E9C-101B-9397-08002B2CF9AE}" pid="4" name="Bureau List">
    <vt:lpwstr>_Agencywide</vt:lpwstr>
  </property>
  <property fmtid="{D5CDD505-2E9C-101B-9397-08002B2CF9AE}" pid="5" name="_DCDateCreated">
    <vt:lpwstr>1999-11-29T00:00:00Z</vt:lpwstr>
  </property>
  <property fmtid="{D5CDD505-2E9C-101B-9397-08002B2CF9AE}" pid="6" name="Order">
    <vt:lpwstr>7100.00000000000</vt:lpwstr>
  </property>
</Properties>
</file>