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3387F" w14:textId="77777777" w:rsidR="00DA6115" w:rsidRPr="009D3B3F" w:rsidRDefault="00150F9A" w:rsidP="00DB1A25">
      <w:pPr>
        <w:ind w:right="-180"/>
        <w:contextualSpacing/>
        <w:jc w:val="center"/>
        <w:rPr>
          <w:rFonts w:ascii="Helvetica-Light" w:hAnsi="Helvetica-Light" w:cs="Helvetica-Light"/>
          <w:sz w:val="22"/>
          <w:szCs w:val="22"/>
        </w:rPr>
      </w:pPr>
      <w:r>
        <w:rPr>
          <w:rFonts w:ascii="Helvetica-Light" w:hAnsi="Helvetica-Light" w:cs="Helvetica-Light"/>
          <w:sz w:val="22"/>
          <w:szCs w:val="22"/>
        </w:rPr>
        <w:pict w14:anchorId="52252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76.5pt">
            <v:imagedata r:id="rId12" o:title="DCEO_GovColorLogo2019"/>
          </v:shape>
        </w:pict>
      </w:r>
    </w:p>
    <w:p w14:paraId="72FB370D" w14:textId="77777777" w:rsidR="009D3B3F" w:rsidRDefault="009D3B3F" w:rsidP="009D3B3F">
      <w:pPr>
        <w:ind w:right="-180"/>
        <w:contextualSpacing/>
      </w:pPr>
    </w:p>
    <w:p w14:paraId="2A7BE28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6DAE8280" w14:textId="77777777" w:rsidR="00722C51" w:rsidRPr="00722C51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722C51">
        <w:rPr>
          <w:rFonts w:ascii="Times New Roman" w:hAnsi="Times New Roman"/>
          <w:b/>
          <w:bCs/>
          <w:sz w:val="28"/>
          <w:szCs w:val="28"/>
        </w:rPr>
        <w:t>Agenda</w:t>
      </w:r>
    </w:p>
    <w:p w14:paraId="5AD15572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Hydrogen Economy Task Force</w:t>
      </w:r>
    </w:p>
    <w:p w14:paraId="2BC7D473" w14:textId="1ECDCD96" w:rsidR="00190B34" w:rsidRPr="00190B34" w:rsidRDefault="00CB2269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November 7</w:t>
      </w:r>
      <w:r w:rsidR="009A7889">
        <w:rPr>
          <w:rFonts w:ascii="Times New Roman" w:hAnsi="Times New Roman"/>
          <w:b/>
          <w:bCs/>
          <w:sz w:val="22"/>
          <w:szCs w:val="22"/>
        </w:rPr>
        <w:t>, 2023</w:t>
      </w:r>
    </w:p>
    <w:p w14:paraId="2C2E180B" w14:textId="77777777" w:rsidR="00190B34" w:rsidRPr="00190B34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 xml:space="preserve">0am – </w:t>
      </w:r>
      <w:r>
        <w:rPr>
          <w:rFonts w:ascii="Times New Roman" w:hAnsi="Times New Roman"/>
          <w:b/>
          <w:bCs/>
          <w:sz w:val="22"/>
          <w:szCs w:val="22"/>
        </w:rPr>
        <w:t>10:3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>0am</w:t>
      </w:r>
    </w:p>
    <w:p w14:paraId="7F5D36C8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0BA03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770E976D" w14:textId="77777777" w:rsidR="009A7889" w:rsidRPr="009A7889" w:rsidRDefault="00190B34" w:rsidP="00B44663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Location:</w:t>
      </w:r>
      <w:r w:rsidR="00B44663">
        <w:rPr>
          <w:rFonts w:ascii="Times New Roman" w:hAnsi="Times New Roman"/>
          <w:b/>
          <w:bCs/>
          <w:sz w:val="22"/>
          <w:szCs w:val="22"/>
        </w:rPr>
        <w:t xml:space="preserve">  </w:t>
      </w:r>
      <w:r w:rsidRPr="00CE000D">
        <w:rPr>
          <w:rFonts w:ascii="Times New Roman" w:hAnsi="Times New Roman"/>
          <w:sz w:val="22"/>
          <w:szCs w:val="22"/>
        </w:rPr>
        <w:t>Virtual</w:t>
      </w:r>
      <w:r w:rsidR="00CE000D" w:rsidRPr="00CE000D">
        <w:rPr>
          <w:rFonts w:ascii="Times New Roman" w:hAnsi="Times New Roman"/>
          <w:sz w:val="22"/>
          <w:szCs w:val="22"/>
        </w:rPr>
        <w:t xml:space="preserve"> </w:t>
      </w:r>
      <w:r w:rsidR="009A7889" w:rsidRPr="009A7889">
        <w:rPr>
          <w:rFonts w:ascii="Times New Roman" w:hAnsi="Times New Roman"/>
          <w:sz w:val="22"/>
          <w:szCs w:val="22"/>
        </w:rPr>
        <w:t>WebEx Video Conference</w:t>
      </w:r>
    </w:p>
    <w:p w14:paraId="05D41FF2" w14:textId="77777777" w:rsidR="009D6BF6" w:rsidRDefault="009D6BF6" w:rsidP="009A7889">
      <w:pPr>
        <w:rPr>
          <w:rFonts w:ascii="Times New Roman" w:hAnsi="Times New Roman"/>
          <w:sz w:val="22"/>
          <w:szCs w:val="22"/>
        </w:rPr>
      </w:pPr>
    </w:p>
    <w:p w14:paraId="35DA3765" w14:textId="77777777" w:rsidR="009A7889" w:rsidRDefault="009A7889" w:rsidP="009A7889">
      <w:pPr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Join Link: </w:t>
      </w:r>
    </w:p>
    <w:p w14:paraId="0F8BE52D" w14:textId="77777777" w:rsidR="007C6503" w:rsidRDefault="00150F9A" w:rsidP="007C6503">
      <w:pPr>
        <w:framePr w:hSpace="45" w:wrap="around" w:vAnchor="text" w:hAnchor="text" w:y="1"/>
        <w:rPr>
          <w:sz w:val="22"/>
          <w:szCs w:val="22"/>
        </w:rPr>
      </w:pPr>
      <w:hyperlink r:id="rId13" w:history="1">
        <w:r w:rsidR="007C6503">
          <w:rPr>
            <w:rStyle w:val="Hyperlink"/>
            <w:rFonts w:ascii="Arial" w:hAnsi="Arial" w:cs="Arial"/>
            <w:color w:val="005E7D"/>
            <w:sz w:val="21"/>
            <w:szCs w:val="21"/>
          </w:rPr>
          <w:t>https://illinois.webex.com/illinois/j.php?MTID=m95aaac240bd9928ea3d804e5c6304f13</w:t>
        </w:r>
      </w:hyperlink>
      <w:r w:rsidR="007C6503">
        <w:t xml:space="preserve"> </w:t>
      </w:r>
    </w:p>
    <w:p w14:paraId="04E3ADC4" w14:textId="77777777" w:rsidR="007C6503" w:rsidRPr="009A7889" w:rsidRDefault="007C6503" w:rsidP="009A7889">
      <w:pPr>
        <w:rPr>
          <w:rFonts w:ascii="Times New Roman" w:hAnsi="Times New Roman"/>
          <w:sz w:val="22"/>
          <w:szCs w:val="22"/>
        </w:rPr>
      </w:pPr>
    </w:p>
    <w:p w14:paraId="2D8DF772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Meeting Number (access code): </w:t>
      </w:r>
      <w:r w:rsidR="00200D95" w:rsidRPr="00200D95">
        <w:rPr>
          <w:rFonts w:ascii="Arial" w:hAnsi="Arial" w:cs="Arial"/>
          <w:color w:val="000000"/>
          <w:sz w:val="21"/>
          <w:szCs w:val="21"/>
        </w:rPr>
        <w:t>2467 314 7251</w:t>
      </w:r>
    </w:p>
    <w:p w14:paraId="3A5A8F94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Meeting Password: </w:t>
      </w:r>
      <w:r w:rsidR="003F0246" w:rsidRPr="003F0246">
        <w:rPr>
          <w:rFonts w:ascii="Arial" w:hAnsi="Arial" w:cs="Arial"/>
          <w:color w:val="000000"/>
          <w:sz w:val="21"/>
          <w:szCs w:val="21"/>
        </w:rPr>
        <w:t>FAwUWC9S2Z6</w:t>
      </w:r>
    </w:p>
    <w:p w14:paraId="3F42FF53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by phone:</w:t>
      </w:r>
    </w:p>
    <w:p w14:paraId="0849F5D6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+1-312-535-8110 United States Toll (Chicago)</w:t>
      </w:r>
    </w:p>
    <w:p w14:paraId="1868CEB0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+1-415-655-0002</w:t>
      </w:r>
    </w:p>
    <w:p w14:paraId="07CDF568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from a video system or application:</w:t>
      </w:r>
    </w:p>
    <w:p w14:paraId="034C447E" w14:textId="77777777" w:rsidR="00AD603F" w:rsidRDefault="00AD603F" w:rsidP="00AD603F">
      <w:pPr>
        <w:framePr w:hSpace="45" w:wrap="around" w:vAnchor="text" w:hAnchor="text" w:y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333333"/>
          <w:sz w:val="21"/>
          <w:szCs w:val="21"/>
        </w:rPr>
        <w:t>Dial</w:t>
      </w:r>
      <w:r>
        <w:rPr>
          <w:rFonts w:ascii="Arial" w:hAnsi="Arial" w:cs="Arial"/>
          <w:color w:val="000000"/>
        </w:rPr>
        <w:t xml:space="preserve"> </w:t>
      </w:r>
      <w:hyperlink r:id="rId14" w:history="1">
        <w:r>
          <w:rPr>
            <w:rStyle w:val="Hyperlink"/>
            <w:rFonts w:ascii="Arial" w:hAnsi="Arial" w:cs="Arial"/>
            <w:color w:val="005E7D"/>
            <w:sz w:val="21"/>
            <w:szCs w:val="21"/>
          </w:rPr>
          <w:t>24673147251@illinois.webex.com</w:t>
        </w:r>
      </w:hyperlink>
      <w:r>
        <w:rPr>
          <w:rFonts w:ascii="Arial" w:hAnsi="Arial" w:cs="Arial"/>
          <w:color w:val="000000"/>
        </w:rPr>
        <w:t xml:space="preserve"> 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333333"/>
          <w:sz w:val="21"/>
          <w:szCs w:val="21"/>
        </w:rPr>
        <w:t>You can also dial 173.243.2.68 and enter your meeting number.</w:t>
      </w:r>
      <w:r>
        <w:rPr>
          <w:rFonts w:ascii="Arial" w:hAnsi="Arial" w:cs="Arial"/>
          <w:color w:val="000000"/>
        </w:rPr>
        <w:t xml:space="preserve"> </w:t>
      </w:r>
    </w:p>
    <w:p w14:paraId="1FEC419C" w14:textId="77777777" w:rsid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459DBB1E" w14:textId="77777777" w:rsidR="00CD3A0D" w:rsidRPr="00190B34" w:rsidRDefault="00190B34" w:rsidP="00CD3A0D">
      <w:pPr>
        <w:rPr>
          <w:rFonts w:ascii="Times New Roman" w:eastAsia="Arial" w:hAnsi="Times New Roman"/>
          <w:b/>
          <w:bCs/>
          <w:color w:val="3C4043"/>
          <w:sz w:val="22"/>
          <w:szCs w:val="22"/>
        </w:rPr>
      </w:pPr>
      <w:r w:rsidRPr="00190B34">
        <w:rPr>
          <w:rFonts w:ascii="Times New Roman" w:eastAsia="Arial" w:hAnsi="Times New Roman"/>
          <w:b/>
          <w:bCs/>
          <w:color w:val="3C4043"/>
          <w:sz w:val="22"/>
          <w:szCs w:val="22"/>
        </w:rPr>
        <w:t>Agenda:</w:t>
      </w:r>
    </w:p>
    <w:p w14:paraId="4F203647" w14:textId="77777777" w:rsidR="00190B34" w:rsidRDefault="00190B34" w:rsidP="00CD3A0D">
      <w:pPr>
        <w:rPr>
          <w:rFonts w:ascii="Times New Roman" w:hAnsi="Times New Roman"/>
          <w:sz w:val="22"/>
          <w:szCs w:val="22"/>
        </w:rPr>
      </w:pPr>
    </w:p>
    <w:p w14:paraId="21CF2D78" w14:textId="77777777" w:rsid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 xml:space="preserve">Call to Order – </w:t>
      </w:r>
      <w:r w:rsidR="009A7889" w:rsidRPr="00F56419">
        <w:rPr>
          <w:rFonts w:ascii="Times New Roman" w:hAnsi="Times New Roman"/>
          <w:sz w:val="22"/>
          <w:szCs w:val="22"/>
        </w:rPr>
        <w:t>Senator Laura Ellman, Chair</w:t>
      </w:r>
    </w:p>
    <w:p w14:paraId="241008BF" w14:textId="77777777" w:rsidR="001F3E22" w:rsidRP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>Roll Call of Membership</w:t>
      </w:r>
    </w:p>
    <w:p w14:paraId="162C4B0D" w14:textId="42F7C4F7" w:rsidR="00190B34" w:rsidRDefault="009A7889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1F3E22">
        <w:rPr>
          <w:rFonts w:ascii="Times New Roman" w:hAnsi="Times New Roman"/>
          <w:sz w:val="22"/>
          <w:szCs w:val="22"/>
        </w:rPr>
        <w:t xml:space="preserve">Review of </w:t>
      </w:r>
      <w:r w:rsidR="00206D9D">
        <w:rPr>
          <w:rFonts w:ascii="Times New Roman" w:hAnsi="Times New Roman"/>
          <w:sz w:val="22"/>
          <w:szCs w:val="22"/>
        </w:rPr>
        <w:t>10/10</w:t>
      </w:r>
      <w:r w:rsidR="003264F3">
        <w:rPr>
          <w:rFonts w:ascii="Times New Roman" w:hAnsi="Times New Roman"/>
          <w:sz w:val="22"/>
          <w:szCs w:val="22"/>
        </w:rPr>
        <w:t>/20</w:t>
      </w:r>
      <w:r w:rsidRPr="001F3E22">
        <w:rPr>
          <w:rFonts w:ascii="Times New Roman" w:hAnsi="Times New Roman"/>
          <w:sz w:val="22"/>
          <w:szCs w:val="22"/>
        </w:rPr>
        <w:t>2</w:t>
      </w:r>
      <w:r w:rsidR="00F56419">
        <w:rPr>
          <w:rFonts w:ascii="Times New Roman" w:hAnsi="Times New Roman"/>
          <w:sz w:val="22"/>
          <w:szCs w:val="22"/>
        </w:rPr>
        <w:t>3</w:t>
      </w:r>
      <w:r w:rsidRPr="001F3E22">
        <w:rPr>
          <w:rFonts w:ascii="Times New Roman" w:hAnsi="Times New Roman"/>
          <w:sz w:val="22"/>
          <w:szCs w:val="22"/>
        </w:rPr>
        <w:t xml:space="preserve"> Meeting Minutes</w:t>
      </w:r>
    </w:p>
    <w:p w14:paraId="3C47E606" w14:textId="77777777" w:rsidR="00893917" w:rsidRDefault="006F71DC" w:rsidP="00BD6C66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Status Report</w:t>
      </w:r>
      <w:r w:rsidR="002E55E2">
        <w:rPr>
          <w:rFonts w:ascii="Times New Roman" w:hAnsi="Times New Roman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 xml:space="preserve"> from Working Groups</w:t>
      </w:r>
      <w:r w:rsidR="00BD6C66">
        <w:rPr>
          <w:rFonts w:ascii="Times New Roman" w:hAnsi="Times New Roman"/>
          <w:sz w:val="22"/>
          <w:szCs w:val="22"/>
        </w:rPr>
        <w:t xml:space="preserve"> (Including discussion of work products and potential recommendations)</w:t>
      </w:r>
    </w:p>
    <w:p w14:paraId="2D5045C7" w14:textId="77777777" w:rsidR="006F71DC" w:rsidRPr="006F71DC" w:rsidRDefault="006F71DC" w:rsidP="006F71DC">
      <w:pPr>
        <w:numPr>
          <w:ilvl w:val="1"/>
          <w:numId w:val="12"/>
        </w:numPr>
        <w:rPr>
          <w:rFonts w:ascii="Times New Roman" w:hAnsi="Times New Roman"/>
          <w:sz w:val="22"/>
          <w:szCs w:val="22"/>
        </w:rPr>
      </w:pPr>
      <w:r w:rsidRPr="006F71DC">
        <w:rPr>
          <w:rFonts w:ascii="Times New Roman" w:hAnsi="Times New Roman"/>
          <w:sz w:val="22"/>
          <w:szCs w:val="22"/>
        </w:rPr>
        <w:t>Regulatory/ Safety</w:t>
      </w:r>
    </w:p>
    <w:p w14:paraId="7B91B5B6" w14:textId="77777777" w:rsidR="006F71DC" w:rsidRDefault="006F71DC" w:rsidP="006F71DC">
      <w:pPr>
        <w:numPr>
          <w:ilvl w:val="1"/>
          <w:numId w:val="12"/>
        </w:numPr>
        <w:rPr>
          <w:rFonts w:ascii="Times New Roman" w:hAnsi="Times New Roman"/>
          <w:sz w:val="22"/>
          <w:szCs w:val="22"/>
        </w:rPr>
      </w:pPr>
      <w:r w:rsidRPr="006F71DC">
        <w:rPr>
          <w:rFonts w:ascii="Times New Roman" w:hAnsi="Times New Roman"/>
          <w:sz w:val="22"/>
          <w:szCs w:val="22"/>
        </w:rPr>
        <w:t>Workforce/ Entrepreneurship/ Education</w:t>
      </w:r>
    </w:p>
    <w:p w14:paraId="1FF4FFD4" w14:textId="77777777" w:rsidR="006F71DC" w:rsidRDefault="006F71DC" w:rsidP="006F71DC">
      <w:pPr>
        <w:numPr>
          <w:ilvl w:val="1"/>
          <w:numId w:val="12"/>
        </w:numPr>
        <w:rPr>
          <w:rFonts w:ascii="Times New Roman" w:hAnsi="Times New Roman"/>
          <w:sz w:val="22"/>
          <w:szCs w:val="22"/>
        </w:rPr>
      </w:pPr>
      <w:r w:rsidRPr="006F71DC">
        <w:rPr>
          <w:rFonts w:ascii="Times New Roman" w:hAnsi="Times New Roman"/>
          <w:sz w:val="22"/>
          <w:szCs w:val="22"/>
        </w:rPr>
        <w:t>Communities, Environmental Justice</w:t>
      </w:r>
    </w:p>
    <w:p w14:paraId="15073379" w14:textId="77777777" w:rsidR="006F71DC" w:rsidRDefault="006F71DC" w:rsidP="006F71DC">
      <w:pPr>
        <w:numPr>
          <w:ilvl w:val="1"/>
          <w:numId w:val="12"/>
        </w:numPr>
        <w:rPr>
          <w:rFonts w:ascii="Times New Roman" w:hAnsi="Times New Roman"/>
          <w:sz w:val="22"/>
          <w:szCs w:val="22"/>
        </w:rPr>
      </w:pPr>
      <w:r w:rsidRPr="006F71DC">
        <w:rPr>
          <w:rFonts w:ascii="Times New Roman" w:hAnsi="Times New Roman"/>
          <w:sz w:val="22"/>
          <w:szCs w:val="22"/>
        </w:rPr>
        <w:t>Commerce Development and Investment</w:t>
      </w:r>
    </w:p>
    <w:p w14:paraId="504E590F" w14:textId="77777777" w:rsidR="006F71DC" w:rsidRDefault="006F71DC" w:rsidP="006F71DC">
      <w:pPr>
        <w:numPr>
          <w:ilvl w:val="1"/>
          <w:numId w:val="12"/>
        </w:numPr>
        <w:rPr>
          <w:rFonts w:ascii="Times New Roman" w:hAnsi="Times New Roman"/>
          <w:sz w:val="22"/>
          <w:szCs w:val="22"/>
        </w:rPr>
      </w:pPr>
      <w:r w:rsidRPr="006F71DC">
        <w:rPr>
          <w:rFonts w:ascii="Times New Roman" w:hAnsi="Times New Roman"/>
          <w:sz w:val="22"/>
          <w:szCs w:val="22"/>
        </w:rPr>
        <w:t>Interstate Coordination</w:t>
      </w:r>
    </w:p>
    <w:p w14:paraId="64FF6FFD" w14:textId="523BD010" w:rsidR="00206D9D" w:rsidRDefault="00BD6C66" w:rsidP="00206D9D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Annual Report</w:t>
      </w:r>
      <w:r w:rsidR="00206D9D">
        <w:rPr>
          <w:rFonts w:ascii="Times New Roman" w:hAnsi="Times New Roman"/>
          <w:sz w:val="22"/>
          <w:szCs w:val="22"/>
        </w:rPr>
        <w:t xml:space="preserve"> Discussion</w:t>
      </w:r>
    </w:p>
    <w:p w14:paraId="5BA9CAA2" w14:textId="41E43572" w:rsidR="00B03203" w:rsidRDefault="008B573C" w:rsidP="00B03203">
      <w:pPr>
        <w:numPr>
          <w:ilvl w:val="1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Current Draft</w:t>
      </w:r>
    </w:p>
    <w:p w14:paraId="6AE323AA" w14:textId="357AD938" w:rsidR="008B573C" w:rsidRDefault="008B573C" w:rsidP="00B03203">
      <w:pPr>
        <w:numPr>
          <w:ilvl w:val="1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Filling in gaps</w:t>
      </w:r>
    </w:p>
    <w:p w14:paraId="44EC0E50" w14:textId="3FD33F6D" w:rsidR="008B573C" w:rsidRDefault="007E17D0" w:rsidP="00B03203">
      <w:pPr>
        <w:numPr>
          <w:ilvl w:val="1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</w:t>
      </w:r>
      <w:r w:rsidR="00EA39F7">
        <w:rPr>
          <w:rFonts w:ascii="Times New Roman" w:hAnsi="Times New Roman"/>
          <w:sz w:val="22"/>
          <w:szCs w:val="22"/>
        </w:rPr>
        <w:t>rocess for proposing/adopting formal recommendation</w:t>
      </w:r>
    </w:p>
    <w:p w14:paraId="3A9892CA" w14:textId="49B594C6" w:rsidR="00BD6C66" w:rsidRPr="00206D9D" w:rsidRDefault="004E5703" w:rsidP="00206D9D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Future Meeting Schedule</w:t>
      </w:r>
      <w:r w:rsidR="00BD6C66" w:rsidRPr="00206D9D">
        <w:rPr>
          <w:rFonts w:ascii="Times New Roman" w:hAnsi="Times New Roman"/>
          <w:sz w:val="22"/>
          <w:szCs w:val="22"/>
        </w:rPr>
        <w:t xml:space="preserve"> </w:t>
      </w:r>
    </w:p>
    <w:p w14:paraId="0A4428ED" w14:textId="77777777" w:rsidR="009A7889" w:rsidRPr="009A7889" w:rsidRDefault="009E049D" w:rsidP="002E55E2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left" w:pos="90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Adjournment</w:t>
      </w:r>
    </w:p>
    <w:p w14:paraId="73E2C1E5" w14:textId="77777777" w:rsidR="00087ED6" w:rsidRDefault="00087ED6" w:rsidP="001F6321">
      <w:pPr>
        <w:jc w:val="both"/>
        <w:rPr>
          <w:rFonts w:ascii="Times New Roman" w:hAnsi="Times New Roman"/>
          <w:sz w:val="22"/>
          <w:szCs w:val="22"/>
        </w:rPr>
      </w:pPr>
    </w:p>
    <w:p w14:paraId="5D355810" w14:textId="77777777" w:rsidR="00592BD3" w:rsidRDefault="00592BD3" w:rsidP="001F6321">
      <w:pPr>
        <w:jc w:val="both"/>
        <w:rPr>
          <w:rFonts w:ascii="Times New Roman" w:hAnsi="Times New Roman"/>
          <w:sz w:val="22"/>
          <w:szCs w:val="22"/>
        </w:rPr>
      </w:pPr>
    </w:p>
    <w:p w14:paraId="7B8FAE78" w14:textId="77777777" w:rsidR="007A5181" w:rsidRPr="00CB12A2" w:rsidRDefault="007A5181" w:rsidP="007A5181">
      <w:pPr>
        <w:ind w:left="1080"/>
        <w:jc w:val="both"/>
        <w:rPr>
          <w:rFonts w:ascii="Times New Roman" w:hAnsi="Times New Roman"/>
          <w:sz w:val="22"/>
          <w:szCs w:val="22"/>
        </w:rPr>
      </w:pPr>
    </w:p>
    <w:sectPr w:rsidR="007A5181" w:rsidRPr="00CB12A2" w:rsidSect="0005524F">
      <w:headerReference w:type="default" r:id="rId15"/>
      <w:headerReference w:type="first" r:id="rId16"/>
      <w:footerReference w:type="first" r:id="rId17"/>
      <w:pgSz w:w="12240" w:h="15840" w:code="1"/>
      <w:pgMar w:top="1440" w:right="1008" w:bottom="1526" w:left="1008" w:header="446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C6470" w14:textId="77777777" w:rsidR="00A66BA3" w:rsidRDefault="00A66BA3">
      <w:r>
        <w:separator/>
      </w:r>
    </w:p>
  </w:endnote>
  <w:endnote w:type="continuationSeparator" w:id="0">
    <w:p w14:paraId="4B60F4BB" w14:textId="77777777" w:rsidR="00A66BA3" w:rsidRDefault="00A6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4E936" w14:textId="77777777" w:rsidR="00D97607" w:rsidRDefault="00150F9A" w:rsidP="00FB0CA7">
    <w:pPr>
      <w:pStyle w:val="Footer"/>
      <w:tabs>
        <w:tab w:val="clear" w:pos="8640"/>
        <w:tab w:val="right" w:pos="9450"/>
      </w:tabs>
    </w:pPr>
    <w:r>
      <w:rPr>
        <w:noProof/>
      </w:rPr>
      <w:pict w14:anchorId="18B7A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7" o:spid="_x0000_s1027" type="#_x0000_t75" alt="Description: DCEO_footer2014" style="position:absolute;margin-left:35.25pt;margin-top:640.45pt;width:575.3pt;height:141.85pt;z-index:251657216;visibility:visible">
          <v:imagedata r:id="rId1" o:title="DCEO_footer2014"/>
        </v:shape>
      </w:pict>
    </w:r>
    <w:r>
      <w:rPr>
        <w:noProof/>
      </w:rPr>
      <w:pict w14:anchorId="5920C347">
        <v:shape id="Picture 28" o:spid="_x0000_s1026" type="#_x0000_t75" alt="Description: DCEO_footer2014" style="position:absolute;margin-left:61.5pt;margin-top:671.2pt;width:575.3pt;height:141.85pt;z-index:251656192;visibility:visible">
          <v:imagedata r:id="rId1" o:title="DCEO_footer2014"/>
        </v:shape>
      </w:pict>
    </w:r>
    <w:r>
      <w:rPr>
        <w:noProof/>
      </w:rPr>
      <w:pict w14:anchorId="58F07334">
        <v:shape id="Picture 29" o:spid="_x0000_s1025" type="#_x0000_t75" alt="Description: DCEO_footer2014" style="position:absolute;margin-left:21.75pt;margin-top:660.7pt;width:575.3pt;height:141.85pt;z-index:251655168;visibility:visible">
          <v:imagedata r:id="rId1" o:title="DCEO_footer2014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AEBB4" w14:textId="77777777" w:rsidR="00A66BA3" w:rsidRDefault="00A66BA3">
      <w:r>
        <w:separator/>
      </w:r>
    </w:p>
  </w:footnote>
  <w:footnote w:type="continuationSeparator" w:id="0">
    <w:p w14:paraId="1B5DB740" w14:textId="77777777" w:rsidR="00A66BA3" w:rsidRDefault="00A66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E2E2" w14:textId="77777777" w:rsidR="0005524F" w:rsidRDefault="00150F9A">
    <w:pPr>
      <w:pStyle w:val="Header"/>
    </w:pPr>
    <w:r>
      <w:rPr>
        <w:noProof/>
      </w:rPr>
      <w:pict w14:anchorId="576D7BDD"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034" type="#_x0000_t202" style="position:absolute;margin-left:133.35pt;margin-top:735.9pt;width:358.65pt;height:27pt;z-index:251660288;visibility:visible;mso-wrap-style:none;mso-position-horizontal-relative:page;mso-position-vertic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" filled="f" stroked="f">
          <v:textbox style="mso-next-textbox:#Text Box 21">
            <w:txbxContent>
              <w:p w14:paraId="1B8067C3" w14:textId="77777777" w:rsidR="0005524F" w:rsidRPr="00D6272E" w:rsidRDefault="0005524F" w:rsidP="0005524F">
                <w:pPr>
                  <w:rPr>
                    <w:rFonts w:ascii="Helvetica" w:hAnsi="Helvetica"/>
                    <w:color w:val="FFFFFF"/>
                    <w:sz w:val="20"/>
                    <w:szCs w:val="20"/>
                  </w:rPr>
                </w:pP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217.782.7500 Springfield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312.814.7179 Chicago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www.illinois.gov/dceo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E35A8A0">
        <v:rect id="Rectangle 7" o:spid="_x0000_s1033" style="position:absolute;margin-left:-1.6pt;margin-top:737.3pt;width:615pt;height:18pt;z-index:251659264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" fillcolor="#eb1c1f" stroked="f">
          <w10:wrap anchorx="page" anchory="page"/>
        </v:rect>
      </w:pict>
    </w:r>
    <w:r>
      <w:rPr>
        <w:noProof/>
      </w:rPr>
      <w:pict w14:anchorId="0B92C5B7">
        <v:rect id="Rectangle 3" o:spid="_x0000_s1032" style="position:absolute;margin-left:-1.6pt;margin-top:35.3pt;width:615pt;height:18pt;z-index:251658240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" fillcolor="#1f497d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6A3F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0A80CEE7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0A8E3722" w14:textId="77777777" w:rsidR="00D97607" w:rsidRDefault="005F2F63" w:rsidP="005F2F63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242E7"/>
    <w:multiLevelType w:val="hybridMultilevel"/>
    <w:tmpl w:val="D2AC8C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6429"/>
    <w:multiLevelType w:val="hybridMultilevel"/>
    <w:tmpl w:val="E2C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F50AE"/>
    <w:multiLevelType w:val="hybridMultilevel"/>
    <w:tmpl w:val="41D85A52"/>
    <w:lvl w:ilvl="0" w:tplc="1DEA1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764A2"/>
    <w:multiLevelType w:val="hybridMultilevel"/>
    <w:tmpl w:val="BD96DDF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 w15:restartNumberingAfterBreak="0">
    <w:nsid w:val="1CA636E9"/>
    <w:multiLevelType w:val="hybridMultilevel"/>
    <w:tmpl w:val="89CA936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78E34C4"/>
    <w:multiLevelType w:val="hybridMultilevel"/>
    <w:tmpl w:val="FA4029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D12DC7"/>
    <w:multiLevelType w:val="hybridMultilevel"/>
    <w:tmpl w:val="B93A5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1424A"/>
    <w:multiLevelType w:val="hybridMultilevel"/>
    <w:tmpl w:val="C9A8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0508B"/>
    <w:multiLevelType w:val="hybridMultilevel"/>
    <w:tmpl w:val="CCC8BD4E"/>
    <w:lvl w:ilvl="0" w:tplc="93BC3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7634C"/>
    <w:multiLevelType w:val="hybridMultilevel"/>
    <w:tmpl w:val="44E8E37E"/>
    <w:lvl w:ilvl="0" w:tplc="0626582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3E0CC45A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6C0A18E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363AA31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D58025C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516860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FF68FCEA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5C58231C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68A4C85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AED0DC5"/>
    <w:multiLevelType w:val="hybridMultilevel"/>
    <w:tmpl w:val="D36C8C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5F4118C1"/>
    <w:multiLevelType w:val="hybridMultilevel"/>
    <w:tmpl w:val="9AB465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60D1734F"/>
    <w:multiLevelType w:val="hybridMultilevel"/>
    <w:tmpl w:val="D8D8909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" w15:restartNumberingAfterBreak="0">
    <w:nsid w:val="62A47A72"/>
    <w:multiLevelType w:val="multilevel"/>
    <w:tmpl w:val="67BC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573418">
    <w:abstractNumId w:val="0"/>
  </w:num>
  <w:num w:numId="2" w16cid:durableId="377315476">
    <w:abstractNumId w:val="13"/>
  </w:num>
  <w:num w:numId="3" w16cid:durableId="1774940148">
    <w:abstractNumId w:val="10"/>
  </w:num>
  <w:num w:numId="4" w16cid:durableId="1001465469">
    <w:abstractNumId w:val="12"/>
  </w:num>
  <w:num w:numId="5" w16cid:durableId="916941082">
    <w:abstractNumId w:val="11"/>
  </w:num>
  <w:num w:numId="6" w16cid:durableId="1218396300">
    <w:abstractNumId w:val="4"/>
  </w:num>
  <w:num w:numId="7" w16cid:durableId="233588536">
    <w:abstractNumId w:val="5"/>
  </w:num>
  <w:num w:numId="8" w16cid:durableId="2037465263">
    <w:abstractNumId w:val="14"/>
  </w:num>
  <w:num w:numId="9" w16cid:durableId="1085809500">
    <w:abstractNumId w:val="7"/>
  </w:num>
  <w:num w:numId="10" w16cid:durableId="1215242129">
    <w:abstractNumId w:val="8"/>
  </w:num>
  <w:num w:numId="11" w16cid:durableId="761490628">
    <w:abstractNumId w:val="2"/>
  </w:num>
  <w:num w:numId="12" w16cid:durableId="2042896141">
    <w:abstractNumId w:val="3"/>
  </w:num>
  <w:num w:numId="13" w16cid:durableId="1571116987">
    <w:abstractNumId w:val="9"/>
  </w:num>
  <w:num w:numId="14" w16cid:durableId="1720980869">
    <w:abstractNumId w:val="1"/>
  </w:num>
  <w:num w:numId="15" w16cid:durableId="1057582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1" style="mso-position-vertical-relative:bottom-margin-area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49E4"/>
    <w:rsid w:val="00016C1C"/>
    <w:rsid w:val="00023809"/>
    <w:rsid w:val="00026E76"/>
    <w:rsid w:val="000322D4"/>
    <w:rsid w:val="000349F8"/>
    <w:rsid w:val="000432C5"/>
    <w:rsid w:val="00046DD9"/>
    <w:rsid w:val="00054ED2"/>
    <w:rsid w:val="0005524F"/>
    <w:rsid w:val="0008062E"/>
    <w:rsid w:val="00087ED6"/>
    <w:rsid w:val="0009684C"/>
    <w:rsid w:val="000A541D"/>
    <w:rsid w:val="000B0B39"/>
    <w:rsid w:val="000C526D"/>
    <w:rsid w:val="000D2D77"/>
    <w:rsid w:val="000D70FF"/>
    <w:rsid w:val="000E6AD5"/>
    <w:rsid w:val="0011692E"/>
    <w:rsid w:val="00150F9A"/>
    <w:rsid w:val="0015530C"/>
    <w:rsid w:val="00185935"/>
    <w:rsid w:val="0019000E"/>
    <w:rsid w:val="00190B34"/>
    <w:rsid w:val="0019192C"/>
    <w:rsid w:val="001B634D"/>
    <w:rsid w:val="001D331F"/>
    <w:rsid w:val="001D3E83"/>
    <w:rsid w:val="001D3FD3"/>
    <w:rsid w:val="001D7642"/>
    <w:rsid w:val="001F23BA"/>
    <w:rsid w:val="001F3E22"/>
    <w:rsid w:val="001F6321"/>
    <w:rsid w:val="00200D95"/>
    <w:rsid w:val="0020199E"/>
    <w:rsid w:val="00206D9D"/>
    <w:rsid w:val="00207B93"/>
    <w:rsid w:val="002210D4"/>
    <w:rsid w:val="00225E05"/>
    <w:rsid w:val="00250149"/>
    <w:rsid w:val="00261652"/>
    <w:rsid w:val="00271E5F"/>
    <w:rsid w:val="00285048"/>
    <w:rsid w:val="00297913"/>
    <w:rsid w:val="002A447F"/>
    <w:rsid w:val="002B1447"/>
    <w:rsid w:val="002C2D46"/>
    <w:rsid w:val="002C38B3"/>
    <w:rsid w:val="002E139E"/>
    <w:rsid w:val="002E39BD"/>
    <w:rsid w:val="002E4B58"/>
    <w:rsid w:val="002E55E2"/>
    <w:rsid w:val="002F06D3"/>
    <w:rsid w:val="002F5EAD"/>
    <w:rsid w:val="00306E08"/>
    <w:rsid w:val="003264F3"/>
    <w:rsid w:val="00333A1C"/>
    <w:rsid w:val="003413AC"/>
    <w:rsid w:val="0038644E"/>
    <w:rsid w:val="00392415"/>
    <w:rsid w:val="0039483F"/>
    <w:rsid w:val="0039514D"/>
    <w:rsid w:val="003B1EA3"/>
    <w:rsid w:val="003B30E9"/>
    <w:rsid w:val="003F0246"/>
    <w:rsid w:val="003F5F87"/>
    <w:rsid w:val="003F6FF5"/>
    <w:rsid w:val="00401BA4"/>
    <w:rsid w:val="00407E00"/>
    <w:rsid w:val="004158C8"/>
    <w:rsid w:val="00420C57"/>
    <w:rsid w:val="004319EC"/>
    <w:rsid w:val="004338F5"/>
    <w:rsid w:val="00465F0E"/>
    <w:rsid w:val="00477B68"/>
    <w:rsid w:val="00481368"/>
    <w:rsid w:val="00486CD7"/>
    <w:rsid w:val="004A1330"/>
    <w:rsid w:val="004B37BE"/>
    <w:rsid w:val="004C37C3"/>
    <w:rsid w:val="004C723F"/>
    <w:rsid w:val="004C74CA"/>
    <w:rsid w:val="004D0733"/>
    <w:rsid w:val="004D46CE"/>
    <w:rsid w:val="004E5703"/>
    <w:rsid w:val="004E7967"/>
    <w:rsid w:val="00500B92"/>
    <w:rsid w:val="005053ED"/>
    <w:rsid w:val="00512E2E"/>
    <w:rsid w:val="005140D5"/>
    <w:rsid w:val="00523CCA"/>
    <w:rsid w:val="005304A8"/>
    <w:rsid w:val="005306B5"/>
    <w:rsid w:val="005310AE"/>
    <w:rsid w:val="005405C5"/>
    <w:rsid w:val="00542F9B"/>
    <w:rsid w:val="00553621"/>
    <w:rsid w:val="00554F2F"/>
    <w:rsid w:val="00563286"/>
    <w:rsid w:val="0056330F"/>
    <w:rsid w:val="005664F2"/>
    <w:rsid w:val="00567BA7"/>
    <w:rsid w:val="00580EF7"/>
    <w:rsid w:val="005836A0"/>
    <w:rsid w:val="00583BDE"/>
    <w:rsid w:val="00592BD3"/>
    <w:rsid w:val="00594AF2"/>
    <w:rsid w:val="005A1697"/>
    <w:rsid w:val="005B2F95"/>
    <w:rsid w:val="005B6098"/>
    <w:rsid w:val="005C74E6"/>
    <w:rsid w:val="005D14A0"/>
    <w:rsid w:val="005D2F1B"/>
    <w:rsid w:val="005D3923"/>
    <w:rsid w:val="005E7A45"/>
    <w:rsid w:val="005F2F63"/>
    <w:rsid w:val="005F51FB"/>
    <w:rsid w:val="00632EFB"/>
    <w:rsid w:val="006513D8"/>
    <w:rsid w:val="00656F02"/>
    <w:rsid w:val="00664799"/>
    <w:rsid w:val="00667C0F"/>
    <w:rsid w:val="00692043"/>
    <w:rsid w:val="00695F7D"/>
    <w:rsid w:val="006A4EBD"/>
    <w:rsid w:val="006C5516"/>
    <w:rsid w:val="006D1D52"/>
    <w:rsid w:val="006D5185"/>
    <w:rsid w:val="006D58AB"/>
    <w:rsid w:val="006E2CC8"/>
    <w:rsid w:val="006F4B47"/>
    <w:rsid w:val="006F71DC"/>
    <w:rsid w:val="007118CD"/>
    <w:rsid w:val="00715777"/>
    <w:rsid w:val="007167AB"/>
    <w:rsid w:val="00722C51"/>
    <w:rsid w:val="00722D05"/>
    <w:rsid w:val="00722DD5"/>
    <w:rsid w:val="00751FCB"/>
    <w:rsid w:val="00754DD0"/>
    <w:rsid w:val="00764995"/>
    <w:rsid w:val="00764ADA"/>
    <w:rsid w:val="00794E30"/>
    <w:rsid w:val="00796847"/>
    <w:rsid w:val="007A4DEA"/>
    <w:rsid w:val="007A5181"/>
    <w:rsid w:val="007B0075"/>
    <w:rsid w:val="007B7042"/>
    <w:rsid w:val="007B7489"/>
    <w:rsid w:val="007B7AE2"/>
    <w:rsid w:val="007C6503"/>
    <w:rsid w:val="007E17D0"/>
    <w:rsid w:val="007F082D"/>
    <w:rsid w:val="007F2C9A"/>
    <w:rsid w:val="007F38DE"/>
    <w:rsid w:val="00801D7F"/>
    <w:rsid w:val="00807796"/>
    <w:rsid w:val="00812CB5"/>
    <w:rsid w:val="00826312"/>
    <w:rsid w:val="00826556"/>
    <w:rsid w:val="0083749A"/>
    <w:rsid w:val="00841187"/>
    <w:rsid w:val="00852A1B"/>
    <w:rsid w:val="008612EF"/>
    <w:rsid w:val="00874AD3"/>
    <w:rsid w:val="0088120A"/>
    <w:rsid w:val="008926A9"/>
    <w:rsid w:val="00893917"/>
    <w:rsid w:val="008A6ABC"/>
    <w:rsid w:val="008A6FF1"/>
    <w:rsid w:val="008B573C"/>
    <w:rsid w:val="008C0823"/>
    <w:rsid w:val="008C1125"/>
    <w:rsid w:val="008C53FD"/>
    <w:rsid w:val="008D1E89"/>
    <w:rsid w:val="008D2027"/>
    <w:rsid w:val="008F0C2E"/>
    <w:rsid w:val="008F2F70"/>
    <w:rsid w:val="00902936"/>
    <w:rsid w:val="00917880"/>
    <w:rsid w:val="00924056"/>
    <w:rsid w:val="009325F1"/>
    <w:rsid w:val="00932AA5"/>
    <w:rsid w:val="00936DD7"/>
    <w:rsid w:val="009436C2"/>
    <w:rsid w:val="009449E4"/>
    <w:rsid w:val="00957B94"/>
    <w:rsid w:val="00957EA1"/>
    <w:rsid w:val="0096734B"/>
    <w:rsid w:val="00973D57"/>
    <w:rsid w:val="009A1183"/>
    <w:rsid w:val="009A4C7A"/>
    <w:rsid w:val="009A7889"/>
    <w:rsid w:val="009B2DAF"/>
    <w:rsid w:val="009B7511"/>
    <w:rsid w:val="009C217E"/>
    <w:rsid w:val="009D3B3F"/>
    <w:rsid w:val="009D6BF6"/>
    <w:rsid w:val="009E049D"/>
    <w:rsid w:val="00A03705"/>
    <w:rsid w:val="00A0788C"/>
    <w:rsid w:val="00A24BB6"/>
    <w:rsid w:val="00A45348"/>
    <w:rsid w:val="00A66BA3"/>
    <w:rsid w:val="00A84180"/>
    <w:rsid w:val="00A852B5"/>
    <w:rsid w:val="00AB7230"/>
    <w:rsid w:val="00AC5A87"/>
    <w:rsid w:val="00AD3B29"/>
    <w:rsid w:val="00AD603F"/>
    <w:rsid w:val="00AF1DCC"/>
    <w:rsid w:val="00AF32BE"/>
    <w:rsid w:val="00B03203"/>
    <w:rsid w:val="00B129C6"/>
    <w:rsid w:val="00B15691"/>
    <w:rsid w:val="00B2063F"/>
    <w:rsid w:val="00B315BD"/>
    <w:rsid w:val="00B42D22"/>
    <w:rsid w:val="00B44663"/>
    <w:rsid w:val="00B45BD4"/>
    <w:rsid w:val="00B6096A"/>
    <w:rsid w:val="00B83AFB"/>
    <w:rsid w:val="00BC255F"/>
    <w:rsid w:val="00BC7115"/>
    <w:rsid w:val="00BD6B10"/>
    <w:rsid w:val="00BD6C66"/>
    <w:rsid w:val="00BE08D6"/>
    <w:rsid w:val="00BE2BB1"/>
    <w:rsid w:val="00BF3DCC"/>
    <w:rsid w:val="00C01429"/>
    <w:rsid w:val="00C1541D"/>
    <w:rsid w:val="00C15DFE"/>
    <w:rsid w:val="00C26225"/>
    <w:rsid w:val="00C33436"/>
    <w:rsid w:val="00C355C7"/>
    <w:rsid w:val="00C54827"/>
    <w:rsid w:val="00C5526A"/>
    <w:rsid w:val="00C6745D"/>
    <w:rsid w:val="00C71317"/>
    <w:rsid w:val="00CB12A2"/>
    <w:rsid w:val="00CB2269"/>
    <w:rsid w:val="00CB6946"/>
    <w:rsid w:val="00CC1B09"/>
    <w:rsid w:val="00CD22C5"/>
    <w:rsid w:val="00CD3A0D"/>
    <w:rsid w:val="00CE000D"/>
    <w:rsid w:val="00CF4765"/>
    <w:rsid w:val="00CF5549"/>
    <w:rsid w:val="00D062F3"/>
    <w:rsid w:val="00D06350"/>
    <w:rsid w:val="00D13189"/>
    <w:rsid w:val="00D21D23"/>
    <w:rsid w:val="00D23155"/>
    <w:rsid w:val="00D237B9"/>
    <w:rsid w:val="00D25EF3"/>
    <w:rsid w:val="00D405E5"/>
    <w:rsid w:val="00D519AE"/>
    <w:rsid w:val="00D5373F"/>
    <w:rsid w:val="00D6272E"/>
    <w:rsid w:val="00D638E8"/>
    <w:rsid w:val="00D71BB3"/>
    <w:rsid w:val="00D7680A"/>
    <w:rsid w:val="00D76B68"/>
    <w:rsid w:val="00D830E5"/>
    <w:rsid w:val="00D921D5"/>
    <w:rsid w:val="00D97607"/>
    <w:rsid w:val="00DA35FB"/>
    <w:rsid w:val="00DA6115"/>
    <w:rsid w:val="00DB1A25"/>
    <w:rsid w:val="00DB21E5"/>
    <w:rsid w:val="00DB27B1"/>
    <w:rsid w:val="00DE6060"/>
    <w:rsid w:val="00E4260C"/>
    <w:rsid w:val="00E43BB0"/>
    <w:rsid w:val="00E45B67"/>
    <w:rsid w:val="00E60FF7"/>
    <w:rsid w:val="00E65AAA"/>
    <w:rsid w:val="00E8612F"/>
    <w:rsid w:val="00E920F6"/>
    <w:rsid w:val="00E93A27"/>
    <w:rsid w:val="00EA3251"/>
    <w:rsid w:val="00EA39F7"/>
    <w:rsid w:val="00EA4C8E"/>
    <w:rsid w:val="00EB0908"/>
    <w:rsid w:val="00EB5520"/>
    <w:rsid w:val="00ED402E"/>
    <w:rsid w:val="00ED74A0"/>
    <w:rsid w:val="00EE35E3"/>
    <w:rsid w:val="00EF0FAE"/>
    <w:rsid w:val="00F0687F"/>
    <w:rsid w:val="00F1410D"/>
    <w:rsid w:val="00F144D5"/>
    <w:rsid w:val="00F14835"/>
    <w:rsid w:val="00F20BF4"/>
    <w:rsid w:val="00F23C69"/>
    <w:rsid w:val="00F248F8"/>
    <w:rsid w:val="00F26403"/>
    <w:rsid w:val="00F33A7A"/>
    <w:rsid w:val="00F47C17"/>
    <w:rsid w:val="00F54CC4"/>
    <w:rsid w:val="00F56419"/>
    <w:rsid w:val="00F63D18"/>
    <w:rsid w:val="00F81FFA"/>
    <w:rsid w:val="00F85457"/>
    <w:rsid w:val="00F8676A"/>
    <w:rsid w:val="00FA55CD"/>
    <w:rsid w:val="00FB0CA7"/>
    <w:rsid w:val="00FB6AF6"/>
    <w:rsid w:val="00FF1388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D17E8E2"/>
  <w15:chartTrackingRefBased/>
  <w15:docId w15:val="{049C35FA-412F-4888-9B11-EACC25B1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character" w:customStyle="1" w:styleId="TitleChar">
    <w:name w:val="Title Char"/>
    <w:link w:val="Title"/>
    <w:rsid w:val="005664F2"/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paragraph" w:styleId="BlockText">
    <w:name w:val="Block Text"/>
    <w:basedOn w:val="Normal"/>
    <w:unhideWhenUsed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-576"/>
        <w:tab w:val="left" w:pos="0"/>
      </w:tabs>
      <w:overflowPunct w:val="0"/>
      <w:autoSpaceDE w:val="0"/>
      <w:autoSpaceDN w:val="0"/>
      <w:adjustRightInd w:val="0"/>
      <w:ind w:left="-576" w:right="-576"/>
    </w:pPr>
    <w:rPr>
      <w:rFonts w:ascii="Arial" w:hAnsi="Arial"/>
      <w:sz w:val="20"/>
      <w:szCs w:val="20"/>
    </w:rPr>
  </w:style>
  <w:style w:type="paragraph" w:customStyle="1" w:styleId="DefaultText">
    <w:name w:val="Default Text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</w:pPr>
    <w:rPr>
      <w:rFonts w:ascii="Arial" w:hAnsi="Arial"/>
      <w:color w:val="000000"/>
      <w:szCs w:val="20"/>
    </w:rPr>
  </w:style>
  <w:style w:type="paragraph" w:customStyle="1" w:styleId="DefaultText11">
    <w:name w:val="Default Text:1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Text1">
    <w:name w:val="Default Text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11">
    <w:name w:val="Heading 11"/>
    <w:basedOn w:val="Normal"/>
    <w:rsid w:val="005664F2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0"/>
      </w:tabs>
      <w:overflowPunct w:val="0"/>
      <w:autoSpaceDE w:val="0"/>
      <w:autoSpaceDN w:val="0"/>
      <w:adjustRightInd w:val="0"/>
      <w:jc w:val="center"/>
    </w:pPr>
    <w:rPr>
      <w:rFonts w:ascii="Times New Roman" w:hAnsi="Times New Roman"/>
      <w:b/>
      <w:szCs w:val="20"/>
      <w:u w:val="single"/>
    </w:rPr>
  </w:style>
  <w:style w:type="character" w:styleId="Hyperlink">
    <w:name w:val="Hyperlink"/>
    <w:rsid w:val="005664F2"/>
    <w:rPr>
      <w:color w:val="0000FF"/>
      <w:u w:val="single"/>
    </w:rPr>
  </w:style>
  <w:style w:type="paragraph" w:styleId="NoSpacing">
    <w:name w:val="No Spacing"/>
    <w:uiPriority w:val="1"/>
    <w:qFormat/>
    <w:rsid w:val="001F6321"/>
    <w:rPr>
      <w:rFonts w:ascii="Cambria" w:eastAsia="Cambria" w:hAnsi="Cambr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632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ind w:left="109"/>
    </w:pPr>
    <w:rPr>
      <w:rFonts w:eastAsia="Calibri" w:cs="Calibri"/>
      <w:sz w:val="22"/>
      <w:szCs w:val="22"/>
    </w:rPr>
  </w:style>
  <w:style w:type="character" w:customStyle="1" w:styleId="BodyTextChar">
    <w:name w:val="Body Text Char"/>
    <w:link w:val="BodyText"/>
    <w:uiPriority w:val="1"/>
    <w:rsid w:val="00512E2E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</w:pPr>
    <w:rPr>
      <w:rFonts w:eastAsia="Calibri" w:cs="Calibri"/>
      <w:sz w:val="22"/>
      <w:szCs w:val="22"/>
    </w:rPr>
  </w:style>
  <w:style w:type="character" w:styleId="CommentReference">
    <w:name w:val="annotation reference"/>
    <w:rsid w:val="000806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062E"/>
    <w:rPr>
      <w:sz w:val="20"/>
      <w:szCs w:val="20"/>
    </w:rPr>
  </w:style>
  <w:style w:type="character" w:customStyle="1" w:styleId="CommentTextChar">
    <w:name w:val="Comment Text Char"/>
    <w:link w:val="CommentText"/>
    <w:rsid w:val="0008062E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08062E"/>
    <w:rPr>
      <w:b/>
      <w:bCs/>
    </w:rPr>
  </w:style>
  <w:style w:type="character" w:customStyle="1" w:styleId="CommentSubjectChar">
    <w:name w:val="Comment Subject Char"/>
    <w:link w:val="CommentSubject"/>
    <w:rsid w:val="0008062E"/>
    <w:rPr>
      <w:rFonts w:ascii="Calibri" w:hAnsi="Calibri"/>
      <w:b/>
      <w:bCs/>
    </w:rPr>
  </w:style>
  <w:style w:type="character" w:styleId="UnresolvedMention">
    <w:name w:val="Unresolved Mention"/>
    <w:uiPriority w:val="99"/>
    <w:semiHidden/>
    <w:unhideWhenUsed/>
    <w:rsid w:val="00CB12A2"/>
    <w:rPr>
      <w:color w:val="605E5C"/>
      <w:shd w:val="clear" w:color="auto" w:fill="E1DFDD"/>
    </w:rPr>
  </w:style>
  <w:style w:type="character" w:styleId="FollowedHyperlink">
    <w:name w:val="FollowedHyperlink"/>
    <w:rsid w:val="00F1483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llinois.webex.com/illinois/j.php?MTID=m95aaac240bd9928ea3d804e5c6304f13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sip:24673147251@illinois.webex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69D77297F8A45B8B9D6991C54C3C9" ma:contentTypeVersion="8" ma:contentTypeDescription="Create a new document." ma:contentTypeScope="" ma:versionID="f79b7b1776508a3529cf08d0664c7850">
  <xsd:schema xmlns:xsd="http://www.w3.org/2001/XMLSchema" xmlns:xs="http://www.w3.org/2001/XMLSchema" xmlns:p="http://schemas.microsoft.com/office/2006/metadata/properties" xmlns:ns1="http://schemas.microsoft.com/sharepoint/v3" xmlns:ns2="294e5055-bfe8-4b26-aa7b-1a50231752f4" xmlns:ns3="f5c727e0-4a81-436a-b782-fec2fcaf8af5" targetNamespace="http://schemas.microsoft.com/office/2006/metadata/properties" ma:root="true" ma:fieldsID="5809158a33bc0376ef2ffff7c71fcafe" ns1:_="" ns2:_="" ns3:_="">
    <xsd:import namespace="http://schemas.microsoft.com/sharepoint/v3"/>
    <xsd:import namespace="294e5055-bfe8-4b26-aa7b-1a50231752f4"/>
    <xsd:import namespace="f5c727e0-4a81-436a-b782-fec2fcaf8a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e5055-bfe8-4b26-aa7b-1a5023175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727e0-4a81-436a-b782-fec2fcaf8a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8E4140-C444-4EAB-99F5-6F8437338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94e5055-bfe8-4b26-aa7b-1a50231752f4"/>
    <ds:schemaRef ds:uri="f5c727e0-4a81-436a-b782-fec2fcaf8a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244B27-C44A-40A0-B5D0-517B9C2005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059E5B-BD7F-4843-8A56-F48FD6F4A6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C8746C7-B7F8-401B-A7B4-E1C8538BC2C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999C1C6-B48A-40D0-80D2-72A67F96D1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1170</CharactersWithSpaces>
  <SharedDoc>false</SharedDoc>
  <HyperlinkBase/>
  <HLinks>
    <vt:vector size="12" baseType="variant">
      <vt:variant>
        <vt:i4>5832814</vt:i4>
      </vt:variant>
      <vt:variant>
        <vt:i4>3</vt:i4>
      </vt:variant>
      <vt:variant>
        <vt:i4>0</vt:i4>
      </vt:variant>
      <vt:variant>
        <vt:i4>5</vt:i4>
      </vt:variant>
      <vt:variant>
        <vt:lpwstr>sip:24673147251@illinois.webex.com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https://illinois.webex.com/illinois/j.php?MTID=m95aaac240bd9928ea3d804e5c6304f13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Brian McGrady</dc:creator>
  <cp:keywords/>
  <dc:description>New Color Logo</dc:description>
  <cp:lastModifiedBy>O'Conner, John</cp:lastModifiedBy>
  <cp:revision>11</cp:revision>
  <cp:lastPrinted>2015-09-15T15:07:00Z</cp:lastPrinted>
  <dcterms:created xsi:type="dcterms:W3CDTF">2023-11-01T16:21:00Z</dcterms:created>
  <dcterms:modified xsi:type="dcterms:W3CDTF">2023-11-04T12:27:00Z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0x0101003E2E3F57886B6740B440B4A58B8FDAF1</vt:lpwstr>
  </property>
  <property fmtid="{D5CDD505-2E9C-101B-9397-08002B2CF9AE}" pid="3" name="_DCDateModified">
    <vt:lpwstr>2015-12-31T08:06:17Z</vt:lpwstr>
  </property>
  <property fmtid="{D5CDD505-2E9C-101B-9397-08002B2CF9AE}" pid="4" name="Bureau List">
    <vt:lpwstr>_Agencywide</vt:lpwstr>
  </property>
  <property fmtid="{D5CDD505-2E9C-101B-9397-08002B2CF9AE}" pid="5" name="_DCDateCreated">
    <vt:lpwstr>1999-11-29T00:00:00Z</vt:lpwstr>
  </property>
  <property fmtid="{D5CDD505-2E9C-101B-9397-08002B2CF9AE}" pid="6" name="Order">
    <vt:lpwstr>7100.00000000000</vt:lpwstr>
  </property>
</Properties>
</file>