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FDEDDB" w14:textId="77777777" w:rsidR="00DA6115" w:rsidRPr="009D3B3F" w:rsidRDefault="00D237B9" w:rsidP="00DB1A25">
      <w:pPr>
        <w:ind w:right="-180"/>
        <w:contextualSpacing/>
        <w:jc w:val="center"/>
        <w:rPr>
          <w:rFonts w:ascii="Helvetica-Light" w:hAnsi="Helvetica-Light" w:cs="Helvetica-Light"/>
          <w:sz w:val="22"/>
          <w:szCs w:val="22"/>
        </w:rPr>
      </w:pPr>
      <w:r>
        <w:rPr>
          <w:rFonts w:ascii="Helvetica-Light" w:hAnsi="Helvetica-Light" w:cs="Helvetica-Light"/>
          <w:sz w:val="22"/>
          <w:szCs w:val="22"/>
        </w:rPr>
        <w:pict w14:anchorId="6A62C76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69.25pt;height:76.5pt">
            <v:imagedata r:id="rId12" o:title="DCEO_GovColorLogo2019"/>
          </v:shape>
        </w:pict>
      </w:r>
    </w:p>
    <w:p w14:paraId="3E9A95B8" w14:textId="77777777" w:rsidR="009D3B3F" w:rsidRDefault="009D3B3F" w:rsidP="009D3B3F">
      <w:pPr>
        <w:ind w:right="-180"/>
        <w:contextualSpacing/>
      </w:pPr>
    </w:p>
    <w:p w14:paraId="4B6E7F4C" w14:textId="77777777" w:rsidR="00190B34" w:rsidRDefault="00190B34" w:rsidP="009D3B3F">
      <w:pPr>
        <w:ind w:right="-180"/>
        <w:contextualSpacing/>
        <w:rPr>
          <w:rFonts w:ascii="Times New Roman" w:hAnsi="Times New Roman"/>
          <w:sz w:val="22"/>
          <w:szCs w:val="22"/>
        </w:rPr>
      </w:pPr>
    </w:p>
    <w:p w14:paraId="0E0D51C1" w14:textId="70D9ACDF" w:rsidR="00722C51" w:rsidRPr="00722C51" w:rsidRDefault="00722C51" w:rsidP="00190B34">
      <w:pPr>
        <w:ind w:right="-180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 w:rsidRPr="00722C51">
        <w:rPr>
          <w:rFonts w:ascii="Times New Roman" w:hAnsi="Times New Roman"/>
          <w:b/>
          <w:bCs/>
          <w:sz w:val="28"/>
          <w:szCs w:val="28"/>
        </w:rPr>
        <w:t>Agenda</w:t>
      </w:r>
    </w:p>
    <w:p w14:paraId="19FD9346" w14:textId="77777777" w:rsidR="00190B34" w:rsidRPr="00190B34" w:rsidRDefault="00190B34" w:rsidP="00190B34">
      <w:pPr>
        <w:ind w:right="-180"/>
        <w:contextualSpacing/>
        <w:jc w:val="center"/>
        <w:rPr>
          <w:rFonts w:ascii="Times New Roman" w:hAnsi="Times New Roman"/>
          <w:b/>
          <w:bCs/>
          <w:sz w:val="22"/>
          <w:szCs w:val="22"/>
        </w:rPr>
      </w:pPr>
      <w:r w:rsidRPr="00190B34">
        <w:rPr>
          <w:rFonts w:ascii="Times New Roman" w:hAnsi="Times New Roman"/>
          <w:b/>
          <w:bCs/>
          <w:sz w:val="22"/>
          <w:szCs w:val="22"/>
        </w:rPr>
        <w:t>Hydrogen Economy Task Force</w:t>
      </w:r>
    </w:p>
    <w:p w14:paraId="30079117" w14:textId="766D3193" w:rsidR="00190B34" w:rsidRPr="00190B34" w:rsidRDefault="00722C51" w:rsidP="00190B34">
      <w:pPr>
        <w:ind w:right="-180"/>
        <w:contextualSpacing/>
        <w:jc w:val="center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>March 7</w:t>
      </w:r>
      <w:r w:rsidR="009A7889">
        <w:rPr>
          <w:rFonts w:ascii="Times New Roman" w:hAnsi="Times New Roman"/>
          <w:b/>
          <w:bCs/>
          <w:sz w:val="22"/>
          <w:szCs w:val="22"/>
        </w:rPr>
        <w:t>, 2023</w:t>
      </w:r>
    </w:p>
    <w:p w14:paraId="2D55DCB9" w14:textId="2D92D51C" w:rsidR="00190B34" w:rsidRPr="00190B34" w:rsidRDefault="00722C51" w:rsidP="00190B34">
      <w:pPr>
        <w:ind w:right="-180"/>
        <w:contextualSpacing/>
        <w:jc w:val="center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>8:3</w:t>
      </w:r>
      <w:r w:rsidR="00190B34" w:rsidRPr="00190B34">
        <w:rPr>
          <w:rFonts w:ascii="Times New Roman" w:hAnsi="Times New Roman"/>
          <w:b/>
          <w:bCs/>
          <w:sz w:val="22"/>
          <w:szCs w:val="22"/>
        </w:rPr>
        <w:t xml:space="preserve">0am – </w:t>
      </w:r>
      <w:r>
        <w:rPr>
          <w:rFonts w:ascii="Times New Roman" w:hAnsi="Times New Roman"/>
          <w:b/>
          <w:bCs/>
          <w:sz w:val="22"/>
          <w:szCs w:val="22"/>
        </w:rPr>
        <w:t>10:3</w:t>
      </w:r>
      <w:r w:rsidR="00190B34" w:rsidRPr="00190B34">
        <w:rPr>
          <w:rFonts w:ascii="Times New Roman" w:hAnsi="Times New Roman"/>
          <w:b/>
          <w:bCs/>
          <w:sz w:val="22"/>
          <w:szCs w:val="22"/>
        </w:rPr>
        <w:t>0am</w:t>
      </w:r>
    </w:p>
    <w:p w14:paraId="520175FB" w14:textId="7151F966" w:rsidR="00190B34" w:rsidRPr="00190B34" w:rsidRDefault="00190B34" w:rsidP="00190B34">
      <w:pPr>
        <w:ind w:right="-180"/>
        <w:contextualSpacing/>
        <w:jc w:val="center"/>
        <w:rPr>
          <w:rFonts w:ascii="Times New Roman" w:hAnsi="Times New Roman"/>
          <w:b/>
          <w:bCs/>
          <w:sz w:val="22"/>
          <w:szCs w:val="22"/>
        </w:rPr>
      </w:pPr>
    </w:p>
    <w:p w14:paraId="1D17F0AF" w14:textId="77777777" w:rsidR="00190B34" w:rsidRDefault="00190B34" w:rsidP="009D3B3F">
      <w:pPr>
        <w:ind w:right="-180"/>
        <w:contextualSpacing/>
        <w:rPr>
          <w:rFonts w:ascii="Times New Roman" w:hAnsi="Times New Roman"/>
          <w:sz w:val="22"/>
          <w:szCs w:val="22"/>
        </w:rPr>
      </w:pPr>
    </w:p>
    <w:p w14:paraId="499F5DBA" w14:textId="4CC40CDC" w:rsidR="009A7889" w:rsidRPr="009A7889" w:rsidRDefault="00190B34" w:rsidP="00B44663">
      <w:pPr>
        <w:ind w:right="-180"/>
        <w:contextualSpacing/>
        <w:rPr>
          <w:rFonts w:ascii="Times New Roman" w:hAnsi="Times New Roman"/>
          <w:sz w:val="22"/>
          <w:szCs w:val="22"/>
        </w:rPr>
      </w:pPr>
      <w:r w:rsidRPr="00190B34">
        <w:rPr>
          <w:rFonts w:ascii="Times New Roman" w:hAnsi="Times New Roman"/>
          <w:b/>
          <w:bCs/>
          <w:sz w:val="22"/>
          <w:szCs w:val="22"/>
        </w:rPr>
        <w:t>Location:</w:t>
      </w:r>
      <w:r w:rsidR="00B44663">
        <w:rPr>
          <w:rFonts w:ascii="Times New Roman" w:hAnsi="Times New Roman"/>
          <w:b/>
          <w:bCs/>
          <w:sz w:val="22"/>
          <w:szCs w:val="22"/>
        </w:rPr>
        <w:t xml:space="preserve">  </w:t>
      </w:r>
      <w:r w:rsidRPr="00CE000D">
        <w:rPr>
          <w:rFonts w:ascii="Times New Roman" w:hAnsi="Times New Roman"/>
          <w:sz w:val="22"/>
          <w:szCs w:val="22"/>
        </w:rPr>
        <w:t>Virtual</w:t>
      </w:r>
      <w:r w:rsidR="00CE000D" w:rsidRPr="00CE000D">
        <w:rPr>
          <w:rFonts w:ascii="Times New Roman" w:hAnsi="Times New Roman"/>
          <w:sz w:val="22"/>
          <w:szCs w:val="22"/>
        </w:rPr>
        <w:t xml:space="preserve"> </w:t>
      </w:r>
      <w:r w:rsidR="009A7889" w:rsidRPr="009A7889">
        <w:rPr>
          <w:rFonts w:ascii="Times New Roman" w:hAnsi="Times New Roman"/>
          <w:sz w:val="22"/>
          <w:szCs w:val="22"/>
        </w:rPr>
        <w:t>WebEx Video Conference</w:t>
      </w:r>
    </w:p>
    <w:p w14:paraId="49F18CDA" w14:textId="77777777" w:rsidR="009D6BF6" w:rsidRDefault="009D6BF6" w:rsidP="009A7889">
      <w:pPr>
        <w:rPr>
          <w:rFonts w:ascii="Times New Roman" w:hAnsi="Times New Roman"/>
          <w:sz w:val="22"/>
          <w:szCs w:val="22"/>
        </w:rPr>
      </w:pPr>
    </w:p>
    <w:p w14:paraId="01DB91B3" w14:textId="155DC8EB" w:rsidR="009A7889" w:rsidRDefault="009A7889" w:rsidP="009A7889">
      <w:pPr>
        <w:rPr>
          <w:rFonts w:ascii="Times New Roman" w:hAnsi="Times New Roman"/>
          <w:sz w:val="22"/>
          <w:szCs w:val="22"/>
        </w:rPr>
      </w:pPr>
      <w:r w:rsidRPr="009A7889">
        <w:rPr>
          <w:rFonts w:ascii="Times New Roman" w:hAnsi="Times New Roman"/>
          <w:sz w:val="22"/>
          <w:szCs w:val="22"/>
        </w:rPr>
        <w:t xml:space="preserve">Join Link: </w:t>
      </w:r>
    </w:p>
    <w:p w14:paraId="21197F1A" w14:textId="77777777" w:rsidR="007C6503" w:rsidRDefault="007C6503" w:rsidP="007C6503">
      <w:pPr>
        <w:framePr w:hSpace="45" w:wrap="around" w:vAnchor="text" w:hAnchor="text" w:y="1"/>
        <w:rPr>
          <w:sz w:val="22"/>
          <w:szCs w:val="22"/>
        </w:rPr>
      </w:pPr>
      <w:hyperlink r:id="rId13" w:history="1">
        <w:r>
          <w:rPr>
            <w:rStyle w:val="Hyperlink"/>
            <w:rFonts w:ascii="Arial" w:hAnsi="Arial" w:cs="Arial"/>
            <w:color w:val="005E7D"/>
            <w:sz w:val="21"/>
            <w:szCs w:val="21"/>
          </w:rPr>
          <w:t>https://illinois.webex.com/illinois/j.php?MTID=m95aaac240bd9928ea3d804e5c6304f13</w:t>
        </w:r>
      </w:hyperlink>
      <w:r>
        <w:t xml:space="preserve"> </w:t>
      </w:r>
    </w:p>
    <w:p w14:paraId="213E9C91" w14:textId="77777777" w:rsidR="007C6503" w:rsidRPr="009A7889" w:rsidRDefault="007C6503" w:rsidP="009A7889">
      <w:pPr>
        <w:rPr>
          <w:rFonts w:ascii="Times New Roman" w:hAnsi="Times New Roman"/>
          <w:sz w:val="22"/>
          <w:szCs w:val="22"/>
        </w:rPr>
      </w:pPr>
    </w:p>
    <w:p w14:paraId="5F712D6F" w14:textId="71BEB648" w:rsidR="009A7889" w:rsidRPr="009A7889" w:rsidRDefault="009A7889" w:rsidP="009D3B3F">
      <w:pPr>
        <w:ind w:right="-180"/>
        <w:contextualSpacing/>
        <w:rPr>
          <w:rFonts w:ascii="Times New Roman" w:hAnsi="Times New Roman"/>
          <w:sz w:val="22"/>
          <w:szCs w:val="22"/>
        </w:rPr>
      </w:pPr>
      <w:r w:rsidRPr="009A7889">
        <w:rPr>
          <w:rFonts w:ascii="Times New Roman" w:hAnsi="Times New Roman"/>
          <w:sz w:val="22"/>
          <w:szCs w:val="22"/>
        </w:rPr>
        <w:t xml:space="preserve">Meeting Number (access code): </w:t>
      </w:r>
      <w:r w:rsidR="00200D95" w:rsidRPr="00200D95">
        <w:rPr>
          <w:rFonts w:ascii="Arial" w:hAnsi="Arial" w:cs="Arial"/>
          <w:color w:val="000000"/>
          <w:sz w:val="21"/>
          <w:szCs w:val="21"/>
        </w:rPr>
        <w:t>2467 314 7251</w:t>
      </w:r>
    </w:p>
    <w:p w14:paraId="13E8D804" w14:textId="3D841117" w:rsidR="009A7889" w:rsidRPr="009A7889" w:rsidRDefault="009A7889" w:rsidP="009D3B3F">
      <w:pPr>
        <w:ind w:right="-180"/>
        <w:contextualSpacing/>
        <w:rPr>
          <w:rFonts w:ascii="Times New Roman" w:hAnsi="Times New Roman"/>
          <w:sz w:val="22"/>
          <w:szCs w:val="22"/>
        </w:rPr>
      </w:pPr>
      <w:r w:rsidRPr="009A7889">
        <w:rPr>
          <w:rFonts w:ascii="Times New Roman" w:hAnsi="Times New Roman"/>
          <w:sz w:val="22"/>
          <w:szCs w:val="22"/>
        </w:rPr>
        <w:t xml:space="preserve">Meeting Password: </w:t>
      </w:r>
      <w:r w:rsidR="003F0246" w:rsidRPr="003F0246">
        <w:rPr>
          <w:rFonts w:ascii="Arial" w:hAnsi="Arial" w:cs="Arial"/>
          <w:color w:val="000000"/>
          <w:sz w:val="21"/>
          <w:szCs w:val="21"/>
        </w:rPr>
        <w:t>FAwUWC9S2Z6</w:t>
      </w:r>
    </w:p>
    <w:p w14:paraId="66B3D004" w14:textId="52B56AD9" w:rsidR="009A7889" w:rsidRPr="009A7889" w:rsidRDefault="009A7889" w:rsidP="009D3B3F">
      <w:pPr>
        <w:ind w:right="-180"/>
        <w:contextualSpacing/>
        <w:rPr>
          <w:rFonts w:ascii="Times New Roman" w:hAnsi="Times New Roman"/>
          <w:sz w:val="22"/>
          <w:szCs w:val="22"/>
        </w:rPr>
      </w:pPr>
      <w:r w:rsidRPr="009A7889">
        <w:rPr>
          <w:rFonts w:ascii="Times New Roman" w:hAnsi="Times New Roman"/>
          <w:sz w:val="22"/>
          <w:szCs w:val="22"/>
        </w:rPr>
        <w:t>Join by phone:</w:t>
      </w:r>
    </w:p>
    <w:p w14:paraId="1B401CFF" w14:textId="77777777" w:rsidR="009A7889" w:rsidRPr="009A7889" w:rsidRDefault="009A7889" w:rsidP="009D3B3F">
      <w:pPr>
        <w:ind w:right="-180"/>
        <w:contextualSpacing/>
        <w:rPr>
          <w:rFonts w:ascii="Times New Roman" w:hAnsi="Times New Roman"/>
          <w:sz w:val="22"/>
          <w:szCs w:val="22"/>
        </w:rPr>
      </w:pPr>
      <w:r w:rsidRPr="009A7889">
        <w:rPr>
          <w:rFonts w:ascii="Times New Roman" w:hAnsi="Times New Roman"/>
          <w:sz w:val="22"/>
          <w:szCs w:val="22"/>
        </w:rPr>
        <w:t>+1-312-535-8110 United States Toll (Chicago)</w:t>
      </w:r>
    </w:p>
    <w:p w14:paraId="05A51990" w14:textId="77777777" w:rsidR="009A7889" w:rsidRPr="009A7889" w:rsidRDefault="009A7889" w:rsidP="009D3B3F">
      <w:pPr>
        <w:ind w:right="-180"/>
        <w:contextualSpacing/>
        <w:rPr>
          <w:rFonts w:ascii="Times New Roman" w:hAnsi="Times New Roman"/>
          <w:sz w:val="22"/>
          <w:szCs w:val="22"/>
        </w:rPr>
      </w:pPr>
      <w:r w:rsidRPr="009A7889">
        <w:rPr>
          <w:rFonts w:ascii="Times New Roman" w:hAnsi="Times New Roman"/>
          <w:sz w:val="22"/>
          <w:szCs w:val="22"/>
        </w:rPr>
        <w:t>+1-415-655-0002</w:t>
      </w:r>
    </w:p>
    <w:p w14:paraId="29D26242" w14:textId="2FA0919E" w:rsidR="009A7889" w:rsidRPr="009A7889" w:rsidRDefault="009A7889" w:rsidP="009D3B3F">
      <w:pPr>
        <w:ind w:right="-180"/>
        <w:contextualSpacing/>
        <w:rPr>
          <w:rFonts w:ascii="Times New Roman" w:hAnsi="Times New Roman"/>
          <w:sz w:val="22"/>
          <w:szCs w:val="22"/>
        </w:rPr>
      </w:pPr>
      <w:r w:rsidRPr="009A7889">
        <w:rPr>
          <w:rFonts w:ascii="Times New Roman" w:hAnsi="Times New Roman"/>
          <w:sz w:val="22"/>
          <w:szCs w:val="22"/>
        </w:rPr>
        <w:t>Join from a video system or application:</w:t>
      </w:r>
    </w:p>
    <w:p w14:paraId="71470E5A" w14:textId="77777777" w:rsidR="00AD603F" w:rsidRDefault="00AD603F" w:rsidP="00AD603F">
      <w:pPr>
        <w:framePr w:hSpace="45" w:wrap="around" w:vAnchor="text" w:hAnchor="text" w:y="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333333"/>
          <w:sz w:val="21"/>
          <w:szCs w:val="21"/>
        </w:rPr>
        <w:t>Dial</w:t>
      </w:r>
      <w:r>
        <w:rPr>
          <w:rFonts w:ascii="Arial" w:hAnsi="Arial" w:cs="Arial"/>
          <w:color w:val="000000"/>
        </w:rPr>
        <w:t xml:space="preserve"> </w:t>
      </w:r>
      <w:hyperlink r:id="rId14" w:history="1">
        <w:r>
          <w:rPr>
            <w:rStyle w:val="Hyperlink"/>
            <w:rFonts w:ascii="Arial" w:hAnsi="Arial" w:cs="Arial"/>
            <w:color w:val="005E7D"/>
            <w:sz w:val="21"/>
            <w:szCs w:val="21"/>
          </w:rPr>
          <w:t>24673147251@illinois.webex.com</w:t>
        </w:r>
      </w:hyperlink>
      <w:r>
        <w:rPr>
          <w:rFonts w:ascii="Arial" w:hAnsi="Arial" w:cs="Arial"/>
          <w:color w:val="000000"/>
        </w:rPr>
        <w:t xml:space="preserve">  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333333"/>
          <w:sz w:val="21"/>
          <w:szCs w:val="21"/>
        </w:rPr>
        <w:t>You can also dial 173.243.2.68 and enter your meeting number.</w:t>
      </w:r>
      <w:r>
        <w:rPr>
          <w:rFonts w:ascii="Arial" w:hAnsi="Arial" w:cs="Arial"/>
          <w:color w:val="000000"/>
        </w:rPr>
        <w:t xml:space="preserve"> </w:t>
      </w:r>
    </w:p>
    <w:p w14:paraId="194ABB7F" w14:textId="77777777" w:rsidR="009A7889" w:rsidRDefault="009A7889" w:rsidP="009D3B3F">
      <w:pPr>
        <w:ind w:right="-180"/>
        <w:contextualSpacing/>
        <w:rPr>
          <w:rFonts w:ascii="Times New Roman" w:hAnsi="Times New Roman"/>
          <w:sz w:val="22"/>
          <w:szCs w:val="22"/>
        </w:rPr>
      </w:pPr>
    </w:p>
    <w:p w14:paraId="6307BA58" w14:textId="77777777" w:rsidR="00CD3A0D" w:rsidRPr="00190B34" w:rsidRDefault="00190B34" w:rsidP="00CD3A0D">
      <w:pPr>
        <w:rPr>
          <w:rFonts w:ascii="Times New Roman" w:eastAsia="Arial" w:hAnsi="Times New Roman"/>
          <w:b/>
          <w:bCs/>
          <w:color w:val="3C4043"/>
          <w:sz w:val="22"/>
          <w:szCs w:val="22"/>
        </w:rPr>
      </w:pPr>
      <w:r w:rsidRPr="00190B34">
        <w:rPr>
          <w:rFonts w:ascii="Times New Roman" w:eastAsia="Arial" w:hAnsi="Times New Roman"/>
          <w:b/>
          <w:bCs/>
          <w:color w:val="3C4043"/>
          <w:sz w:val="22"/>
          <w:szCs w:val="22"/>
        </w:rPr>
        <w:t>Agenda:</w:t>
      </w:r>
    </w:p>
    <w:p w14:paraId="3A84BF8D" w14:textId="77777777" w:rsidR="00190B34" w:rsidRDefault="00190B34" w:rsidP="00CD3A0D">
      <w:pPr>
        <w:rPr>
          <w:rFonts w:ascii="Times New Roman" w:hAnsi="Times New Roman"/>
          <w:sz w:val="22"/>
          <w:szCs w:val="22"/>
        </w:rPr>
      </w:pPr>
    </w:p>
    <w:p w14:paraId="45599A0B" w14:textId="77777777" w:rsidR="00F56419" w:rsidRDefault="00190B34" w:rsidP="00F05EC5">
      <w:pPr>
        <w:numPr>
          <w:ilvl w:val="0"/>
          <w:numId w:val="12"/>
        </w:num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</w:tabs>
        <w:rPr>
          <w:rFonts w:ascii="Times New Roman" w:hAnsi="Times New Roman"/>
          <w:sz w:val="22"/>
          <w:szCs w:val="22"/>
        </w:rPr>
      </w:pPr>
      <w:r w:rsidRPr="00F56419">
        <w:rPr>
          <w:rFonts w:ascii="Times New Roman" w:hAnsi="Times New Roman"/>
          <w:sz w:val="22"/>
          <w:szCs w:val="22"/>
        </w:rPr>
        <w:t xml:space="preserve">Call to Order – </w:t>
      </w:r>
      <w:r w:rsidR="009A7889" w:rsidRPr="00F56419">
        <w:rPr>
          <w:rFonts w:ascii="Times New Roman" w:hAnsi="Times New Roman"/>
          <w:sz w:val="22"/>
          <w:szCs w:val="22"/>
        </w:rPr>
        <w:t>Senator Laura Ellman, Chair</w:t>
      </w:r>
    </w:p>
    <w:p w14:paraId="4DADA3A5" w14:textId="6AC93DED" w:rsidR="001F3E22" w:rsidRPr="00F56419" w:rsidRDefault="00190B34" w:rsidP="00F05EC5">
      <w:pPr>
        <w:numPr>
          <w:ilvl w:val="0"/>
          <w:numId w:val="12"/>
        </w:num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</w:tabs>
        <w:rPr>
          <w:rFonts w:ascii="Times New Roman" w:hAnsi="Times New Roman"/>
          <w:sz w:val="22"/>
          <w:szCs w:val="22"/>
        </w:rPr>
      </w:pPr>
      <w:r w:rsidRPr="00F56419">
        <w:rPr>
          <w:rFonts w:ascii="Times New Roman" w:hAnsi="Times New Roman"/>
          <w:sz w:val="22"/>
          <w:szCs w:val="22"/>
        </w:rPr>
        <w:t>Roll Call of Membership</w:t>
      </w:r>
    </w:p>
    <w:p w14:paraId="594C6F5D" w14:textId="4DB30ECB" w:rsidR="00190B34" w:rsidRPr="001F3E22" w:rsidRDefault="009A7889" w:rsidP="00BC4B4B">
      <w:pPr>
        <w:numPr>
          <w:ilvl w:val="0"/>
          <w:numId w:val="12"/>
        </w:num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</w:tabs>
        <w:rPr>
          <w:rFonts w:ascii="Times New Roman" w:hAnsi="Times New Roman"/>
          <w:sz w:val="22"/>
          <w:szCs w:val="22"/>
        </w:rPr>
      </w:pPr>
      <w:r w:rsidRPr="001F3E22">
        <w:rPr>
          <w:rFonts w:ascii="Times New Roman" w:hAnsi="Times New Roman"/>
          <w:sz w:val="22"/>
          <w:szCs w:val="22"/>
        </w:rPr>
        <w:t xml:space="preserve">Review of </w:t>
      </w:r>
      <w:r w:rsidR="00F56419">
        <w:rPr>
          <w:rFonts w:ascii="Times New Roman" w:hAnsi="Times New Roman"/>
          <w:sz w:val="22"/>
          <w:szCs w:val="22"/>
        </w:rPr>
        <w:t>1</w:t>
      </w:r>
      <w:r w:rsidRPr="001F3E22">
        <w:rPr>
          <w:rFonts w:ascii="Times New Roman" w:hAnsi="Times New Roman"/>
          <w:sz w:val="22"/>
          <w:szCs w:val="22"/>
        </w:rPr>
        <w:t>/2</w:t>
      </w:r>
      <w:r w:rsidR="00F56419">
        <w:rPr>
          <w:rFonts w:ascii="Times New Roman" w:hAnsi="Times New Roman"/>
          <w:sz w:val="22"/>
          <w:szCs w:val="22"/>
        </w:rPr>
        <w:t>3</w:t>
      </w:r>
      <w:r w:rsidRPr="001F3E22">
        <w:rPr>
          <w:rFonts w:ascii="Times New Roman" w:hAnsi="Times New Roman"/>
          <w:sz w:val="22"/>
          <w:szCs w:val="22"/>
        </w:rPr>
        <w:t>/2</w:t>
      </w:r>
      <w:r w:rsidR="00F56419">
        <w:rPr>
          <w:rFonts w:ascii="Times New Roman" w:hAnsi="Times New Roman"/>
          <w:sz w:val="22"/>
          <w:szCs w:val="22"/>
        </w:rPr>
        <w:t>3</w:t>
      </w:r>
      <w:r w:rsidRPr="001F3E22">
        <w:rPr>
          <w:rFonts w:ascii="Times New Roman" w:hAnsi="Times New Roman"/>
          <w:sz w:val="22"/>
          <w:szCs w:val="22"/>
        </w:rPr>
        <w:t xml:space="preserve"> Meeting Minutes</w:t>
      </w:r>
    </w:p>
    <w:p w14:paraId="4A013ED9" w14:textId="5B819AA5" w:rsidR="00893917" w:rsidRDefault="00893917" w:rsidP="00190B34">
      <w:pPr>
        <w:numPr>
          <w:ilvl w:val="0"/>
          <w:numId w:val="12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Establishment of HETF Working Grou</w:t>
      </w:r>
      <w:r w:rsidR="00ED74A0">
        <w:rPr>
          <w:rFonts w:ascii="Times New Roman" w:hAnsi="Times New Roman"/>
          <w:sz w:val="22"/>
          <w:szCs w:val="22"/>
        </w:rPr>
        <w:t>ps</w:t>
      </w:r>
      <w:r>
        <w:rPr>
          <w:rFonts w:ascii="Times New Roman" w:hAnsi="Times New Roman"/>
          <w:sz w:val="22"/>
          <w:szCs w:val="22"/>
        </w:rPr>
        <w:t xml:space="preserve"> and Respective Memberships</w:t>
      </w:r>
    </w:p>
    <w:p w14:paraId="46976E8B" w14:textId="3AB05323" w:rsidR="00190B34" w:rsidRDefault="006E2CC8" w:rsidP="00190B34">
      <w:pPr>
        <w:numPr>
          <w:ilvl w:val="0"/>
          <w:numId w:val="12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Roundtable Discussion of Illinois’ </w:t>
      </w:r>
      <w:r w:rsidR="00DB27B1">
        <w:rPr>
          <w:rFonts w:ascii="Times New Roman" w:hAnsi="Times New Roman"/>
          <w:sz w:val="22"/>
          <w:szCs w:val="22"/>
        </w:rPr>
        <w:t>Transition to Hydrogen Economy</w:t>
      </w:r>
    </w:p>
    <w:p w14:paraId="67B650A9" w14:textId="77777777" w:rsidR="001B634D" w:rsidRDefault="001B634D" w:rsidP="00DB27B1">
      <w:pPr>
        <w:ind w:left="36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>Confirmed presenting organizations include:</w:t>
      </w:r>
    </w:p>
    <w:p w14:paraId="75BC9F1A" w14:textId="3E656DBB" w:rsidR="00DB27B1" w:rsidRDefault="00CF5549" w:rsidP="001B634D">
      <w:pPr>
        <w:numPr>
          <w:ilvl w:val="0"/>
          <w:numId w:val="15"/>
        </w:numPr>
        <w:rPr>
          <w:rFonts w:ascii="Times New Roman" w:hAnsi="Times New Roman"/>
          <w:sz w:val="22"/>
          <w:szCs w:val="22"/>
        </w:rPr>
      </w:pPr>
      <w:r w:rsidRPr="00CF5549">
        <w:rPr>
          <w:rFonts w:ascii="Times New Roman" w:hAnsi="Times New Roman"/>
          <w:sz w:val="22"/>
          <w:szCs w:val="22"/>
        </w:rPr>
        <w:t>Hydrogen Fuel Cell Partnership</w:t>
      </w:r>
    </w:p>
    <w:p w14:paraId="542F7F11" w14:textId="1B53A6C6" w:rsidR="00CF5549" w:rsidRDefault="00CF5549" w:rsidP="001B634D">
      <w:pPr>
        <w:numPr>
          <w:ilvl w:val="0"/>
          <w:numId w:val="15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Nikola Motors</w:t>
      </w:r>
    </w:p>
    <w:p w14:paraId="7331C814" w14:textId="4DC13DF7" w:rsidR="00EB0908" w:rsidRDefault="00EB0908" w:rsidP="001B634D">
      <w:pPr>
        <w:numPr>
          <w:ilvl w:val="0"/>
          <w:numId w:val="15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Clean Jobs Coalition</w:t>
      </w:r>
    </w:p>
    <w:p w14:paraId="7523F0BD" w14:textId="77777777" w:rsidR="009A7889" w:rsidRPr="009A7889" w:rsidRDefault="009A7889" w:rsidP="009A7889">
      <w:pPr>
        <w:numPr>
          <w:ilvl w:val="0"/>
          <w:numId w:val="12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Close</w:t>
      </w:r>
    </w:p>
    <w:p w14:paraId="7ED7816F" w14:textId="77777777" w:rsidR="00087ED6" w:rsidRDefault="00087ED6" w:rsidP="001F6321">
      <w:pPr>
        <w:jc w:val="both"/>
        <w:rPr>
          <w:rFonts w:ascii="Times New Roman" w:hAnsi="Times New Roman"/>
          <w:sz w:val="22"/>
          <w:szCs w:val="22"/>
        </w:rPr>
      </w:pPr>
    </w:p>
    <w:p w14:paraId="2C8D8C6A" w14:textId="77777777" w:rsidR="00592BD3" w:rsidRDefault="00592BD3" w:rsidP="001F6321">
      <w:pPr>
        <w:jc w:val="both"/>
        <w:rPr>
          <w:rFonts w:ascii="Times New Roman" w:hAnsi="Times New Roman"/>
          <w:sz w:val="22"/>
          <w:szCs w:val="22"/>
        </w:rPr>
      </w:pPr>
    </w:p>
    <w:p w14:paraId="4D50998C" w14:textId="77777777" w:rsidR="00CB12A2" w:rsidRDefault="00CB12A2" w:rsidP="001F6321">
      <w:p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Materials:</w:t>
      </w:r>
    </w:p>
    <w:p w14:paraId="281F5DF0" w14:textId="560C43E8" w:rsidR="0008062E" w:rsidRDefault="00AC5A87" w:rsidP="000322D4">
      <w:pPr>
        <w:numPr>
          <w:ilvl w:val="0"/>
          <w:numId w:val="13"/>
        </w:num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1/</w:t>
      </w:r>
      <w:r w:rsidR="009A4C7A">
        <w:rPr>
          <w:rFonts w:ascii="Times New Roman" w:hAnsi="Times New Roman"/>
          <w:sz w:val="22"/>
          <w:szCs w:val="22"/>
        </w:rPr>
        <w:t>13/2023 Minutes</w:t>
      </w:r>
    </w:p>
    <w:p w14:paraId="56637E01" w14:textId="3B95CF92" w:rsidR="009A7889" w:rsidRDefault="009C217E" w:rsidP="000322D4">
      <w:pPr>
        <w:numPr>
          <w:ilvl w:val="0"/>
          <w:numId w:val="13"/>
        </w:num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Proposed </w:t>
      </w:r>
      <w:r w:rsidR="009A7889">
        <w:rPr>
          <w:rFonts w:ascii="Times New Roman" w:hAnsi="Times New Roman"/>
          <w:sz w:val="22"/>
          <w:szCs w:val="22"/>
        </w:rPr>
        <w:t>Working Group</w:t>
      </w:r>
      <w:r>
        <w:rPr>
          <w:rFonts w:ascii="Times New Roman" w:hAnsi="Times New Roman"/>
          <w:sz w:val="22"/>
          <w:szCs w:val="22"/>
        </w:rPr>
        <w:t>s/and Memberships</w:t>
      </w:r>
    </w:p>
    <w:p w14:paraId="41E5C095" w14:textId="77777777" w:rsidR="007A5181" w:rsidRPr="00CB12A2" w:rsidRDefault="007A5181" w:rsidP="007A5181">
      <w:pPr>
        <w:ind w:left="1080"/>
        <w:jc w:val="both"/>
        <w:rPr>
          <w:rFonts w:ascii="Times New Roman" w:hAnsi="Times New Roman"/>
          <w:sz w:val="22"/>
          <w:szCs w:val="22"/>
        </w:rPr>
      </w:pPr>
    </w:p>
    <w:sectPr w:rsidR="007A5181" w:rsidRPr="00CB12A2" w:rsidSect="0005524F">
      <w:headerReference w:type="default" r:id="rId15"/>
      <w:headerReference w:type="first" r:id="rId16"/>
      <w:footerReference w:type="first" r:id="rId17"/>
      <w:pgSz w:w="12240" w:h="15840" w:code="1"/>
      <w:pgMar w:top="1440" w:right="1008" w:bottom="1526" w:left="1008" w:header="446" w:footer="14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0B5920" w14:textId="77777777" w:rsidR="005304A8" w:rsidRDefault="005304A8">
      <w:r>
        <w:separator/>
      </w:r>
    </w:p>
  </w:endnote>
  <w:endnote w:type="continuationSeparator" w:id="0">
    <w:p w14:paraId="54ED5C24" w14:textId="77777777" w:rsidR="005304A8" w:rsidRDefault="005304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-Ligh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Ligh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3D5B96" w14:textId="77777777" w:rsidR="00D97607" w:rsidRDefault="00D6272E" w:rsidP="00FB0CA7">
    <w:pPr>
      <w:pStyle w:val="Footer"/>
      <w:tabs>
        <w:tab w:val="clear" w:pos="8640"/>
        <w:tab w:val="right" w:pos="9450"/>
      </w:tabs>
    </w:pPr>
    <w:r>
      <w:rPr>
        <w:noProof/>
      </w:rPr>
      <w:pict w14:anchorId="5A84055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27" o:spid="_x0000_s1027" type="#_x0000_t75" alt="Description: DCEO_footer2014" style="position:absolute;margin-left:35.25pt;margin-top:640.45pt;width:575.3pt;height:141.85pt;z-index:3;visibility:visible">
          <v:imagedata r:id="rId1" o:title="DCEO_footer2014"/>
        </v:shape>
      </w:pict>
    </w:r>
    <w:r>
      <w:rPr>
        <w:noProof/>
      </w:rPr>
      <w:pict w14:anchorId="15CCC760">
        <v:shape id="Picture 28" o:spid="_x0000_s1026" type="#_x0000_t75" alt="Description: DCEO_footer2014" style="position:absolute;margin-left:61.5pt;margin-top:671.2pt;width:575.3pt;height:141.85pt;z-index:2;visibility:visible">
          <v:imagedata r:id="rId1" o:title="DCEO_footer2014"/>
        </v:shape>
      </w:pict>
    </w:r>
    <w:r>
      <w:rPr>
        <w:noProof/>
      </w:rPr>
      <w:pict w14:anchorId="6C096445">
        <v:shape id="Picture 29" o:spid="_x0000_s1025" type="#_x0000_t75" alt="Description: DCEO_footer2014" style="position:absolute;margin-left:21.75pt;margin-top:660.7pt;width:575.3pt;height:141.85pt;z-index:1;visibility:visible">
          <v:imagedata r:id="rId1" o:title="DCEO_footer2014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E8BBE4" w14:textId="77777777" w:rsidR="005304A8" w:rsidRDefault="005304A8">
      <w:r>
        <w:separator/>
      </w:r>
    </w:p>
  </w:footnote>
  <w:footnote w:type="continuationSeparator" w:id="0">
    <w:p w14:paraId="0A217561" w14:textId="77777777" w:rsidR="005304A8" w:rsidRDefault="005304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9DEB4" w14:textId="77777777" w:rsidR="0005524F" w:rsidRDefault="0005524F">
    <w:pPr>
      <w:pStyle w:val="Header"/>
    </w:pPr>
    <w:r>
      <w:rPr>
        <w:noProof/>
      </w:rPr>
      <w:pict w14:anchorId="24D6B6AD">
        <v:shapetype id="_x0000_t202" coordsize="21600,21600" o:spt="202" path="m,l,21600r21600,l21600,xe">
          <v:stroke joinstyle="miter"/>
          <v:path gradientshapeok="t" o:connecttype="rect"/>
        </v:shapetype>
        <v:shape id="Text Box 21" o:spid="_x0000_s1034" type="#_x0000_t202" style="position:absolute;margin-left:133.35pt;margin-top:735.9pt;width:358.65pt;height:27pt;z-index:6;visibility:visible;mso-wrap-style:none;mso-position-horizontal-relative:page;mso-position-vertical-relative:page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" filled="f" stroked="f">
          <v:textbox style="mso-next-textbox:#Text Box 21">
            <w:txbxContent>
              <w:p w14:paraId="3F58A653" w14:textId="77777777" w:rsidR="0005524F" w:rsidRPr="00D6272E" w:rsidRDefault="0005524F" w:rsidP="0005524F">
                <w:pPr>
                  <w:rPr>
                    <w:rFonts w:ascii="Helvetica" w:hAnsi="Helvetica"/>
                    <w:color w:val="FFFFFF"/>
                    <w:sz w:val="20"/>
                    <w:szCs w:val="20"/>
                  </w:rPr>
                </w:pPr>
                <w:r w:rsidRPr="00D6272E">
                  <w:rPr>
                    <w:rFonts w:ascii="Helvetica" w:hAnsi="Helvetica" w:cs="Calibri"/>
                    <w:color w:val="FFFFFF"/>
                    <w:sz w:val="20"/>
                    <w:szCs w:val="20"/>
                  </w:rPr>
                  <w:t xml:space="preserve">217.782.7500 Springfield   </w:t>
                </w:r>
                <w:r w:rsidRPr="00D6272E">
                  <w:rPr>
                    <w:rFonts w:ascii="Helvetica Light" w:hAnsi="Helvetica Light" w:cs="Calibri"/>
                    <w:color w:val="FFFFFF"/>
                    <w:sz w:val="20"/>
                    <w:szCs w:val="20"/>
                  </w:rPr>
                  <w:t>|</w:t>
                </w:r>
                <w:r w:rsidRPr="00D6272E">
                  <w:rPr>
                    <w:rFonts w:ascii="Helvetica" w:hAnsi="Helvetica" w:cs="Calibri"/>
                    <w:color w:val="FFFFFF"/>
                    <w:sz w:val="20"/>
                    <w:szCs w:val="20"/>
                  </w:rPr>
                  <w:t xml:space="preserve">   312.814.7179 Chicago   </w:t>
                </w:r>
                <w:r w:rsidRPr="00D6272E">
                  <w:rPr>
                    <w:rFonts w:ascii="Helvetica Light" w:hAnsi="Helvetica Light" w:cs="Calibri"/>
                    <w:color w:val="FFFFFF"/>
                    <w:sz w:val="20"/>
                    <w:szCs w:val="20"/>
                  </w:rPr>
                  <w:t>|</w:t>
                </w:r>
                <w:r w:rsidRPr="00D6272E">
                  <w:rPr>
                    <w:rFonts w:ascii="Helvetica" w:hAnsi="Helvetica" w:cs="Calibri"/>
                    <w:color w:val="FFFFFF"/>
                    <w:sz w:val="20"/>
                    <w:szCs w:val="20"/>
                  </w:rPr>
                  <w:t xml:space="preserve">   www.illinois.gov/dceo</w:t>
                </w:r>
              </w:p>
            </w:txbxContent>
          </v:textbox>
          <w10:wrap anchorx="page" anchory="page"/>
        </v:shape>
      </w:pict>
    </w:r>
    <w:r>
      <w:rPr>
        <w:noProof/>
      </w:rPr>
      <w:pict w14:anchorId="5C2ACE95">
        <v:rect id="Rectangle 7" o:spid="_x0000_s1033" style="position:absolute;margin-left:-1.6pt;margin-top:737.3pt;width:615pt;height:18pt;z-index:5;visibility:visible;mso-position-horizontal-relative:page;mso-position-vertical-relative:page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" fillcolor="#eb1c1f" stroked="f">
          <w10:wrap anchorx="page" anchory="page"/>
        </v:rect>
      </w:pict>
    </w:r>
    <w:r>
      <w:rPr>
        <w:noProof/>
      </w:rPr>
      <w:pict w14:anchorId="71440BC2">
        <v:rect id="Rectangle 3" o:spid="_x0000_s1032" style="position:absolute;margin-left:-1.6pt;margin-top:35.3pt;width:615pt;height:18pt;z-index:4;visibility:visible;mso-position-horizontal-relative:page;mso-position-vertical-relative:page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" fillcolor="#1f497d" stroked="f">
          <w10:wrap anchorx="page" anchory="page"/>
        </v:rect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7CED9" w14:textId="77777777" w:rsidR="00D97607" w:rsidRDefault="00D97607" w:rsidP="00902936">
    <w:pPr>
      <w:pStyle w:val="Header"/>
      <w:tabs>
        <w:tab w:val="clear" w:pos="8640"/>
        <w:tab w:val="right" w:pos="9360"/>
      </w:tabs>
      <w:ind w:left="-1260"/>
      <w:jc w:val="center"/>
    </w:pPr>
    <w:r>
      <w:t xml:space="preserve">              </w:t>
    </w:r>
  </w:p>
  <w:p w14:paraId="28371A4C" w14:textId="77777777" w:rsidR="00D97607" w:rsidRDefault="00D97607" w:rsidP="00902936">
    <w:pPr>
      <w:pStyle w:val="Header"/>
      <w:tabs>
        <w:tab w:val="clear" w:pos="8640"/>
        <w:tab w:val="right" w:pos="9360"/>
      </w:tabs>
      <w:spacing w:line="360" w:lineRule="auto"/>
    </w:pPr>
  </w:p>
  <w:p w14:paraId="64F8A9AD" w14:textId="77777777" w:rsidR="00D97607" w:rsidRDefault="005F2F63" w:rsidP="005F2F63">
    <w:pPr>
      <w:pStyle w:val="Header"/>
      <w:tabs>
        <w:tab w:val="clear" w:pos="8640"/>
        <w:tab w:val="right" w:pos="9360"/>
      </w:tabs>
      <w:ind w:left="-1260"/>
      <w:jc w:val="center"/>
    </w:pPr>
    <w:r>
      <w:t xml:space="preserve">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7BD871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2242E7"/>
    <w:multiLevelType w:val="hybridMultilevel"/>
    <w:tmpl w:val="D2AC8C6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3C6429"/>
    <w:multiLevelType w:val="hybridMultilevel"/>
    <w:tmpl w:val="E2C078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5F50AE"/>
    <w:multiLevelType w:val="hybridMultilevel"/>
    <w:tmpl w:val="48BE22D6"/>
    <w:lvl w:ilvl="0" w:tplc="1DEA19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6764A2"/>
    <w:multiLevelType w:val="hybridMultilevel"/>
    <w:tmpl w:val="BD96DDF8"/>
    <w:lvl w:ilvl="0" w:tplc="04090001">
      <w:start w:val="1"/>
      <w:numFmt w:val="bullet"/>
      <w:lvlText w:val=""/>
      <w:lvlJc w:val="left"/>
      <w:pPr>
        <w:ind w:left="8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</w:abstractNum>
  <w:abstractNum w:abstractNumId="5" w15:restartNumberingAfterBreak="0">
    <w:nsid w:val="1CA636E9"/>
    <w:multiLevelType w:val="hybridMultilevel"/>
    <w:tmpl w:val="89CA9364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6" w15:restartNumberingAfterBreak="0">
    <w:nsid w:val="278E34C4"/>
    <w:multiLevelType w:val="hybridMultilevel"/>
    <w:tmpl w:val="FA4029B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2FD12DC7"/>
    <w:multiLevelType w:val="hybridMultilevel"/>
    <w:tmpl w:val="B93A5A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81424A"/>
    <w:multiLevelType w:val="hybridMultilevel"/>
    <w:tmpl w:val="C9A8B1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E0508B"/>
    <w:multiLevelType w:val="hybridMultilevel"/>
    <w:tmpl w:val="CCC8BD4E"/>
    <w:lvl w:ilvl="0" w:tplc="93BC317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97634C"/>
    <w:multiLevelType w:val="hybridMultilevel"/>
    <w:tmpl w:val="44E8E37E"/>
    <w:lvl w:ilvl="0" w:tplc="06265826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w w:val="99"/>
        <w:lang w:val="en-US" w:eastAsia="en-US" w:bidi="ar-SA"/>
      </w:rPr>
    </w:lvl>
    <w:lvl w:ilvl="1" w:tplc="3E0CC45A">
      <w:numFmt w:val="bullet"/>
      <w:lvlText w:val="•"/>
      <w:lvlJc w:val="left"/>
      <w:pPr>
        <w:ind w:left="1694" w:hanging="360"/>
      </w:pPr>
      <w:rPr>
        <w:rFonts w:hint="default"/>
        <w:lang w:val="en-US" w:eastAsia="en-US" w:bidi="ar-SA"/>
      </w:rPr>
    </w:lvl>
    <w:lvl w:ilvl="2" w:tplc="6C0A18E4">
      <w:numFmt w:val="bullet"/>
      <w:lvlText w:val="•"/>
      <w:lvlJc w:val="left"/>
      <w:pPr>
        <w:ind w:left="2568" w:hanging="360"/>
      </w:pPr>
      <w:rPr>
        <w:rFonts w:hint="default"/>
        <w:lang w:val="en-US" w:eastAsia="en-US" w:bidi="ar-SA"/>
      </w:rPr>
    </w:lvl>
    <w:lvl w:ilvl="3" w:tplc="363AA31C">
      <w:numFmt w:val="bullet"/>
      <w:lvlText w:val="•"/>
      <w:lvlJc w:val="left"/>
      <w:pPr>
        <w:ind w:left="3442" w:hanging="360"/>
      </w:pPr>
      <w:rPr>
        <w:rFonts w:hint="default"/>
        <w:lang w:val="en-US" w:eastAsia="en-US" w:bidi="ar-SA"/>
      </w:rPr>
    </w:lvl>
    <w:lvl w:ilvl="4" w:tplc="D58025CC">
      <w:numFmt w:val="bullet"/>
      <w:lvlText w:val="•"/>
      <w:lvlJc w:val="left"/>
      <w:pPr>
        <w:ind w:left="4316" w:hanging="360"/>
      </w:pPr>
      <w:rPr>
        <w:rFonts w:hint="default"/>
        <w:lang w:val="en-US" w:eastAsia="en-US" w:bidi="ar-SA"/>
      </w:rPr>
    </w:lvl>
    <w:lvl w:ilvl="5" w:tplc="51686040">
      <w:numFmt w:val="bullet"/>
      <w:lvlText w:val="•"/>
      <w:lvlJc w:val="left"/>
      <w:pPr>
        <w:ind w:left="5190" w:hanging="360"/>
      </w:pPr>
      <w:rPr>
        <w:rFonts w:hint="default"/>
        <w:lang w:val="en-US" w:eastAsia="en-US" w:bidi="ar-SA"/>
      </w:rPr>
    </w:lvl>
    <w:lvl w:ilvl="6" w:tplc="FF68FCEA">
      <w:numFmt w:val="bullet"/>
      <w:lvlText w:val="•"/>
      <w:lvlJc w:val="left"/>
      <w:pPr>
        <w:ind w:left="6064" w:hanging="360"/>
      </w:pPr>
      <w:rPr>
        <w:rFonts w:hint="default"/>
        <w:lang w:val="en-US" w:eastAsia="en-US" w:bidi="ar-SA"/>
      </w:rPr>
    </w:lvl>
    <w:lvl w:ilvl="7" w:tplc="5C58231C">
      <w:numFmt w:val="bullet"/>
      <w:lvlText w:val="•"/>
      <w:lvlJc w:val="left"/>
      <w:pPr>
        <w:ind w:left="6938" w:hanging="360"/>
      </w:pPr>
      <w:rPr>
        <w:rFonts w:hint="default"/>
        <w:lang w:val="en-US" w:eastAsia="en-US" w:bidi="ar-SA"/>
      </w:rPr>
    </w:lvl>
    <w:lvl w:ilvl="8" w:tplc="68A4C85E">
      <w:numFmt w:val="bullet"/>
      <w:lvlText w:val="•"/>
      <w:lvlJc w:val="left"/>
      <w:pPr>
        <w:ind w:left="7812" w:hanging="360"/>
      </w:pPr>
      <w:rPr>
        <w:rFonts w:hint="default"/>
        <w:lang w:val="en-US" w:eastAsia="en-US" w:bidi="ar-SA"/>
      </w:rPr>
    </w:lvl>
  </w:abstractNum>
  <w:abstractNum w:abstractNumId="11" w15:restartNumberingAfterBreak="0">
    <w:nsid w:val="5AED0DC5"/>
    <w:multiLevelType w:val="hybridMultilevel"/>
    <w:tmpl w:val="D36C8C40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2" w15:restartNumberingAfterBreak="0">
    <w:nsid w:val="5F4118C1"/>
    <w:multiLevelType w:val="hybridMultilevel"/>
    <w:tmpl w:val="9AB4654A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3" w15:restartNumberingAfterBreak="0">
    <w:nsid w:val="60D1734F"/>
    <w:multiLevelType w:val="hybridMultilevel"/>
    <w:tmpl w:val="D8D89098"/>
    <w:lvl w:ilvl="0" w:tplc="04090001">
      <w:start w:val="1"/>
      <w:numFmt w:val="bullet"/>
      <w:lvlText w:val=""/>
      <w:lvlJc w:val="left"/>
      <w:pPr>
        <w:ind w:left="8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</w:abstractNum>
  <w:abstractNum w:abstractNumId="14" w15:restartNumberingAfterBreak="0">
    <w:nsid w:val="62A47A72"/>
    <w:multiLevelType w:val="multilevel"/>
    <w:tmpl w:val="67BCF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06309479">
    <w:abstractNumId w:val="0"/>
  </w:num>
  <w:num w:numId="2" w16cid:durableId="1653556151">
    <w:abstractNumId w:val="13"/>
  </w:num>
  <w:num w:numId="3" w16cid:durableId="142044172">
    <w:abstractNumId w:val="10"/>
  </w:num>
  <w:num w:numId="4" w16cid:durableId="1745184152">
    <w:abstractNumId w:val="12"/>
  </w:num>
  <w:num w:numId="5" w16cid:durableId="1355495691">
    <w:abstractNumId w:val="11"/>
  </w:num>
  <w:num w:numId="6" w16cid:durableId="329065766">
    <w:abstractNumId w:val="4"/>
  </w:num>
  <w:num w:numId="7" w16cid:durableId="1788575641">
    <w:abstractNumId w:val="5"/>
  </w:num>
  <w:num w:numId="8" w16cid:durableId="1649092861">
    <w:abstractNumId w:val="14"/>
  </w:num>
  <w:num w:numId="9" w16cid:durableId="651645584">
    <w:abstractNumId w:val="7"/>
  </w:num>
  <w:num w:numId="10" w16cid:durableId="400912755">
    <w:abstractNumId w:val="8"/>
  </w:num>
  <w:num w:numId="11" w16cid:durableId="305739100">
    <w:abstractNumId w:val="2"/>
  </w:num>
  <w:num w:numId="12" w16cid:durableId="1491016140">
    <w:abstractNumId w:val="3"/>
  </w:num>
  <w:num w:numId="13" w16cid:durableId="1652900760">
    <w:abstractNumId w:val="9"/>
  </w:num>
  <w:num w:numId="14" w16cid:durableId="1020014481">
    <w:abstractNumId w:val="1"/>
  </w:num>
  <w:num w:numId="15" w16cid:durableId="211721253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gutterAtTop/>
  <w:doNotTrackMoves/>
  <w:defaultTabStop w:val="720"/>
  <w:drawingGridHorizontalSpacing w:val="100"/>
  <w:displayHorizontalDrawingGridEvery w:val="2"/>
  <w:noPunctuationKerning/>
  <w:characterSpacingControl w:val="doNotCompress"/>
  <w:hdrShapeDefaults>
    <o:shapedefaults v:ext="edit" spidmax="2050" style="mso-position-vertical-relative:bottom-margin-area" fill="f" fillcolor="white" stroke="f">
      <v:fill color="white" on="f"/>
      <v:stroke on="f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449E4"/>
    <w:rsid w:val="00016C1C"/>
    <w:rsid w:val="00023809"/>
    <w:rsid w:val="000322D4"/>
    <w:rsid w:val="000349F8"/>
    <w:rsid w:val="000432C5"/>
    <w:rsid w:val="00046DD9"/>
    <w:rsid w:val="00054ED2"/>
    <w:rsid w:val="0005524F"/>
    <w:rsid w:val="0008062E"/>
    <w:rsid w:val="00087ED6"/>
    <w:rsid w:val="0009684C"/>
    <w:rsid w:val="000A541D"/>
    <w:rsid w:val="000B0B39"/>
    <w:rsid w:val="000C526D"/>
    <w:rsid w:val="000D2D77"/>
    <w:rsid w:val="000D70FF"/>
    <w:rsid w:val="000E6AD5"/>
    <w:rsid w:val="0011692E"/>
    <w:rsid w:val="0015530C"/>
    <w:rsid w:val="00185935"/>
    <w:rsid w:val="0019000E"/>
    <w:rsid w:val="00190B34"/>
    <w:rsid w:val="0019192C"/>
    <w:rsid w:val="001B634D"/>
    <w:rsid w:val="001D331F"/>
    <w:rsid w:val="001D3E83"/>
    <w:rsid w:val="001D3FD3"/>
    <w:rsid w:val="001D7642"/>
    <w:rsid w:val="001F23BA"/>
    <w:rsid w:val="001F3E22"/>
    <w:rsid w:val="001F6321"/>
    <w:rsid w:val="00200D95"/>
    <w:rsid w:val="0020199E"/>
    <w:rsid w:val="00207B93"/>
    <w:rsid w:val="002210D4"/>
    <w:rsid w:val="00225E05"/>
    <w:rsid w:val="00250149"/>
    <w:rsid w:val="00271E5F"/>
    <w:rsid w:val="00285048"/>
    <w:rsid w:val="00297913"/>
    <w:rsid w:val="002A447F"/>
    <w:rsid w:val="002B1447"/>
    <w:rsid w:val="002C2D46"/>
    <w:rsid w:val="002C38B3"/>
    <w:rsid w:val="002E139E"/>
    <w:rsid w:val="002E39BD"/>
    <w:rsid w:val="002E4B58"/>
    <w:rsid w:val="002F06D3"/>
    <w:rsid w:val="002F5EAD"/>
    <w:rsid w:val="00306E08"/>
    <w:rsid w:val="00333A1C"/>
    <w:rsid w:val="003413AC"/>
    <w:rsid w:val="0038644E"/>
    <w:rsid w:val="00392415"/>
    <w:rsid w:val="0039483F"/>
    <w:rsid w:val="0039514D"/>
    <w:rsid w:val="003B1EA3"/>
    <w:rsid w:val="003B30E9"/>
    <w:rsid w:val="003F0246"/>
    <w:rsid w:val="003F5F87"/>
    <w:rsid w:val="00407E00"/>
    <w:rsid w:val="004158C8"/>
    <w:rsid w:val="00420C57"/>
    <w:rsid w:val="004319EC"/>
    <w:rsid w:val="00465F0E"/>
    <w:rsid w:val="00477B68"/>
    <w:rsid w:val="00481368"/>
    <w:rsid w:val="00486CD7"/>
    <w:rsid w:val="004A1330"/>
    <w:rsid w:val="004B37BE"/>
    <w:rsid w:val="004C37C3"/>
    <w:rsid w:val="004C723F"/>
    <w:rsid w:val="004C74CA"/>
    <w:rsid w:val="004D0733"/>
    <w:rsid w:val="004D46CE"/>
    <w:rsid w:val="004E7967"/>
    <w:rsid w:val="00500B92"/>
    <w:rsid w:val="005053ED"/>
    <w:rsid w:val="00512E2E"/>
    <w:rsid w:val="005140D5"/>
    <w:rsid w:val="00523CCA"/>
    <w:rsid w:val="005304A8"/>
    <w:rsid w:val="005306B5"/>
    <w:rsid w:val="005310AE"/>
    <w:rsid w:val="005405C5"/>
    <w:rsid w:val="00542F9B"/>
    <w:rsid w:val="00553621"/>
    <w:rsid w:val="00554F2F"/>
    <w:rsid w:val="00563286"/>
    <w:rsid w:val="0056330F"/>
    <w:rsid w:val="005664F2"/>
    <w:rsid w:val="00567BA7"/>
    <w:rsid w:val="00580EF7"/>
    <w:rsid w:val="005836A0"/>
    <w:rsid w:val="00583BDE"/>
    <w:rsid w:val="00592BD3"/>
    <w:rsid w:val="00594AF2"/>
    <w:rsid w:val="005A1697"/>
    <w:rsid w:val="005B2F95"/>
    <w:rsid w:val="005B6098"/>
    <w:rsid w:val="005C74E6"/>
    <w:rsid w:val="005D2F1B"/>
    <w:rsid w:val="005E7A45"/>
    <w:rsid w:val="005F2F63"/>
    <w:rsid w:val="005F51FB"/>
    <w:rsid w:val="00632EFB"/>
    <w:rsid w:val="006513D8"/>
    <w:rsid w:val="00656F02"/>
    <w:rsid w:val="00664799"/>
    <w:rsid w:val="00667C0F"/>
    <w:rsid w:val="00692043"/>
    <w:rsid w:val="00695F7D"/>
    <w:rsid w:val="006A4EBD"/>
    <w:rsid w:val="006C5516"/>
    <w:rsid w:val="006D5185"/>
    <w:rsid w:val="006D58AB"/>
    <w:rsid w:val="006E2CC8"/>
    <w:rsid w:val="006F4B47"/>
    <w:rsid w:val="007118CD"/>
    <w:rsid w:val="00715777"/>
    <w:rsid w:val="007167AB"/>
    <w:rsid w:val="00722C51"/>
    <w:rsid w:val="00722DD5"/>
    <w:rsid w:val="00751FCB"/>
    <w:rsid w:val="00754DD0"/>
    <w:rsid w:val="00764995"/>
    <w:rsid w:val="00764ADA"/>
    <w:rsid w:val="00794E30"/>
    <w:rsid w:val="00796847"/>
    <w:rsid w:val="007A4DEA"/>
    <w:rsid w:val="007A5181"/>
    <w:rsid w:val="007B0075"/>
    <w:rsid w:val="007B7042"/>
    <w:rsid w:val="007B7489"/>
    <w:rsid w:val="007B7AE2"/>
    <w:rsid w:val="007C6503"/>
    <w:rsid w:val="007F2C9A"/>
    <w:rsid w:val="007F38DE"/>
    <w:rsid w:val="00801D7F"/>
    <w:rsid w:val="00807796"/>
    <w:rsid w:val="00812CB5"/>
    <w:rsid w:val="00826312"/>
    <w:rsid w:val="00826556"/>
    <w:rsid w:val="0083749A"/>
    <w:rsid w:val="00841187"/>
    <w:rsid w:val="008612EF"/>
    <w:rsid w:val="00874AD3"/>
    <w:rsid w:val="0088120A"/>
    <w:rsid w:val="008926A9"/>
    <w:rsid w:val="00893917"/>
    <w:rsid w:val="008A6FF1"/>
    <w:rsid w:val="008C0823"/>
    <w:rsid w:val="008C1125"/>
    <w:rsid w:val="008D1E89"/>
    <w:rsid w:val="008D2027"/>
    <w:rsid w:val="008F0C2E"/>
    <w:rsid w:val="008F2F70"/>
    <w:rsid w:val="00902936"/>
    <w:rsid w:val="00917880"/>
    <w:rsid w:val="00924056"/>
    <w:rsid w:val="00936DD7"/>
    <w:rsid w:val="009436C2"/>
    <w:rsid w:val="009449E4"/>
    <w:rsid w:val="00957B94"/>
    <w:rsid w:val="00957EA1"/>
    <w:rsid w:val="0096734B"/>
    <w:rsid w:val="00973D57"/>
    <w:rsid w:val="009A1183"/>
    <w:rsid w:val="009A4C7A"/>
    <w:rsid w:val="009A7889"/>
    <w:rsid w:val="009B2DAF"/>
    <w:rsid w:val="009B7511"/>
    <w:rsid w:val="009C217E"/>
    <w:rsid w:val="009D3B3F"/>
    <w:rsid w:val="009D6BF6"/>
    <w:rsid w:val="00A03705"/>
    <w:rsid w:val="00A0788C"/>
    <w:rsid w:val="00A24BB6"/>
    <w:rsid w:val="00A45348"/>
    <w:rsid w:val="00A84180"/>
    <w:rsid w:val="00A852B5"/>
    <w:rsid w:val="00AB7230"/>
    <w:rsid w:val="00AC5A87"/>
    <w:rsid w:val="00AD3B29"/>
    <w:rsid w:val="00AD603F"/>
    <w:rsid w:val="00AF1DCC"/>
    <w:rsid w:val="00AF32BE"/>
    <w:rsid w:val="00B129C6"/>
    <w:rsid w:val="00B15691"/>
    <w:rsid w:val="00B42D22"/>
    <w:rsid w:val="00B44663"/>
    <w:rsid w:val="00B45BD4"/>
    <w:rsid w:val="00B6096A"/>
    <w:rsid w:val="00BC255F"/>
    <w:rsid w:val="00BC7115"/>
    <w:rsid w:val="00BD6B10"/>
    <w:rsid w:val="00BE08D6"/>
    <w:rsid w:val="00BE2BB1"/>
    <w:rsid w:val="00C01429"/>
    <w:rsid w:val="00C1541D"/>
    <w:rsid w:val="00C15DFE"/>
    <w:rsid w:val="00C26225"/>
    <w:rsid w:val="00C33436"/>
    <w:rsid w:val="00C355C7"/>
    <w:rsid w:val="00C54827"/>
    <w:rsid w:val="00C5526A"/>
    <w:rsid w:val="00C6745D"/>
    <w:rsid w:val="00C71317"/>
    <w:rsid w:val="00CB12A2"/>
    <w:rsid w:val="00CC1B09"/>
    <w:rsid w:val="00CD22C5"/>
    <w:rsid w:val="00CD3A0D"/>
    <w:rsid w:val="00CE000D"/>
    <w:rsid w:val="00CF4765"/>
    <w:rsid w:val="00CF5549"/>
    <w:rsid w:val="00D062F3"/>
    <w:rsid w:val="00D06350"/>
    <w:rsid w:val="00D13189"/>
    <w:rsid w:val="00D23155"/>
    <w:rsid w:val="00D237B9"/>
    <w:rsid w:val="00D25EF3"/>
    <w:rsid w:val="00D405E5"/>
    <w:rsid w:val="00D519AE"/>
    <w:rsid w:val="00D5373F"/>
    <w:rsid w:val="00D6272E"/>
    <w:rsid w:val="00D71BB3"/>
    <w:rsid w:val="00D7680A"/>
    <w:rsid w:val="00D76B68"/>
    <w:rsid w:val="00D830E5"/>
    <w:rsid w:val="00D97607"/>
    <w:rsid w:val="00DA35FB"/>
    <w:rsid w:val="00DA6115"/>
    <w:rsid w:val="00DB1A25"/>
    <w:rsid w:val="00DB21E5"/>
    <w:rsid w:val="00DB27B1"/>
    <w:rsid w:val="00DE6060"/>
    <w:rsid w:val="00E4260C"/>
    <w:rsid w:val="00E45B67"/>
    <w:rsid w:val="00E60FF7"/>
    <w:rsid w:val="00E65AAA"/>
    <w:rsid w:val="00E8612F"/>
    <w:rsid w:val="00E920F6"/>
    <w:rsid w:val="00E93A27"/>
    <w:rsid w:val="00EA3251"/>
    <w:rsid w:val="00EA4C8E"/>
    <w:rsid w:val="00EB0908"/>
    <w:rsid w:val="00EB5520"/>
    <w:rsid w:val="00ED402E"/>
    <w:rsid w:val="00ED74A0"/>
    <w:rsid w:val="00EE35E3"/>
    <w:rsid w:val="00EF0FAE"/>
    <w:rsid w:val="00F0687F"/>
    <w:rsid w:val="00F1410D"/>
    <w:rsid w:val="00F144D5"/>
    <w:rsid w:val="00F14835"/>
    <w:rsid w:val="00F20BF4"/>
    <w:rsid w:val="00F23C69"/>
    <w:rsid w:val="00F248F8"/>
    <w:rsid w:val="00F26403"/>
    <w:rsid w:val="00F33A7A"/>
    <w:rsid w:val="00F47C17"/>
    <w:rsid w:val="00F54CC4"/>
    <w:rsid w:val="00F56419"/>
    <w:rsid w:val="00F63D18"/>
    <w:rsid w:val="00F81FFA"/>
    <w:rsid w:val="00F85457"/>
    <w:rsid w:val="00F8676A"/>
    <w:rsid w:val="00FA55CD"/>
    <w:rsid w:val="00FB0CA7"/>
    <w:rsid w:val="00FB6AF6"/>
    <w:rsid w:val="00FF1388"/>
    <w:rsid w:val="00FF4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yle="mso-position-vertical-relative:bottom-margin-area" fill="f" fillcolor="white" stroke="f">
      <v:fill color="white" on="f"/>
      <v:stroke on="f"/>
    </o:shapedefaults>
    <o:shapelayout v:ext="edit">
      <o:idmap v:ext="edit" data="2"/>
    </o:shapelayout>
  </w:shapeDefaults>
  <w:decimalSymbol w:val="."/>
  <w:listSeparator w:val=","/>
  <w14:docId w14:val="5595AEE1"/>
  <w15:chartTrackingRefBased/>
  <w15:docId w15:val="{608A8D70-8771-47DA-A29B-22F66EECC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Normal (Web)" w:uiPriority="99"/>
    <w:lsdException w:name="No Spacing" w:uiPriority="1" w:qFormat="1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B6098"/>
    <w:pPr>
      <w:tabs>
        <w:tab w:val="left" w:pos="360"/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</w:tabs>
    </w:pPr>
    <w:rPr>
      <w:rFonts w:ascii="Calibri" w:hAnsi="Calibri"/>
      <w:sz w:val="24"/>
      <w:szCs w:val="24"/>
    </w:rPr>
  </w:style>
  <w:style w:type="paragraph" w:styleId="Heading1">
    <w:name w:val="heading 1"/>
    <w:basedOn w:val="Normal"/>
    <w:next w:val="Normal"/>
    <w:autoRedefine/>
    <w:qFormat/>
    <w:rsid w:val="008F2F70"/>
    <w:pPr>
      <w:keepNext/>
      <w:tabs>
        <w:tab w:val="clear" w:pos="360"/>
        <w:tab w:val="clear" w:pos="720"/>
        <w:tab w:val="clear" w:pos="1080"/>
        <w:tab w:val="clear" w:pos="1440"/>
        <w:tab w:val="clear" w:pos="1800"/>
        <w:tab w:val="clear" w:pos="2160"/>
        <w:tab w:val="clear" w:pos="2520"/>
        <w:tab w:val="clear" w:pos="2880"/>
      </w:tabs>
      <w:outlineLvl w:val="0"/>
    </w:pPr>
    <w:rPr>
      <w:b/>
      <w:sz w:val="40"/>
      <w:szCs w:val="40"/>
    </w:rPr>
  </w:style>
  <w:style w:type="paragraph" w:styleId="Heading2">
    <w:name w:val="heading 2"/>
    <w:basedOn w:val="Normal"/>
    <w:next w:val="Normal"/>
    <w:autoRedefine/>
    <w:qFormat/>
    <w:rsid w:val="008F2F70"/>
    <w:pPr>
      <w:keepNext/>
      <w:tabs>
        <w:tab w:val="clear" w:pos="360"/>
        <w:tab w:val="clear" w:pos="720"/>
        <w:tab w:val="clear" w:pos="1080"/>
        <w:tab w:val="clear" w:pos="1440"/>
        <w:tab w:val="clear" w:pos="1800"/>
        <w:tab w:val="clear" w:pos="2160"/>
        <w:tab w:val="clear" w:pos="2520"/>
        <w:tab w:val="clear" w:pos="2880"/>
      </w:tabs>
      <w:outlineLvl w:val="1"/>
    </w:pPr>
    <w:rPr>
      <w:b/>
      <w:i/>
      <w:iCs/>
      <w:sz w:val="28"/>
    </w:rPr>
  </w:style>
  <w:style w:type="paragraph" w:styleId="Heading3">
    <w:name w:val="heading 3"/>
    <w:basedOn w:val="Normal"/>
    <w:next w:val="Normal"/>
    <w:autoRedefine/>
    <w:qFormat/>
    <w:rsid w:val="008F2F70"/>
    <w:pPr>
      <w:keepNext/>
      <w:tabs>
        <w:tab w:val="clear" w:pos="360"/>
        <w:tab w:val="clear" w:pos="720"/>
        <w:tab w:val="clear" w:pos="1080"/>
        <w:tab w:val="clear" w:pos="1800"/>
        <w:tab w:val="clear" w:pos="2160"/>
        <w:tab w:val="clear" w:pos="2520"/>
        <w:tab w:val="clear" w:pos="2880"/>
      </w:tabs>
      <w:outlineLvl w:val="2"/>
    </w:pPr>
    <w:rPr>
      <w:rFonts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F2F70"/>
    <w:pPr>
      <w:tabs>
        <w:tab w:val="clear" w:pos="360"/>
        <w:tab w:val="clear" w:pos="720"/>
        <w:tab w:val="clear" w:pos="1080"/>
        <w:tab w:val="clear" w:pos="1440"/>
        <w:tab w:val="clear" w:pos="1800"/>
        <w:tab w:val="clear" w:pos="2160"/>
        <w:tab w:val="clear" w:pos="2520"/>
        <w:tab w:val="clear" w:pos="2880"/>
        <w:tab w:val="center" w:pos="4320"/>
        <w:tab w:val="right" w:pos="8640"/>
      </w:tabs>
    </w:pPr>
  </w:style>
  <w:style w:type="paragraph" w:styleId="Footer">
    <w:name w:val="footer"/>
    <w:basedOn w:val="Normal"/>
    <w:rsid w:val="008F2F70"/>
    <w:pPr>
      <w:tabs>
        <w:tab w:val="clear" w:pos="360"/>
        <w:tab w:val="clear" w:pos="720"/>
        <w:tab w:val="clear" w:pos="1080"/>
        <w:tab w:val="clear" w:pos="1440"/>
        <w:tab w:val="clear" w:pos="1800"/>
        <w:tab w:val="clear" w:pos="2160"/>
        <w:tab w:val="clear" w:pos="2520"/>
        <w:tab w:val="clear" w:pos="2880"/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8F2F70"/>
  </w:style>
  <w:style w:type="paragraph" w:customStyle="1" w:styleId="TableText">
    <w:name w:val="Table Text"/>
    <w:basedOn w:val="Normal"/>
    <w:rsid w:val="008F2F70"/>
    <w:pPr>
      <w:tabs>
        <w:tab w:val="clear" w:pos="360"/>
        <w:tab w:val="clear" w:pos="720"/>
        <w:tab w:val="clear" w:pos="1080"/>
        <w:tab w:val="clear" w:pos="1440"/>
        <w:tab w:val="clear" w:pos="1800"/>
        <w:tab w:val="clear" w:pos="2160"/>
        <w:tab w:val="clear" w:pos="2520"/>
        <w:tab w:val="clear" w:pos="2880"/>
      </w:tabs>
      <w:overflowPunct w:val="0"/>
      <w:autoSpaceDE w:val="0"/>
      <w:autoSpaceDN w:val="0"/>
      <w:adjustRightInd w:val="0"/>
      <w:textAlignment w:val="baseline"/>
    </w:pPr>
    <w:rPr>
      <w:color w:val="000000"/>
      <w:szCs w:val="20"/>
    </w:rPr>
  </w:style>
  <w:style w:type="paragraph" w:styleId="BalloonText">
    <w:name w:val="Balloon Text"/>
    <w:basedOn w:val="Normal"/>
    <w:link w:val="BalloonTextChar"/>
    <w:rsid w:val="00BE08D6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link w:val="BalloonText"/>
    <w:rsid w:val="00BE08D6"/>
    <w:rPr>
      <w:rFonts w:ascii="Lucida Grande" w:hAnsi="Lucida Grande"/>
      <w:sz w:val="18"/>
      <w:szCs w:val="18"/>
    </w:rPr>
  </w:style>
  <w:style w:type="paragraph" w:customStyle="1" w:styleId="Default">
    <w:name w:val="Default"/>
    <w:rsid w:val="00D97607"/>
    <w:pPr>
      <w:widowControl w:val="0"/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Title">
    <w:name w:val="Title"/>
    <w:basedOn w:val="Normal"/>
    <w:next w:val="Normal"/>
    <w:link w:val="TitleChar"/>
    <w:qFormat/>
    <w:rsid w:val="005664F2"/>
    <w:pPr>
      <w:tabs>
        <w:tab w:val="clear" w:pos="360"/>
        <w:tab w:val="clear" w:pos="720"/>
        <w:tab w:val="clear" w:pos="1080"/>
        <w:tab w:val="clear" w:pos="1440"/>
        <w:tab w:val="clear" w:pos="1800"/>
        <w:tab w:val="clear" w:pos="2160"/>
        <w:tab w:val="clear" w:pos="2520"/>
        <w:tab w:val="clear" w:pos="2880"/>
      </w:tabs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 w:bidi="en-US"/>
    </w:rPr>
  </w:style>
  <w:style w:type="character" w:customStyle="1" w:styleId="TitleChar">
    <w:name w:val="Title Char"/>
    <w:link w:val="Title"/>
    <w:rsid w:val="005664F2"/>
    <w:rPr>
      <w:rFonts w:ascii="Cambria" w:hAnsi="Cambria"/>
      <w:b/>
      <w:bCs/>
      <w:kern w:val="28"/>
      <w:sz w:val="32"/>
      <w:szCs w:val="32"/>
      <w:lang w:val="x-none" w:eastAsia="x-none" w:bidi="en-US"/>
    </w:rPr>
  </w:style>
  <w:style w:type="paragraph" w:styleId="BlockText">
    <w:name w:val="Block Text"/>
    <w:basedOn w:val="Normal"/>
    <w:unhideWhenUsed/>
    <w:rsid w:val="005664F2"/>
    <w:pPr>
      <w:tabs>
        <w:tab w:val="clear" w:pos="360"/>
        <w:tab w:val="clear" w:pos="720"/>
        <w:tab w:val="clear" w:pos="1080"/>
        <w:tab w:val="clear" w:pos="1440"/>
        <w:tab w:val="clear" w:pos="1800"/>
        <w:tab w:val="clear" w:pos="2160"/>
        <w:tab w:val="clear" w:pos="2520"/>
        <w:tab w:val="clear" w:pos="2880"/>
        <w:tab w:val="left" w:pos="-576"/>
        <w:tab w:val="left" w:pos="0"/>
      </w:tabs>
      <w:overflowPunct w:val="0"/>
      <w:autoSpaceDE w:val="0"/>
      <w:autoSpaceDN w:val="0"/>
      <w:adjustRightInd w:val="0"/>
      <w:ind w:left="-576" w:right="-576"/>
    </w:pPr>
    <w:rPr>
      <w:rFonts w:ascii="Arial" w:hAnsi="Arial"/>
      <w:sz w:val="20"/>
      <w:szCs w:val="20"/>
    </w:rPr>
  </w:style>
  <w:style w:type="paragraph" w:customStyle="1" w:styleId="DefaultText">
    <w:name w:val="Default Text"/>
    <w:basedOn w:val="Normal"/>
    <w:rsid w:val="005664F2"/>
    <w:pPr>
      <w:tabs>
        <w:tab w:val="clear" w:pos="360"/>
        <w:tab w:val="clear" w:pos="720"/>
        <w:tab w:val="clear" w:pos="1080"/>
        <w:tab w:val="clear" w:pos="1440"/>
        <w:tab w:val="clear" w:pos="1800"/>
        <w:tab w:val="clear" w:pos="2160"/>
        <w:tab w:val="clear" w:pos="2520"/>
        <w:tab w:val="clear" w:pos="2880"/>
      </w:tabs>
      <w:overflowPunct w:val="0"/>
      <w:autoSpaceDE w:val="0"/>
      <w:autoSpaceDN w:val="0"/>
      <w:adjustRightInd w:val="0"/>
    </w:pPr>
    <w:rPr>
      <w:rFonts w:ascii="Arial" w:hAnsi="Arial"/>
      <w:color w:val="000000"/>
      <w:szCs w:val="20"/>
    </w:rPr>
  </w:style>
  <w:style w:type="paragraph" w:customStyle="1" w:styleId="DefaultText11">
    <w:name w:val="Default Text:1:1"/>
    <w:basedOn w:val="Normal"/>
    <w:rsid w:val="005664F2"/>
    <w:pPr>
      <w:tabs>
        <w:tab w:val="clear" w:pos="360"/>
        <w:tab w:val="clear" w:pos="720"/>
        <w:tab w:val="clear" w:pos="1080"/>
        <w:tab w:val="clear" w:pos="1440"/>
        <w:tab w:val="clear" w:pos="1800"/>
        <w:tab w:val="clear" w:pos="2160"/>
        <w:tab w:val="clear" w:pos="2520"/>
        <w:tab w:val="clear" w:pos="2880"/>
      </w:tabs>
      <w:autoSpaceDE w:val="0"/>
      <w:autoSpaceDN w:val="0"/>
      <w:adjustRightInd w:val="0"/>
    </w:pPr>
    <w:rPr>
      <w:rFonts w:ascii="Arial" w:hAnsi="Arial" w:cs="Arial"/>
    </w:rPr>
  </w:style>
  <w:style w:type="paragraph" w:customStyle="1" w:styleId="DefaultText1">
    <w:name w:val="Default Text:1"/>
    <w:basedOn w:val="Normal"/>
    <w:rsid w:val="005664F2"/>
    <w:pPr>
      <w:tabs>
        <w:tab w:val="clear" w:pos="360"/>
        <w:tab w:val="clear" w:pos="720"/>
        <w:tab w:val="clear" w:pos="1080"/>
        <w:tab w:val="clear" w:pos="1440"/>
        <w:tab w:val="clear" w:pos="1800"/>
        <w:tab w:val="clear" w:pos="2160"/>
        <w:tab w:val="clear" w:pos="2520"/>
        <w:tab w:val="clear" w:pos="2880"/>
      </w:tabs>
      <w:autoSpaceDE w:val="0"/>
      <w:autoSpaceDN w:val="0"/>
      <w:adjustRightInd w:val="0"/>
    </w:pPr>
    <w:rPr>
      <w:rFonts w:ascii="Arial" w:hAnsi="Arial" w:cs="Arial"/>
    </w:rPr>
  </w:style>
  <w:style w:type="paragraph" w:customStyle="1" w:styleId="heading10">
    <w:name w:val="heading 1"/>
    <w:basedOn w:val="Normal"/>
    <w:rsid w:val="005664F2"/>
    <w:pPr>
      <w:keepNext/>
      <w:tabs>
        <w:tab w:val="clear" w:pos="360"/>
        <w:tab w:val="clear" w:pos="720"/>
        <w:tab w:val="clear" w:pos="1080"/>
        <w:tab w:val="clear" w:pos="1440"/>
        <w:tab w:val="clear" w:pos="1800"/>
        <w:tab w:val="clear" w:pos="2160"/>
        <w:tab w:val="clear" w:pos="2520"/>
        <w:tab w:val="clear" w:pos="2880"/>
        <w:tab w:val="left" w:pos="0"/>
      </w:tabs>
      <w:overflowPunct w:val="0"/>
      <w:autoSpaceDE w:val="0"/>
      <w:autoSpaceDN w:val="0"/>
      <w:adjustRightInd w:val="0"/>
      <w:jc w:val="center"/>
    </w:pPr>
    <w:rPr>
      <w:rFonts w:ascii="Times New Roman" w:hAnsi="Times New Roman"/>
      <w:b/>
      <w:szCs w:val="20"/>
      <w:u w:val="single"/>
    </w:rPr>
  </w:style>
  <w:style w:type="character" w:styleId="Hyperlink">
    <w:name w:val="Hyperlink"/>
    <w:rsid w:val="005664F2"/>
    <w:rPr>
      <w:color w:val="0000FF"/>
      <w:u w:val="single"/>
    </w:rPr>
  </w:style>
  <w:style w:type="paragraph" w:styleId="NoSpacing">
    <w:name w:val="No Spacing"/>
    <w:uiPriority w:val="1"/>
    <w:qFormat/>
    <w:rsid w:val="001F6321"/>
    <w:rPr>
      <w:rFonts w:ascii="Cambria" w:eastAsia="Cambria" w:hAnsi="Cambria"/>
      <w:sz w:val="22"/>
      <w:szCs w:val="22"/>
    </w:rPr>
  </w:style>
  <w:style w:type="paragraph" w:styleId="NormalWeb">
    <w:name w:val="Normal (Web)"/>
    <w:basedOn w:val="Normal"/>
    <w:uiPriority w:val="99"/>
    <w:unhideWhenUsed/>
    <w:rsid w:val="001F6321"/>
    <w:pPr>
      <w:tabs>
        <w:tab w:val="clear" w:pos="360"/>
        <w:tab w:val="clear" w:pos="720"/>
        <w:tab w:val="clear" w:pos="1080"/>
        <w:tab w:val="clear" w:pos="1440"/>
        <w:tab w:val="clear" w:pos="1800"/>
        <w:tab w:val="clear" w:pos="2160"/>
        <w:tab w:val="clear" w:pos="2520"/>
        <w:tab w:val="clear" w:pos="2880"/>
      </w:tabs>
      <w:spacing w:before="100" w:beforeAutospacing="1" w:after="100" w:afterAutospacing="1"/>
    </w:pPr>
    <w:rPr>
      <w:rFonts w:ascii="Times" w:hAnsi="Times"/>
      <w:sz w:val="20"/>
      <w:szCs w:val="20"/>
    </w:rPr>
  </w:style>
  <w:style w:type="paragraph" w:styleId="BodyText">
    <w:name w:val="Body Text"/>
    <w:basedOn w:val="Normal"/>
    <w:link w:val="BodyTextChar"/>
    <w:uiPriority w:val="1"/>
    <w:qFormat/>
    <w:rsid w:val="00512E2E"/>
    <w:pPr>
      <w:widowControl w:val="0"/>
      <w:tabs>
        <w:tab w:val="clear" w:pos="360"/>
        <w:tab w:val="clear" w:pos="720"/>
        <w:tab w:val="clear" w:pos="1080"/>
        <w:tab w:val="clear" w:pos="1440"/>
        <w:tab w:val="clear" w:pos="1800"/>
        <w:tab w:val="clear" w:pos="2160"/>
        <w:tab w:val="clear" w:pos="2520"/>
        <w:tab w:val="clear" w:pos="2880"/>
      </w:tabs>
      <w:autoSpaceDE w:val="0"/>
      <w:autoSpaceDN w:val="0"/>
      <w:ind w:left="109"/>
    </w:pPr>
    <w:rPr>
      <w:rFonts w:eastAsia="Calibri" w:cs="Calibri"/>
      <w:sz w:val="22"/>
      <w:szCs w:val="22"/>
    </w:rPr>
  </w:style>
  <w:style w:type="character" w:customStyle="1" w:styleId="BodyTextChar">
    <w:name w:val="Body Text Char"/>
    <w:link w:val="BodyText"/>
    <w:uiPriority w:val="1"/>
    <w:rsid w:val="00512E2E"/>
    <w:rPr>
      <w:rFonts w:ascii="Calibri" w:eastAsia="Calibri" w:hAnsi="Calibri" w:cs="Calibri"/>
      <w:sz w:val="22"/>
      <w:szCs w:val="22"/>
    </w:rPr>
  </w:style>
  <w:style w:type="paragraph" w:styleId="ListParagraph">
    <w:name w:val="List Paragraph"/>
    <w:basedOn w:val="Normal"/>
    <w:uiPriority w:val="1"/>
    <w:qFormat/>
    <w:rsid w:val="00512E2E"/>
    <w:pPr>
      <w:widowControl w:val="0"/>
      <w:tabs>
        <w:tab w:val="clear" w:pos="360"/>
        <w:tab w:val="clear" w:pos="720"/>
        <w:tab w:val="clear" w:pos="1080"/>
        <w:tab w:val="clear" w:pos="1440"/>
        <w:tab w:val="clear" w:pos="1800"/>
        <w:tab w:val="clear" w:pos="2160"/>
        <w:tab w:val="clear" w:pos="2520"/>
        <w:tab w:val="clear" w:pos="2880"/>
      </w:tabs>
      <w:autoSpaceDE w:val="0"/>
      <w:autoSpaceDN w:val="0"/>
    </w:pPr>
    <w:rPr>
      <w:rFonts w:eastAsia="Calibri" w:cs="Calibri"/>
      <w:sz w:val="22"/>
      <w:szCs w:val="22"/>
    </w:rPr>
  </w:style>
  <w:style w:type="character" w:styleId="CommentReference">
    <w:name w:val="annotation reference"/>
    <w:rsid w:val="0008062E"/>
    <w:rPr>
      <w:sz w:val="16"/>
      <w:szCs w:val="16"/>
    </w:rPr>
  </w:style>
  <w:style w:type="paragraph" w:styleId="CommentText">
    <w:name w:val="annotation text"/>
    <w:basedOn w:val="Normal"/>
    <w:link w:val="CommentTextChar"/>
    <w:rsid w:val="0008062E"/>
    <w:rPr>
      <w:sz w:val="20"/>
      <w:szCs w:val="20"/>
    </w:rPr>
  </w:style>
  <w:style w:type="character" w:customStyle="1" w:styleId="CommentTextChar">
    <w:name w:val="Comment Text Char"/>
    <w:link w:val="CommentText"/>
    <w:rsid w:val="0008062E"/>
    <w:rPr>
      <w:rFonts w:ascii="Calibri" w:hAnsi="Calibri"/>
    </w:rPr>
  </w:style>
  <w:style w:type="paragraph" w:styleId="CommentSubject">
    <w:name w:val="annotation subject"/>
    <w:basedOn w:val="CommentText"/>
    <w:next w:val="CommentText"/>
    <w:link w:val="CommentSubjectChar"/>
    <w:rsid w:val="0008062E"/>
    <w:rPr>
      <w:b/>
      <w:bCs/>
    </w:rPr>
  </w:style>
  <w:style w:type="character" w:customStyle="1" w:styleId="CommentSubjectChar">
    <w:name w:val="Comment Subject Char"/>
    <w:link w:val="CommentSubject"/>
    <w:rsid w:val="0008062E"/>
    <w:rPr>
      <w:rFonts w:ascii="Calibri" w:hAnsi="Calibri"/>
      <w:b/>
      <w:bCs/>
    </w:rPr>
  </w:style>
  <w:style w:type="character" w:styleId="UnresolvedMention">
    <w:name w:val="Unresolved Mention"/>
    <w:uiPriority w:val="99"/>
    <w:semiHidden/>
    <w:unhideWhenUsed/>
    <w:rsid w:val="00CB12A2"/>
    <w:rPr>
      <w:color w:val="605E5C"/>
      <w:shd w:val="clear" w:color="auto" w:fill="E1DFDD"/>
    </w:rPr>
  </w:style>
  <w:style w:type="character" w:styleId="FollowedHyperlink">
    <w:name w:val="FollowedHyperlink"/>
    <w:rsid w:val="00F14835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706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0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9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0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3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illinois.webex.com/illinois/j.php?MTID=m95aaac240bd9928ea3d804e5c6304f13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sip:24673147251@illinois.webex.com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E69D77297F8A45B8B9D6991C54C3C9" ma:contentTypeVersion="8" ma:contentTypeDescription="Create a new document." ma:contentTypeScope="" ma:versionID="f79b7b1776508a3529cf08d0664c7850">
  <xsd:schema xmlns:xsd="http://www.w3.org/2001/XMLSchema" xmlns:xs="http://www.w3.org/2001/XMLSchema" xmlns:p="http://schemas.microsoft.com/office/2006/metadata/properties" xmlns:ns1="http://schemas.microsoft.com/sharepoint/v3" xmlns:ns2="294e5055-bfe8-4b26-aa7b-1a50231752f4" xmlns:ns3="f5c727e0-4a81-436a-b782-fec2fcaf8af5" targetNamespace="http://schemas.microsoft.com/office/2006/metadata/properties" ma:root="true" ma:fieldsID="5809158a33bc0376ef2ffff7c71fcafe" ns1:_="" ns2:_="" ns3:_="">
    <xsd:import namespace="http://schemas.microsoft.com/sharepoint/v3"/>
    <xsd:import namespace="294e5055-bfe8-4b26-aa7b-1a50231752f4"/>
    <xsd:import namespace="f5c727e0-4a81-436a-b782-fec2fcaf8af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4e5055-bfe8-4b26-aa7b-1a50231752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c727e0-4a81-436a-b782-fec2fcaf8af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LongProperties xmlns="http://schemas.microsoft.com/office/2006/metadata/longProperties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5C244B27-C44A-40A0-B5D0-517B9C2005A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F8E4140-C444-4EAB-99F5-6F84373381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94e5055-bfe8-4b26-aa7b-1a50231752f4"/>
    <ds:schemaRef ds:uri="f5c727e0-4a81-436a-b782-fec2fcaf8a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999C1C6-B48A-40D0-80D2-72A67F96D1D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C8746C7-B7F8-401B-A7B4-E1C8538BC2C9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B50A9A46-5CD7-4FE0-9482-EE2C6E3575F1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1</Pages>
  <Words>161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_DCEO Letterhead_ColorLogo</vt:lpstr>
    </vt:vector>
  </TitlesOfParts>
  <Company>ILDCEO</Company>
  <LinksUpToDate>false</LinksUpToDate>
  <CharactersWithSpaces>1079</CharactersWithSpaces>
  <SharedDoc>false</SharedDoc>
  <HyperlinkBase/>
  <HLinks>
    <vt:vector size="18" baseType="variant">
      <vt:variant>
        <vt:i4>4194320</vt:i4>
      </vt:variant>
      <vt:variant>
        <vt:i4>6</vt:i4>
      </vt:variant>
      <vt:variant>
        <vt:i4>0</vt:i4>
      </vt:variant>
      <vt:variant>
        <vt:i4>5</vt:i4>
      </vt:variant>
      <vt:variant>
        <vt:lpwstr>https://ilgov.sharepoint.com/:w:/r/teams/DCEO.HydrogenEconomyTF/Shared Documents/General/Meeting 1 - November 29, 2022/HETF_Minutes_11.29.22.v3.doc?d=w1706e7dcf0954e8a84e8409e2f35af4b&amp;csf=1&amp;web=1&amp;e=X9ciWM</vt:lpwstr>
      </vt:variant>
      <vt:variant>
        <vt:lpwstr/>
      </vt:variant>
      <vt:variant>
        <vt:i4>5374053</vt:i4>
      </vt:variant>
      <vt:variant>
        <vt:i4>3</vt:i4>
      </vt:variant>
      <vt:variant>
        <vt:i4>0</vt:i4>
      </vt:variant>
      <vt:variant>
        <vt:i4>5</vt:i4>
      </vt:variant>
      <vt:variant>
        <vt:lpwstr>sip:24528540585@illinois.webex.com</vt:lpwstr>
      </vt:variant>
      <vt:variant>
        <vt:lpwstr/>
      </vt:variant>
      <vt:variant>
        <vt:i4>4849731</vt:i4>
      </vt:variant>
      <vt:variant>
        <vt:i4>0</vt:i4>
      </vt:variant>
      <vt:variant>
        <vt:i4>0</vt:i4>
      </vt:variant>
      <vt:variant>
        <vt:i4>5</vt:i4>
      </vt:variant>
      <vt:variant>
        <vt:lpwstr>https://illinois.webex.com/illinois/j.php?MTID=ma31e5ddf9be72038eda894ddc62598f6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_DCEO Letterhead_ColorLogo</dc:title>
  <dc:subject/>
  <dc:creator>Brian McGrady</dc:creator>
  <cp:keywords/>
  <dc:description>New Color Logo</dc:description>
  <cp:lastModifiedBy>John</cp:lastModifiedBy>
  <cp:revision>35</cp:revision>
  <cp:lastPrinted>2015-09-15T15:07:00Z</cp:lastPrinted>
  <dcterms:created xsi:type="dcterms:W3CDTF">2023-03-03T13:46:00Z</dcterms:created>
  <dcterms:modified xsi:type="dcterms:W3CDTF">2023-03-03T15:44:00Z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0x0101003E2E3F57886B6740B440B4A58B8FDAF1</vt:lpwstr>
  </property>
  <property fmtid="{D5CDD505-2E9C-101B-9397-08002B2CF9AE}" pid="3" name="_DCDateModified">
    <vt:lpwstr>2015-12-31T08:06:17Z</vt:lpwstr>
  </property>
  <property fmtid="{D5CDD505-2E9C-101B-9397-08002B2CF9AE}" pid="4" name="Bureau List">
    <vt:lpwstr>_Agencywide</vt:lpwstr>
  </property>
  <property fmtid="{D5CDD505-2E9C-101B-9397-08002B2CF9AE}" pid="5" name="_DCDateCreated">
    <vt:lpwstr>1999-11-29T00:00:00Z</vt:lpwstr>
  </property>
  <property fmtid="{D5CDD505-2E9C-101B-9397-08002B2CF9AE}" pid="6" name="Order">
    <vt:lpwstr>7100.00000000000</vt:lpwstr>
  </property>
</Properties>
</file>