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0901" w14:textId="10DA84F6" w:rsidR="17A401B3" w:rsidRPr="00EC5EBA" w:rsidRDefault="00C04DF8" w:rsidP="00EC5EBA">
      <w:pPr>
        <w:jc w:val="center"/>
        <w:rPr>
          <w:b/>
        </w:rPr>
      </w:pPr>
      <w:r>
        <w:rPr>
          <w:noProof/>
        </w:rPr>
        <w:drawing>
          <wp:inline distT="0" distB="0" distL="0" distR="0" wp14:anchorId="62E34BFF" wp14:editId="44E76C79">
            <wp:extent cx="3400425" cy="96408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1008" cy="978428"/>
                    </a:xfrm>
                    <a:prstGeom prst="rect">
                      <a:avLst/>
                    </a:prstGeom>
                    <a:noFill/>
                    <a:ln>
                      <a:noFill/>
                    </a:ln>
                  </pic:spPr>
                </pic:pic>
              </a:graphicData>
            </a:graphic>
          </wp:inline>
        </w:drawing>
      </w:r>
    </w:p>
    <w:p w14:paraId="42467192" w14:textId="654CDE3E" w:rsidR="78E787FF" w:rsidRDefault="78E787FF" w:rsidP="00EC5EBA">
      <w:pPr>
        <w:spacing w:after="0" w:line="240" w:lineRule="auto"/>
        <w:jc w:val="center"/>
      </w:pPr>
      <w:r w:rsidRPr="17A401B3">
        <w:rPr>
          <w:rFonts w:ascii="Calibri" w:eastAsia="Calibri" w:hAnsi="Calibri" w:cs="Calibri"/>
          <w:b/>
          <w:bCs/>
        </w:rPr>
        <w:t xml:space="preserve"> </w:t>
      </w:r>
    </w:p>
    <w:p w14:paraId="7F7362F1" w14:textId="38AF9419" w:rsidR="78E787FF" w:rsidRDefault="78E787FF" w:rsidP="00EC5EBA">
      <w:pPr>
        <w:spacing w:after="0" w:line="240" w:lineRule="auto"/>
        <w:jc w:val="center"/>
      </w:pPr>
      <w:r w:rsidRPr="17A401B3">
        <w:rPr>
          <w:rFonts w:ascii="Calibri" w:eastAsia="Calibri" w:hAnsi="Calibri" w:cs="Calibri"/>
          <w:b/>
          <w:bCs/>
          <w:sz w:val="32"/>
          <w:szCs w:val="32"/>
        </w:rPr>
        <w:t xml:space="preserve">DCEO State-Designated Cultural Districts NODO </w:t>
      </w:r>
    </w:p>
    <w:p w14:paraId="067886EE" w14:textId="79FFD880" w:rsidR="78E787FF" w:rsidRDefault="78E787FF" w:rsidP="00EC5EBA">
      <w:pPr>
        <w:spacing w:after="0" w:line="240" w:lineRule="auto"/>
        <w:jc w:val="center"/>
      </w:pPr>
      <w:r w:rsidRPr="17A401B3">
        <w:rPr>
          <w:rFonts w:ascii="Calibri" w:eastAsia="Calibri" w:hAnsi="Calibri" w:cs="Calibri"/>
          <w:b/>
          <w:bCs/>
          <w:sz w:val="32"/>
          <w:szCs w:val="32"/>
        </w:rPr>
        <w:t>FAQ</w:t>
      </w:r>
    </w:p>
    <w:p w14:paraId="0E7E3F2F" w14:textId="15C11A46" w:rsidR="78E787FF" w:rsidRDefault="78E787FF" w:rsidP="00EC5EBA">
      <w:pPr>
        <w:spacing w:after="0" w:line="240" w:lineRule="auto"/>
        <w:jc w:val="both"/>
      </w:pPr>
      <w:r w:rsidRPr="17A401B3">
        <w:rPr>
          <w:rFonts w:ascii="Calibri" w:eastAsia="Calibri" w:hAnsi="Calibri" w:cs="Calibri"/>
          <w:b/>
          <w:bCs/>
          <w:sz w:val="28"/>
          <w:szCs w:val="28"/>
        </w:rPr>
        <w:t xml:space="preserve"> </w:t>
      </w:r>
    </w:p>
    <w:p w14:paraId="6DAF3C02" w14:textId="62EDAAC6" w:rsidR="78E787FF" w:rsidRDefault="78E787FF" w:rsidP="00EC5EBA">
      <w:pPr>
        <w:spacing w:after="0" w:line="240" w:lineRule="auto"/>
        <w:jc w:val="both"/>
      </w:pPr>
      <w:r w:rsidRPr="17A401B3">
        <w:rPr>
          <w:rFonts w:ascii="Calibri" w:eastAsia="Calibri" w:hAnsi="Calibri" w:cs="Calibri"/>
          <w:b/>
          <w:bCs/>
          <w:sz w:val="28"/>
          <w:szCs w:val="28"/>
        </w:rPr>
        <w:t xml:space="preserve"> </w:t>
      </w:r>
    </w:p>
    <w:p w14:paraId="53F2551D" w14:textId="789CF5AC" w:rsidR="78E787FF" w:rsidRDefault="78E787FF" w:rsidP="00EC5EBA">
      <w:pPr>
        <w:spacing w:after="0" w:line="240" w:lineRule="auto"/>
        <w:jc w:val="both"/>
      </w:pPr>
      <w:r w:rsidRPr="17A401B3">
        <w:rPr>
          <w:rFonts w:ascii="Calibri" w:eastAsia="Calibri" w:hAnsi="Calibri" w:cs="Calibri"/>
          <w:b/>
          <w:bCs/>
          <w:sz w:val="28"/>
          <w:szCs w:val="28"/>
          <w:u w:val="single"/>
        </w:rPr>
        <w:t xml:space="preserve">State-Designated Cultural District Eligibility </w:t>
      </w:r>
    </w:p>
    <w:p w14:paraId="4C7C6C0B" w14:textId="467A8E34" w:rsidR="78E787FF" w:rsidRDefault="78E787FF" w:rsidP="00EC5EBA">
      <w:pPr>
        <w:spacing w:after="0" w:line="240" w:lineRule="auto"/>
        <w:jc w:val="both"/>
      </w:pPr>
      <w:r w:rsidRPr="17A401B3">
        <w:rPr>
          <w:rFonts w:ascii="Calibri" w:eastAsia="Calibri" w:hAnsi="Calibri" w:cs="Calibri"/>
          <w:i/>
          <w:iCs/>
          <w:color w:val="FF0000"/>
        </w:rPr>
        <w:t xml:space="preserve">Q:  Who can apply to become a State-Designated Cultural District?  </w:t>
      </w:r>
    </w:p>
    <w:p w14:paraId="32C6C206" w14:textId="6EC0B616" w:rsidR="78E787FF" w:rsidRDefault="78E787FF" w:rsidP="00EC5EBA">
      <w:pPr>
        <w:spacing w:after="0" w:line="240" w:lineRule="auto"/>
        <w:jc w:val="both"/>
      </w:pPr>
      <w:r w:rsidRPr="17A401B3">
        <w:rPr>
          <w:rFonts w:ascii="Calibri" w:eastAsia="Calibri" w:hAnsi="Calibri" w:cs="Calibri"/>
        </w:rPr>
        <w:t>A: Municipalities or 501(c)(3) organizations located in Illinois are eligible to apply to be a State-Designated Cultural District if the applicant:</w:t>
      </w:r>
    </w:p>
    <w:p w14:paraId="189E7B56" w14:textId="3D9025A5" w:rsidR="78E787FF" w:rsidRDefault="78E787FF" w:rsidP="00EC5EBA">
      <w:pPr>
        <w:pStyle w:val="ListParagraph"/>
        <w:numPr>
          <w:ilvl w:val="0"/>
          <w:numId w:val="21"/>
        </w:numPr>
        <w:jc w:val="both"/>
        <w:rPr>
          <w:rFonts w:eastAsia="Calibri"/>
        </w:rPr>
      </w:pPr>
      <w:r w:rsidRPr="17A401B3">
        <w:rPr>
          <w:rFonts w:eastAsia="Calibri"/>
        </w:rPr>
        <w:t>Demonstrates the community seeking certification has been historically impacted and is currently at risk of losing their cultural identity because of gentrification displacement, or the COVID-19 pandemic.</w:t>
      </w:r>
    </w:p>
    <w:p w14:paraId="4DF3982F" w14:textId="13A6CD45" w:rsidR="78E787FF" w:rsidRDefault="78E787FF" w:rsidP="00EC5EBA">
      <w:pPr>
        <w:pStyle w:val="ListParagraph"/>
        <w:numPr>
          <w:ilvl w:val="0"/>
          <w:numId w:val="21"/>
        </w:numPr>
        <w:jc w:val="both"/>
        <w:rPr>
          <w:rFonts w:eastAsia="Calibri"/>
        </w:rPr>
      </w:pPr>
      <w:r w:rsidRPr="17A401B3">
        <w:rPr>
          <w:rFonts w:eastAsia="Calibri"/>
        </w:rPr>
        <w:t>Demonstrates a history of economic disinvestment.</w:t>
      </w:r>
    </w:p>
    <w:p w14:paraId="50427D2E" w14:textId="41E553B3" w:rsidR="78E787FF" w:rsidRDefault="78E787FF" w:rsidP="00EC5EBA">
      <w:pPr>
        <w:spacing w:after="0" w:line="240" w:lineRule="auto"/>
        <w:jc w:val="both"/>
      </w:pPr>
      <w:r w:rsidRPr="17A401B3">
        <w:rPr>
          <w:rFonts w:ascii="Calibri" w:eastAsia="Calibri" w:hAnsi="Calibri" w:cs="Calibri"/>
        </w:rPr>
        <w:t xml:space="preserve"> </w:t>
      </w:r>
    </w:p>
    <w:p w14:paraId="130BEF34" w14:textId="32BBC6B6" w:rsidR="78E787FF" w:rsidRDefault="78E787FF" w:rsidP="00EC5EBA">
      <w:pPr>
        <w:spacing w:after="0" w:line="240" w:lineRule="auto"/>
        <w:jc w:val="both"/>
      </w:pPr>
      <w:r w:rsidRPr="17A401B3">
        <w:rPr>
          <w:rFonts w:ascii="Calibri" w:eastAsia="Calibri" w:hAnsi="Calibri" w:cs="Calibri"/>
          <w:i/>
          <w:iCs/>
          <w:color w:val="FF0000"/>
        </w:rPr>
        <w:t>Q:  Are there any “pre-requisites” for a prospective State-Designated Cultural District?</w:t>
      </w:r>
    </w:p>
    <w:p w14:paraId="6951C4A6" w14:textId="67C1A7F0" w:rsidR="78E787FF" w:rsidRDefault="78E787FF" w:rsidP="00EC5EBA">
      <w:pPr>
        <w:spacing w:after="0" w:line="240" w:lineRule="auto"/>
        <w:jc w:val="both"/>
      </w:pPr>
      <w:r w:rsidRPr="17A401B3">
        <w:rPr>
          <w:rFonts w:ascii="Calibri" w:eastAsia="Calibri" w:hAnsi="Calibri" w:cs="Calibri"/>
        </w:rPr>
        <w:t>A:  Yes. Eligible applicants must be able to demonstrate the following:</w:t>
      </w:r>
    </w:p>
    <w:p w14:paraId="74E39084" w14:textId="3F499914" w:rsidR="78E787FF" w:rsidRDefault="78E787FF" w:rsidP="00EC5EBA">
      <w:pPr>
        <w:pStyle w:val="ListParagraph"/>
        <w:numPr>
          <w:ilvl w:val="0"/>
          <w:numId w:val="19"/>
        </w:numPr>
        <w:jc w:val="both"/>
        <w:rPr>
          <w:rFonts w:eastAsia="Calibri"/>
        </w:rPr>
      </w:pPr>
      <w:r w:rsidRPr="17A401B3">
        <w:rPr>
          <w:rFonts w:eastAsia="Calibri"/>
        </w:rPr>
        <w:t xml:space="preserve">The community seeking certification has been historically impacted and is currently at risk of losing their cultural identity because of gentrification, displacement, or the COVID-19 </w:t>
      </w:r>
      <w:proofErr w:type="gramStart"/>
      <w:r w:rsidRPr="17A401B3">
        <w:rPr>
          <w:rFonts w:eastAsia="Calibri"/>
        </w:rPr>
        <w:t>pandemic</w:t>
      </w:r>
      <w:proofErr w:type="gramEnd"/>
    </w:p>
    <w:p w14:paraId="74D9143D" w14:textId="46F454F6" w:rsidR="78E787FF" w:rsidRDefault="78E787FF" w:rsidP="00EC5EBA">
      <w:pPr>
        <w:pStyle w:val="ListParagraph"/>
        <w:numPr>
          <w:ilvl w:val="0"/>
          <w:numId w:val="19"/>
        </w:numPr>
        <w:jc w:val="both"/>
        <w:rPr>
          <w:rFonts w:eastAsia="Calibri"/>
        </w:rPr>
      </w:pPr>
      <w:r w:rsidRPr="17A401B3">
        <w:rPr>
          <w:rFonts w:eastAsia="Calibri"/>
        </w:rPr>
        <w:t xml:space="preserve">The community seeking certification has a history of economic disinvestment [20 ILCS 605/605-1057(c)(2)] </w:t>
      </w:r>
    </w:p>
    <w:p w14:paraId="3C004595" w14:textId="0ADD74C4" w:rsidR="78E787FF" w:rsidRDefault="78E787FF" w:rsidP="00EC5EBA">
      <w:pPr>
        <w:pStyle w:val="ListParagraph"/>
        <w:numPr>
          <w:ilvl w:val="0"/>
          <w:numId w:val="19"/>
        </w:numPr>
        <w:jc w:val="both"/>
        <w:rPr>
          <w:rFonts w:eastAsia="Calibri"/>
        </w:rPr>
      </w:pPr>
      <w:r w:rsidRPr="17A401B3">
        <w:rPr>
          <w:rFonts w:eastAsia="Calibri"/>
        </w:rPr>
        <w:t xml:space="preserve">There is strong community support for the cultural district designation through active and formal participation by community organizations and municipal and regional government agencies or </w:t>
      </w:r>
      <w:proofErr w:type="gramStart"/>
      <w:r w:rsidRPr="17A401B3">
        <w:rPr>
          <w:rFonts w:eastAsia="Calibri"/>
        </w:rPr>
        <w:t>officials</w:t>
      </w:r>
      <w:proofErr w:type="gramEnd"/>
    </w:p>
    <w:p w14:paraId="76B4E5C5" w14:textId="56EBEED9" w:rsidR="78E787FF" w:rsidRDefault="78E787FF" w:rsidP="00EC5EBA">
      <w:pPr>
        <w:spacing w:after="0" w:line="240" w:lineRule="auto"/>
        <w:jc w:val="both"/>
      </w:pPr>
      <w:r w:rsidRPr="17A401B3">
        <w:rPr>
          <w:rFonts w:ascii="Calibri" w:eastAsia="Calibri" w:hAnsi="Calibri" w:cs="Calibri"/>
          <w:b/>
          <w:bCs/>
          <w:sz w:val="28"/>
          <w:szCs w:val="28"/>
        </w:rPr>
        <w:t xml:space="preserve"> </w:t>
      </w:r>
    </w:p>
    <w:p w14:paraId="7C0F3D28" w14:textId="6C09C825" w:rsidR="78E787FF" w:rsidRDefault="78E787FF" w:rsidP="00EC5EBA">
      <w:pPr>
        <w:spacing w:after="0" w:line="240" w:lineRule="auto"/>
        <w:jc w:val="both"/>
      </w:pPr>
      <w:r w:rsidRPr="17A401B3">
        <w:rPr>
          <w:rFonts w:ascii="Calibri" w:eastAsia="Calibri" w:hAnsi="Calibri" w:cs="Calibri"/>
          <w:i/>
          <w:iCs/>
          <w:color w:val="FF0000"/>
        </w:rPr>
        <w:t>Q: What is an example of a State-Designated Cultural District?</w:t>
      </w:r>
    </w:p>
    <w:p w14:paraId="51A49F04" w14:textId="1BA1DF9D" w:rsidR="78E787FF" w:rsidRDefault="78E787FF" w:rsidP="00EC5EBA">
      <w:pPr>
        <w:spacing w:after="0" w:line="240" w:lineRule="auto"/>
        <w:jc w:val="both"/>
      </w:pPr>
      <w:r w:rsidRPr="17A401B3">
        <w:rPr>
          <w:rFonts w:ascii="Calibri" w:eastAsia="Calibri" w:hAnsi="Calibri" w:cs="Calibri"/>
        </w:rPr>
        <w:t xml:space="preserve">A: The definition of State-Designated Cultural Districts is intentionally broad in state statute </w:t>
      </w:r>
      <w:proofErr w:type="gramStart"/>
      <w:r w:rsidRPr="17A401B3">
        <w:rPr>
          <w:rFonts w:ascii="Calibri" w:eastAsia="Calibri" w:hAnsi="Calibri" w:cs="Calibri"/>
        </w:rPr>
        <w:t>in order to</w:t>
      </w:r>
      <w:proofErr w:type="gramEnd"/>
      <w:r w:rsidRPr="17A401B3">
        <w:rPr>
          <w:rFonts w:ascii="Calibri" w:eastAsia="Calibri" w:hAnsi="Calibri" w:cs="Calibri"/>
        </w:rPr>
        <w:t xml:space="preserve"> empower communities and geographic areas to collaborate on applications based on the shared characteristics and experiences that bind them together, such as ethnic identity or shared history. There are no population or geographic limitations on what defines a Cultural District, and it could take many forms, for example, a main street business corridor, an entire rural town, or a historic geographic cluster in a larger city. Applications will be evaluated based on the needs of the community, capacity to serve as a Cultural District, and quality of the application submitted.</w:t>
      </w:r>
    </w:p>
    <w:p w14:paraId="0A8346F0" w14:textId="77777777" w:rsidR="00EC5EBA" w:rsidRDefault="00EC5EBA" w:rsidP="00EC5EBA">
      <w:pPr>
        <w:spacing w:after="0" w:line="240" w:lineRule="auto"/>
        <w:jc w:val="both"/>
      </w:pPr>
    </w:p>
    <w:p w14:paraId="4AFF7D36" w14:textId="77777777" w:rsidR="00E54D15" w:rsidRDefault="00E54D15" w:rsidP="00EC5EBA">
      <w:pPr>
        <w:spacing w:after="0" w:line="240" w:lineRule="auto"/>
        <w:jc w:val="both"/>
      </w:pPr>
    </w:p>
    <w:p w14:paraId="57650B85" w14:textId="1B5788A6" w:rsidR="78E787FF" w:rsidRDefault="78E787FF" w:rsidP="00EC5EBA">
      <w:pPr>
        <w:spacing w:after="0" w:line="240" w:lineRule="auto"/>
        <w:jc w:val="both"/>
      </w:pPr>
      <w:r w:rsidRPr="17A401B3">
        <w:rPr>
          <w:rFonts w:ascii="Calibri" w:eastAsia="Calibri" w:hAnsi="Calibri" w:cs="Calibri"/>
          <w:b/>
          <w:bCs/>
          <w:sz w:val="28"/>
          <w:szCs w:val="28"/>
          <w:u w:val="single"/>
        </w:rPr>
        <w:t>Applying for a State-Designated Cultural District</w:t>
      </w:r>
    </w:p>
    <w:p w14:paraId="6723BE60" w14:textId="214DCC35" w:rsidR="78E787FF" w:rsidRDefault="78E787FF" w:rsidP="00EC5EBA">
      <w:pPr>
        <w:spacing w:after="0" w:line="240" w:lineRule="auto"/>
        <w:jc w:val="both"/>
      </w:pPr>
      <w:r w:rsidRPr="17A401B3">
        <w:rPr>
          <w:rFonts w:ascii="Calibri" w:eastAsia="Calibri" w:hAnsi="Calibri" w:cs="Calibri"/>
          <w:i/>
          <w:iCs/>
          <w:color w:val="FF0000"/>
        </w:rPr>
        <w:t>Q:  How do I apply to become a State-Designated Cultural District?</w:t>
      </w:r>
    </w:p>
    <w:p w14:paraId="386E33CF" w14:textId="6A60C1AE" w:rsidR="78E787FF" w:rsidRDefault="78E787FF" w:rsidP="00EC5EBA">
      <w:pPr>
        <w:spacing w:after="0" w:line="240" w:lineRule="auto"/>
        <w:jc w:val="both"/>
      </w:pPr>
      <w:r w:rsidRPr="17A401B3">
        <w:rPr>
          <w:rFonts w:ascii="Calibri" w:eastAsia="Calibri" w:hAnsi="Calibri" w:cs="Calibri"/>
        </w:rPr>
        <w:t xml:space="preserve">A:  Visit the </w:t>
      </w:r>
      <w:hyperlink r:id="rId8">
        <w:r w:rsidRPr="17A401B3">
          <w:rPr>
            <w:rStyle w:val="Hyperlink"/>
            <w:rFonts w:ascii="Calibri" w:eastAsia="Calibri" w:hAnsi="Calibri" w:cs="Calibri"/>
          </w:rPr>
          <w:t>online weblink</w:t>
        </w:r>
      </w:hyperlink>
      <w:r w:rsidRPr="17A401B3">
        <w:rPr>
          <w:rFonts w:ascii="Calibri" w:eastAsia="Calibri" w:hAnsi="Calibri" w:cs="Calibri"/>
        </w:rPr>
        <w:t xml:space="preserve"> in the NODO or contact Program Manager Tiffany T. Hawkins via email at </w:t>
      </w:r>
      <w:hyperlink r:id="rId9">
        <w:r w:rsidRPr="17A401B3">
          <w:rPr>
            <w:rStyle w:val="Hyperlink"/>
            <w:rFonts w:ascii="Calibri" w:eastAsia="Calibri" w:hAnsi="Calibri" w:cs="Calibri"/>
          </w:rPr>
          <w:t>CEO.Cultural.Districts@illinois.gov</w:t>
        </w:r>
      </w:hyperlink>
    </w:p>
    <w:p w14:paraId="45C7ECB2" w14:textId="53945EA6" w:rsidR="78E787FF" w:rsidRDefault="78E787FF" w:rsidP="00EC5EBA">
      <w:pPr>
        <w:spacing w:after="0" w:line="240" w:lineRule="auto"/>
        <w:jc w:val="both"/>
      </w:pPr>
      <w:r w:rsidRPr="17A401B3">
        <w:rPr>
          <w:rFonts w:ascii="Calibri" w:eastAsia="Calibri" w:hAnsi="Calibri" w:cs="Calibri"/>
          <w:i/>
          <w:iCs/>
          <w:color w:val="FF0000"/>
        </w:rPr>
        <w:t xml:space="preserve"> </w:t>
      </w:r>
    </w:p>
    <w:p w14:paraId="257C2D93" w14:textId="0C2A0E62" w:rsidR="78E787FF" w:rsidRDefault="78E787FF" w:rsidP="00EC5EBA">
      <w:pPr>
        <w:spacing w:after="0" w:line="240" w:lineRule="auto"/>
        <w:jc w:val="both"/>
      </w:pPr>
      <w:r w:rsidRPr="17A401B3">
        <w:rPr>
          <w:rFonts w:ascii="Calibri" w:eastAsia="Calibri" w:hAnsi="Calibri" w:cs="Calibri"/>
          <w:i/>
          <w:iCs/>
          <w:color w:val="FF0000"/>
        </w:rPr>
        <w:lastRenderedPageBreak/>
        <w:t>Q:  What do I need to include in my application package?</w:t>
      </w:r>
    </w:p>
    <w:p w14:paraId="6039BF52" w14:textId="12AD77CD" w:rsidR="78E787FF" w:rsidRDefault="78E787FF" w:rsidP="00EC5EBA">
      <w:pPr>
        <w:spacing w:after="0" w:line="240" w:lineRule="auto"/>
        <w:jc w:val="both"/>
      </w:pPr>
      <w:r w:rsidRPr="17A401B3">
        <w:rPr>
          <w:rFonts w:ascii="Calibri" w:eastAsia="Calibri" w:hAnsi="Calibri" w:cs="Calibri"/>
        </w:rPr>
        <w:t xml:space="preserve">A:  A Standard Application Package Must Contain: </w:t>
      </w:r>
    </w:p>
    <w:p w14:paraId="7CDF0569" w14:textId="764DA789" w:rsidR="78E787FF" w:rsidRDefault="78E787FF" w:rsidP="00EC5EBA">
      <w:pPr>
        <w:pStyle w:val="ListParagraph"/>
        <w:numPr>
          <w:ilvl w:val="0"/>
          <w:numId w:val="19"/>
        </w:numPr>
        <w:jc w:val="both"/>
        <w:rPr>
          <w:rFonts w:eastAsia="Calibri"/>
        </w:rPr>
      </w:pPr>
      <w:r w:rsidRPr="17A401B3">
        <w:rPr>
          <w:rFonts w:eastAsia="Calibri"/>
        </w:rPr>
        <w:t>Designation Program Application</w:t>
      </w:r>
    </w:p>
    <w:p w14:paraId="29753DC1" w14:textId="49F783EE" w:rsidR="78E787FF" w:rsidRDefault="78E787FF" w:rsidP="00EC5EBA">
      <w:pPr>
        <w:pStyle w:val="ListParagraph"/>
        <w:numPr>
          <w:ilvl w:val="1"/>
          <w:numId w:val="19"/>
        </w:numPr>
        <w:jc w:val="both"/>
        <w:rPr>
          <w:rFonts w:eastAsia="Calibri"/>
        </w:rPr>
      </w:pPr>
      <w:r w:rsidRPr="17A401B3">
        <w:rPr>
          <w:rFonts w:eastAsia="Calibri"/>
        </w:rPr>
        <w:t>Letters of Support from Members of the Community</w:t>
      </w:r>
    </w:p>
    <w:p w14:paraId="0B697D2E" w14:textId="486F8F12" w:rsidR="78E787FF" w:rsidRDefault="78E787FF" w:rsidP="00EC5EBA">
      <w:pPr>
        <w:pStyle w:val="ListParagraph"/>
        <w:numPr>
          <w:ilvl w:val="1"/>
          <w:numId w:val="19"/>
        </w:numPr>
        <w:jc w:val="both"/>
        <w:rPr>
          <w:rFonts w:eastAsia="Calibri"/>
        </w:rPr>
      </w:pPr>
      <w:r w:rsidRPr="17A401B3">
        <w:rPr>
          <w:rFonts w:eastAsia="Calibri"/>
        </w:rPr>
        <w:t xml:space="preserve">Map outlining geographic parameters of the </w:t>
      </w:r>
      <w:proofErr w:type="gramStart"/>
      <w:r w:rsidRPr="17A401B3">
        <w:rPr>
          <w:rFonts w:eastAsia="Calibri"/>
        </w:rPr>
        <w:t>District</w:t>
      </w:r>
      <w:proofErr w:type="gramEnd"/>
    </w:p>
    <w:p w14:paraId="11F8E1B4" w14:textId="052C3C31" w:rsidR="78E787FF" w:rsidRDefault="78E787FF" w:rsidP="00EC5EBA">
      <w:pPr>
        <w:pStyle w:val="ListParagraph"/>
        <w:numPr>
          <w:ilvl w:val="0"/>
          <w:numId w:val="19"/>
        </w:numPr>
        <w:jc w:val="both"/>
        <w:rPr>
          <w:rFonts w:eastAsia="Calibri"/>
        </w:rPr>
      </w:pPr>
      <w:r w:rsidRPr="17A401B3">
        <w:rPr>
          <w:rFonts w:eastAsia="Calibri"/>
        </w:rPr>
        <w:t>Conflict of Interest Disclosure Form</w:t>
      </w:r>
    </w:p>
    <w:p w14:paraId="1D3C586B" w14:textId="772AC67D" w:rsidR="78E787FF" w:rsidRDefault="78E787FF" w:rsidP="00EC5EBA">
      <w:pPr>
        <w:pStyle w:val="ListParagraph"/>
        <w:numPr>
          <w:ilvl w:val="0"/>
          <w:numId w:val="19"/>
        </w:numPr>
        <w:jc w:val="both"/>
        <w:rPr>
          <w:rFonts w:eastAsia="Calibri"/>
        </w:rPr>
      </w:pPr>
      <w:r w:rsidRPr="17A401B3">
        <w:rPr>
          <w:rFonts w:eastAsia="Calibri"/>
        </w:rPr>
        <w:t>Mandatory Disclosure Form</w:t>
      </w:r>
    </w:p>
    <w:p w14:paraId="40FD2692" w14:textId="53615FEB" w:rsidR="78E787FF" w:rsidRDefault="78E787FF" w:rsidP="00EC5EBA">
      <w:pPr>
        <w:pStyle w:val="ListParagraph"/>
        <w:numPr>
          <w:ilvl w:val="0"/>
          <w:numId w:val="19"/>
        </w:numPr>
        <w:jc w:val="both"/>
        <w:rPr>
          <w:rFonts w:eastAsia="Calibri"/>
        </w:rPr>
      </w:pPr>
      <w:r w:rsidRPr="17A401B3">
        <w:rPr>
          <w:rFonts w:eastAsia="Calibri"/>
        </w:rPr>
        <w:t>Other supplemental documentation</w:t>
      </w:r>
    </w:p>
    <w:p w14:paraId="4D11ADFF" w14:textId="62B4FEC8" w:rsidR="78E787FF" w:rsidRDefault="78E787FF" w:rsidP="00EC5EBA">
      <w:pPr>
        <w:spacing w:after="0" w:line="240" w:lineRule="auto"/>
        <w:ind w:firstLine="720"/>
        <w:jc w:val="both"/>
      </w:pPr>
      <w:r w:rsidRPr="17A401B3">
        <w:rPr>
          <w:rFonts w:ascii="Calibri" w:eastAsia="Calibri" w:hAnsi="Calibri" w:cs="Calibri"/>
          <w:b/>
          <w:bCs/>
          <w:i/>
          <w:iCs/>
          <w:u w:val="single"/>
        </w:rPr>
        <w:t>*NOTE:</w:t>
      </w:r>
      <w:r w:rsidRPr="17A401B3">
        <w:rPr>
          <w:rFonts w:ascii="Calibri" w:eastAsia="Calibri" w:hAnsi="Calibri" w:cs="Calibri"/>
          <w:i/>
          <w:iCs/>
        </w:rPr>
        <w:t xml:space="preserve"> If you or any of your co-applicants are a current DCEO grant recipient or awardee, you </w:t>
      </w:r>
      <w:r>
        <w:tab/>
      </w:r>
      <w:r w:rsidRPr="17A401B3">
        <w:rPr>
          <w:rFonts w:ascii="Calibri" w:eastAsia="Calibri" w:hAnsi="Calibri" w:cs="Calibri"/>
          <w:i/>
          <w:iCs/>
        </w:rPr>
        <w:t>must disclose it in your application submission</w:t>
      </w:r>
    </w:p>
    <w:p w14:paraId="1CF1C54C" w14:textId="769ED4E1" w:rsidR="78E787FF" w:rsidRDefault="78E787FF" w:rsidP="00EC5EBA">
      <w:pPr>
        <w:spacing w:after="0" w:line="240" w:lineRule="auto"/>
        <w:jc w:val="both"/>
      </w:pPr>
      <w:r w:rsidRPr="17A401B3">
        <w:rPr>
          <w:rFonts w:ascii="Calibri" w:eastAsia="Calibri" w:hAnsi="Calibri" w:cs="Calibri"/>
        </w:rPr>
        <w:t xml:space="preserve">DCEO will screen applications to ensure all required components of the application package have been received. If deficiencies are found, DCEO will notify the applicant, after which the applicant will have </w:t>
      </w:r>
      <w:r w:rsidRPr="17A401B3">
        <w:rPr>
          <w:rFonts w:ascii="Calibri" w:eastAsia="Calibri" w:hAnsi="Calibri" w:cs="Calibri"/>
          <w:b/>
          <w:bCs/>
          <w:u w:val="single"/>
        </w:rPr>
        <w:t>30</w:t>
      </w:r>
      <w:r w:rsidRPr="17A401B3">
        <w:rPr>
          <w:rFonts w:ascii="Calibri" w:eastAsia="Calibri" w:hAnsi="Calibri" w:cs="Calibri"/>
        </w:rPr>
        <w:t xml:space="preserve"> </w:t>
      </w:r>
      <w:r w:rsidRPr="17A401B3">
        <w:rPr>
          <w:rFonts w:ascii="Calibri" w:eastAsia="Calibri" w:hAnsi="Calibri" w:cs="Calibri"/>
          <w:b/>
          <w:bCs/>
          <w:u w:val="single"/>
        </w:rPr>
        <w:t>days</w:t>
      </w:r>
      <w:r w:rsidRPr="17A401B3">
        <w:rPr>
          <w:rFonts w:ascii="Calibri" w:eastAsia="Calibri" w:hAnsi="Calibri" w:cs="Calibri"/>
        </w:rPr>
        <w:t xml:space="preserve"> to correct those deficiencies.</w:t>
      </w:r>
    </w:p>
    <w:p w14:paraId="190C8C10" w14:textId="5298EBA0" w:rsidR="78E787FF" w:rsidRDefault="78E787FF" w:rsidP="00EC5EBA">
      <w:pPr>
        <w:spacing w:after="0" w:line="240" w:lineRule="auto"/>
        <w:jc w:val="both"/>
        <w:rPr>
          <w:rFonts w:ascii="Calibri" w:eastAsia="Calibri" w:hAnsi="Calibri" w:cs="Calibri"/>
          <w:i/>
          <w:iCs/>
          <w:color w:val="FF0000"/>
        </w:rPr>
      </w:pPr>
      <w:r w:rsidRPr="17A401B3">
        <w:rPr>
          <w:rFonts w:ascii="Calibri" w:eastAsia="Calibri" w:hAnsi="Calibri" w:cs="Calibri"/>
          <w:i/>
          <w:iCs/>
          <w:color w:val="FF0000"/>
        </w:rPr>
        <w:t xml:space="preserve"> </w:t>
      </w:r>
    </w:p>
    <w:p w14:paraId="049C3F8D" w14:textId="77777777" w:rsidR="00FC3389" w:rsidRPr="006C0D4D" w:rsidRDefault="00FC3389" w:rsidP="00FC3389">
      <w:pPr>
        <w:pStyle w:val="NormalWeb"/>
        <w:spacing w:before="0" w:beforeAutospacing="0" w:after="0" w:afterAutospacing="0"/>
        <w:rPr>
          <w:rFonts w:asciiTheme="minorHAnsi" w:hAnsiTheme="minorHAnsi" w:cstheme="minorHAnsi"/>
          <w:color w:val="FF0000"/>
          <w:sz w:val="22"/>
          <w:szCs w:val="22"/>
        </w:rPr>
      </w:pPr>
      <w:r w:rsidRPr="006C0D4D">
        <w:rPr>
          <w:rFonts w:asciiTheme="minorHAnsi" w:hAnsiTheme="minorHAnsi" w:cstheme="minorHAnsi"/>
          <w:i/>
          <w:iCs/>
          <w:color w:val="FF0000"/>
          <w:sz w:val="22"/>
          <w:szCs w:val="22"/>
        </w:rPr>
        <w:t xml:space="preserve">Q: What </w:t>
      </w:r>
      <w:r>
        <w:rPr>
          <w:rFonts w:asciiTheme="minorHAnsi" w:hAnsiTheme="minorHAnsi" w:cstheme="minorHAnsi"/>
          <w:i/>
          <w:iCs/>
          <w:color w:val="FF0000"/>
          <w:sz w:val="22"/>
          <w:szCs w:val="22"/>
        </w:rPr>
        <w:t xml:space="preserve">is considered </w:t>
      </w:r>
      <w:r w:rsidRPr="006C0D4D">
        <w:rPr>
          <w:rFonts w:asciiTheme="minorHAnsi" w:hAnsiTheme="minorHAnsi" w:cstheme="minorHAnsi"/>
          <w:i/>
          <w:iCs/>
          <w:color w:val="FF0000"/>
          <w:sz w:val="22"/>
          <w:szCs w:val="22"/>
        </w:rPr>
        <w:t>a "conflict of interest?"</w:t>
      </w:r>
    </w:p>
    <w:p w14:paraId="793EBBAB" w14:textId="77777777" w:rsidR="00FC3389" w:rsidRPr="006C0D4D" w:rsidRDefault="00FC3389" w:rsidP="00FC3389">
      <w:pPr>
        <w:pStyle w:val="NormalWeb"/>
        <w:spacing w:before="0" w:beforeAutospacing="0" w:after="0" w:afterAutospacing="0"/>
        <w:rPr>
          <w:rFonts w:asciiTheme="minorHAnsi" w:hAnsiTheme="minorHAnsi" w:cstheme="minorHAnsi"/>
          <w:sz w:val="22"/>
          <w:szCs w:val="22"/>
        </w:rPr>
      </w:pPr>
      <w:r w:rsidRPr="006C0D4D">
        <w:rPr>
          <w:rFonts w:asciiTheme="minorHAnsi" w:hAnsiTheme="minorHAnsi" w:cstheme="minorHAnsi"/>
          <w:sz w:val="22"/>
          <w:szCs w:val="22"/>
        </w:rPr>
        <w:t>A: See 30 ILCS 708/35; 44 Ill. Admin Code § 7000.40(b)(3); 2 CFR § 200.112. A conflict of interest exists if an organization's officers, directors, agents, employees and/or their spouses or immediate family members use their position(s) for a purpose that is, or gives the appearance of, being motivated by a desire for a personal gain, financial or nonfinancial, whether direct or indirect, for themselves or others, particularly those with whom they have a family business or other close associations. In addition, the following conflict of interest standards apply to governmental and nongovernmental entities.</w:t>
      </w:r>
    </w:p>
    <w:p w14:paraId="24A90E74" w14:textId="77777777" w:rsidR="00FC3389" w:rsidRDefault="00FC3389" w:rsidP="00EC5EBA">
      <w:pPr>
        <w:spacing w:after="0" w:line="240" w:lineRule="auto"/>
        <w:jc w:val="both"/>
      </w:pPr>
    </w:p>
    <w:p w14:paraId="3F8ECAED" w14:textId="751EDB7F" w:rsidR="78E787FF" w:rsidRDefault="78E787FF" w:rsidP="00EC5EBA">
      <w:pPr>
        <w:spacing w:after="0" w:line="240" w:lineRule="auto"/>
        <w:jc w:val="both"/>
      </w:pPr>
      <w:r w:rsidRPr="17A401B3">
        <w:rPr>
          <w:rFonts w:ascii="Calibri" w:eastAsia="Calibri" w:hAnsi="Calibri" w:cs="Calibri"/>
          <w:i/>
          <w:iCs/>
          <w:color w:val="FF0000"/>
        </w:rPr>
        <w:t>Q:  Can I submit more than 1 application?</w:t>
      </w:r>
    </w:p>
    <w:p w14:paraId="2AE857E9" w14:textId="25B3263F" w:rsidR="78E787FF" w:rsidRDefault="78E787FF" w:rsidP="00EC5EBA">
      <w:pPr>
        <w:spacing w:after="0" w:line="240" w:lineRule="auto"/>
        <w:jc w:val="both"/>
      </w:pPr>
      <w:r w:rsidRPr="17A401B3">
        <w:rPr>
          <w:rFonts w:ascii="Calibri" w:eastAsia="Calibri" w:hAnsi="Calibri" w:cs="Calibri"/>
        </w:rPr>
        <w:t xml:space="preserve">A:  Yes. Eligible entities may apply for more than 1 Cultural District Designation, but </w:t>
      </w:r>
      <w:r w:rsidRPr="17A401B3">
        <w:rPr>
          <w:rFonts w:ascii="Calibri" w:eastAsia="Calibri" w:hAnsi="Calibri" w:cs="Calibri"/>
          <w:b/>
          <w:bCs/>
        </w:rPr>
        <w:t>each designation requires a separate application.</w:t>
      </w:r>
    </w:p>
    <w:p w14:paraId="65CBD61A" w14:textId="179E7FEF" w:rsidR="78E787FF" w:rsidRDefault="78E787FF" w:rsidP="00EC5EBA">
      <w:pPr>
        <w:spacing w:after="0" w:line="240" w:lineRule="auto"/>
        <w:jc w:val="both"/>
      </w:pPr>
      <w:r w:rsidRPr="17A401B3">
        <w:rPr>
          <w:rFonts w:ascii="Calibri" w:eastAsia="Calibri" w:hAnsi="Calibri" w:cs="Calibri"/>
        </w:rPr>
        <w:t xml:space="preserve"> </w:t>
      </w:r>
    </w:p>
    <w:p w14:paraId="1DBDA60B" w14:textId="2A1C437B" w:rsidR="78E787FF" w:rsidRDefault="78E787FF" w:rsidP="00EC5EBA">
      <w:pPr>
        <w:spacing w:after="0" w:line="240" w:lineRule="auto"/>
        <w:jc w:val="both"/>
      </w:pPr>
      <w:r w:rsidRPr="17A401B3">
        <w:rPr>
          <w:rFonts w:ascii="Calibri" w:eastAsia="Calibri" w:hAnsi="Calibri" w:cs="Calibri"/>
          <w:i/>
          <w:iCs/>
          <w:color w:val="FF0000"/>
        </w:rPr>
        <w:t>Q:  There are several municipalities and/or 501(c)(3) organizations in my area that want to apply for a State-Designated Cultural District. Can we partner together and apply for one State-Designated Cultural District?</w:t>
      </w:r>
    </w:p>
    <w:p w14:paraId="4F02E9A3" w14:textId="7F52A73E" w:rsidR="78E787FF" w:rsidRDefault="78E787FF" w:rsidP="00EC5EBA">
      <w:pPr>
        <w:spacing w:after="0" w:line="240" w:lineRule="auto"/>
        <w:jc w:val="both"/>
      </w:pPr>
      <w:r w:rsidRPr="17A401B3">
        <w:rPr>
          <w:rFonts w:ascii="Calibri" w:eastAsia="Calibri" w:hAnsi="Calibri" w:cs="Calibri"/>
        </w:rPr>
        <w:t xml:space="preserve">A:  Yes. As a matter of fact, it is </w:t>
      </w:r>
      <w:r w:rsidRPr="17A401B3">
        <w:rPr>
          <w:rFonts w:ascii="Calibri" w:eastAsia="Calibri" w:hAnsi="Calibri" w:cs="Calibri"/>
          <w:b/>
          <w:bCs/>
        </w:rPr>
        <w:t>strongly encouraged</w:t>
      </w:r>
      <w:r w:rsidRPr="17A401B3">
        <w:rPr>
          <w:rFonts w:ascii="Calibri" w:eastAsia="Calibri" w:hAnsi="Calibri" w:cs="Calibri"/>
        </w:rPr>
        <w:t xml:space="preserve"> that municipalities, 501(c)(3) organizations, and other units of local government </w:t>
      </w:r>
      <w:r w:rsidRPr="17A401B3">
        <w:rPr>
          <w:rFonts w:ascii="Calibri" w:eastAsia="Calibri" w:hAnsi="Calibri" w:cs="Calibri"/>
          <w:b/>
          <w:bCs/>
        </w:rPr>
        <w:t>partner together</w:t>
      </w:r>
      <w:r w:rsidRPr="17A401B3">
        <w:rPr>
          <w:rFonts w:ascii="Calibri" w:eastAsia="Calibri" w:hAnsi="Calibri" w:cs="Calibri"/>
        </w:rPr>
        <w:t xml:space="preserve"> and apply for a State-Designated Cultural District. Please note that when submitting your application, only </w:t>
      </w:r>
      <w:r w:rsidRPr="17A401B3">
        <w:rPr>
          <w:rFonts w:ascii="Calibri" w:eastAsia="Calibri" w:hAnsi="Calibri" w:cs="Calibri"/>
          <w:b/>
          <w:bCs/>
          <w:u w:val="single"/>
        </w:rPr>
        <w:t>ONE</w:t>
      </w:r>
      <w:r w:rsidRPr="17A401B3">
        <w:rPr>
          <w:rFonts w:ascii="Calibri" w:eastAsia="Calibri" w:hAnsi="Calibri" w:cs="Calibri"/>
        </w:rPr>
        <w:t xml:space="preserve"> eligible entity can be listed as the primary applicant.</w:t>
      </w:r>
    </w:p>
    <w:p w14:paraId="07C3515D" w14:textId="7A68751F" w:rsidR="78E787FF" w:rsidRDefault="78E787FF" w:rsidP="00EC5EBA">
      <w:pPr>
        <w:spacing w:after="0" w:line="240" w:lineRule="auto"/>
        <w:jc w:val="both"/>
      </w:pPr>
      <w:r w:rsidRPr="17A401B3">
        <w:rPr>
          <w:rFonts w:ascii="Calibri" w:eastAsia="Calibri" w:hAnsi="Calibri" w:cs="Calibri"/>
        </w:rPr>
        <w:t xml:space="preserve"> </w:t>
      </w:r>
    </w:p>
    <w:p w14:paraId="6152C93C" w14:textId="704925C4" w:rsidR="78E787FF" w:rsidRDefault="78E787FF" w:rsidP="00EC5EBA">
      <w:pPr>
        <w:spacing w:after="0" w:line="240" w:lineRule="auto"/>
        <w:jc w:val="both"/>
      </w:pPr>
      <w:r w:rsidRPr="17A401B3">
        <w:rPr>
          <w:rFonts w:ascii="Calibri" w:eastAsia="Calibri" w:hAnsi="Calibri" w:cs="Calibri"/>
          <w:i/>
          <w:iCs/>
          <w:color w:val="FF0000"/>
        </w:rPr>
        <w:t xml:space="preserve"> </w:t>
      </w:r>
    </w:p>
    <w:p w14:paraId="0B8FD335" w14:textId="43626A3F" w:rsidR="78E787FF" w:rsidRDefault="78E787FF" w:rsidP="00EC5EBA">
      <w:pPr>
        <w:spacing w:after="0" w:line="240" w:lineRule="auto"/>
        <w:jc w:val="both"/>
      </w:pPr>
      <w:r w:rsidRPr="17A401B3">
        <w:rPr>
          <w:rFonts w:ascii="Calibri" w:eastAsia="Calibri" w:hAnsi="Calibri" w:cs="Calibri"/>
          <w:b/>
          <w:bCs/>
          <w:sz w:val="28"/>
          <w:szCs w:val="28"/>
          <w:u w:val="single"/>
        </w:rPr>
        <w:t>Timeline and Expectations for State-Designated Cultural Districts</w:t>
      </w:r>
    </w:p>
    <w:p w14:paraId="4DDB8B69" w14:textId="5DD9C4F2" w:rsidR="78E787FF" w:rsidRDefault="78E787FF" w:rsidP="00EC5EBA">
      <w:pPr>
        <w:spacing w:after="0" w:line="240" w:lineRule="auto"/>
        <w:jc w:val="both"/>
      </w:pPr>
      <w:r w:rsidRPr="17A401B3">
        <w:rPr>
          <w:rFonts w:ascii="Calibri" w:eastAsia="Calibri" w:hAnsi="Calibri" w:cs="Calibri"/>
          <w:i/>
          <w:iCs/>
          <w:color w:val="FF0000"/>
        </w:rPr>
        <w:t>Q:  What is the deadline to apply for a State-Designated Cultural District?</w:t>
      </w:r>
    </w:p>
    <w:p w14:paraId="4DCD4281" w14:textId="3F55DF04" w:rsidR="78E787FF" w:rsidRDefault="78E787FF" w:rsidP="00EC5EBA">
      <w:pPr>
        <w:spacing w:after="0" w:line="240" w:lineRule="auto"/>
        <w:jc w:val="both"/>
      </w:pPr>
      <w:r w:rsidRPr="17A401B3">
        <w:rPr>
          <w:rFonts w:ascii="Calibri" w:eastAsia="Calibri" w:hAnsi="Calibri" w:cs="Calibri"/>
        </w:rPr>
        <w:t xml:space="preserve">A: The deadline to apply for a State-Designated Cultural District is </w:t>
      </w:r>
      <w:r w:rsidRPr="17A401B3">
        <w:rPr>
          <w:rFonts w:ascii="Calibri" w:eastAsia="Calibri" w:hAnsi="Calibri" w:cs="Calibri"/>
          <w:b/>
          <w:bCs/>
        </w:rPr>
        <w:t>Monday, October 23, 2023, 5:00pm.</w:t>
      </w:r>
    </w:p>
    <w:p w14:paraId="7C0D7EB2" w14:textId="7E2E7B5C" w:rsidR="78E787FF" w:rsidRDefault="78E787FF" w:rsidP="00EC5EBA">
      <w:pPr>
        <w:spacing w:after="0" w:line="240" w:lineRule="auto"/>
        <w:jc w:val="both"/>
      </w:pPr>
      <w:r w:rsidRPr="17A401B3">
        <w:rPr>
          <w:rFonts w:ascii="Calibri" w:eastAsia="Calibri" w:hAnsi="Calibri" w:cs="Calibri"/>
        </w:rPr>
        <w:t xml:space="preserve"> </w:t>
      </w:r>
    </w:p>
    <w:p w14:paraId="49E58BE4" w14:textId="656F6F0C" w:rsidR="78E787FF" w:rsidRDefault="78E787FF" w:rsidP="00EC5EBA">
      <w:pPr>
        <w:spacing w:after="0" w:line="240" w:lineRule="auto"/>
        <w:jc w:val="both"/>
      </w:pPr>
      <w:r w:rsidRPr="17A401B3">
        <w:rPr>
          <w:rFonts w:ascii="Calibri" w:eastAsia="Calibri" w:hAnsi="Calibri" w:cs="Calibri"/>
          <w:i/>
          <w:iCs/>
          <w:color w:val="FF0000"/>
        </w:rPr>
        <w:t>Q:  How are applications reviewed?</w:t>
      </w:r>
    </w:p>
    <w:p w14:paraId="406FE871" w14:textId="689D36AE" w:rsidR="78E787FF" w:rsidRDefault="78E787FF" w:rsidP="00EC5EBA">
      <w:pPr>
        <w:spacing w:after="0" w:line="240" w:lineRule="auto"/>
        <w:jc w:val="both"/>
      </w:pPr>
      <w:r w:rsidRPr="17A401B3">
        <w:rPr>
          <w:rFonts w:ascii="Calibri" w:eastAsia="Calibri" w:hAnsi="Calibri" w:cs="Calibri"/>
        </w:rPr>
        <w:t xml:space="preserve">A:  DCEO will designate an Evaluation Committee to review and grade each application. Applications will be reviewed on a competitive basis and scored on a 100-point scale based on need, capacity, and quality. </w:t>
      </w:r>
      <w:r w:rsidRPr="17A401B3">
        <w:rPr>
          <w:rFonts w:ascii="Calibri" w:eastAsia="Calibri" w:hAnsi="Calibri" w:cs="Calibri"/>
          <w:color w:val="000000" w:themeColor="text1"/>
        </w:rPr>
        <w:t>The final score of each Committee member will be calculated and the average of all scores will be the applicant’s final score. The top 5 scoring applicants will be awarded Cultural District Designations.</w:t>
      </w:r>
    </w:p>
    <w:p w14:paraId="0606D002" w14:textId="09DB6986" w:rsidR="78E787FF" w:rsidRDefault="78E787FF" w:rsidP="00EC5EBA">
      <w:pPr>
        <w:spacing w:after="0" w:line="240" w:lineRule="auto"/>
        <w:jc w:val="both"/>
      </w:pPr>
      <w:r w:rsidRPr="17A401B3">
        <w:rPr>
          <w:rFonts w:ascii="Calibri" w:eastAsia="Calibri" w:hAnsi="Calibri" w:cs="Calibri"/>
        </w:rPr>
        <w:t xml:space="preserve"> </w:t>
      </w:r>
    </w:p>
    <w:p w14:paraId="4103909D" w14:textId="2AAE19F5" w:rsidR="78E787FF" w:rsidRDefault="78E787FF" w:rsidP="00EC5EBA">
      <w:pPr>
        <w:spacing w:after="0" w:line="240" w:lineRule="auto"/>
        <w:jc w:val="both"/>
      </w:pPr>
      <w:r w:rsidRPr="17A401B3">
        <w:rPr>
          <w:rFonts w:ascii="Calibri" w:eastAsia="Calibri" w:hAnsi="Calibri" w:cs="Calibri"/>
          <w:i/>
          <w:iCs/>
          <w:color w:val="FF0000"/>
        </w:rPr>
        <w:t>Q:  How many State-Designated Cultural Districts will be awarded?</w:t>
      </w:r>
    </w:p>
    <w:p w14:paraId="26BCFB3E" w14:textId="79AD67D4" w:rsidR="78E787FF" w:rsidRDefault="78E787FF" w:rsidP="00EC5EBA">
      <w:pPr>
        <w:spacing w:after="0" w:line="240" w:lineRule="auto"/>
        <w:jc w:val="both"/>
      </w:pPr>
      <w:r w:rsidRPr="17A401B3">
        <w:rPr>
          <w:rFonts w:ascii="Calibri" w:eastAsia="Calibri" w:hAnsi="Calibri" w:cs="Calibri"/>
        </w:rPr>
        <w:lastRenderedPageBreak/>
        <w:t>A: DCEO anticipates selecting ten (10) geographical areas as State-Designated Cultural Districts: 5 designations will be awarded in calendar year 2023 and 5 designations will be awarded in calendar year 2024.</w:t>
      </w:r>
    </w:p>
    <w:p w14:paraId="04D37E5D" w14:textId="7EFB39D7" w:rsidR="78E787FF" w:rsidRDefault="78E787FF" w:rsidP="00EC5EBA">
      <w:pPr>
        <w:spacing w:after="0" w:line="240" w:lineRule="auto"/>
        <w:jc w:val="both"/>
      </w:pPr>
      <w:r w:rsidRPr="17A401B3">
        <w:rPr>
          <w:rFonts w:ascii="Calibri" w:eastAsia="Calibri" w:hAnsi="Calibri" w:cs="Calibri"/>
        </w:rPr>
        <w:t xml:space="preserve"> </w:t>
      </w:r>
    </w:p>
    <w:p w14:paraId="18A13D19" w14:textId="6C7CC530" w:rsidR="78E787FF" w:rsidRDefault="78E787FF" w:rsidP="00EC5EBA">
      <w:pPr>
        <w:spacing w:after="0" w:line="240" w:lineRule="auto"/>
        <w:jc w:val="both"/>
      </w:pPr>
      <w:r w:rsidRPr="17A401B3">
        <w:rPr>
          <w:rFonts w:ascii="Calibri" w:eastAsia="Calibri" w:hAnsi="Calibri" w:cs="Calibri"/>
          <w:i/>
          <w:iCs/>
          <w:color w:val="FF0000"/>
        </w:rPr>
        <w:t>Q: When will I know if I’ve been selected as a State-Designated Cultural District?</w:t>
      </w:r>
    </w:p>
    <w:p w14:paraId="5F9E60E3" w14:textId="07E772B7" w:rsidR="78E787FF" w:rsidRDefault="78E787FF" w:rsidP="00EC5EBA">
      <w:pPr>
        <w:spacing w:after="0" w:line="240" w:lineRule="auto"/>
        <w:jc w:val="both"/>
      </w:pPr>
      <w:r w:rsidRPr="17A401B3">
        <w:rPr>
          <w:rFonts w:ascii="Calibri" w:eastAsia="Calibri" w:hAnsi="Calibri" w:cs="Calibri"/>
        </w:rPr>
        <w:t xml:space="preserve">A:   DCEO anticipates issuing Designations 8 weeks after the application closes. </w:t>
      </w:r>
      <w:r w:rsidRPr="17A401B3">
        <w:rPr>
          <w:rFonts w:ascii="Calibri" w:eastAsia="Calibri" w:hAnsi="Calibri" w:cs="Calibri"/>
          <w:color w:val="000000" w:themeColor="text1"/>
        </w:rPr>
        <w:t xml:space="preserve">The Department reserves the right to issue a reduced award, or not to issue any designations. </w:t>
      </w:r>
    </w:p>
    <w:p w14:paraId="589E0C28" w14:textId="64AC9CA6" w:rsidR="002F4D49" w:rsidRPr="00A10DDB" w:rsidRDefault="78E787FF" w:rsidP="00EC5EBA">
      <w:pPr>
        <w:spacing w:after="0" w:line="240" w:lineRule="auto"/>
        <w:jc w:val="both"/>
        <w:rPr>
          <w:rFonts w:ascii="Calibri" w:eastAsia="Calibri" w:hAnsi="Calibri" w:cs="Calibri"/>
          <w:color w:val="000000" w:themeColor="text1"/>
        </w:rPr>
      </w:pPr>
      <w:r w:rsidRPr="17A401B3">
        <w:rPr>
          <w:rFonts w:ascii="Calibri" w:eastAsia="Calibri" w:hAnsi="Calibri" w:cs="Calibri"/>
          <w:color w:val="000000" w:themeColor="text1"/>
        </w:rPr>
        <w:t xml:space="preserve"> </w:t>
      </w:r>
    </w:p>
    <w:p w14:paraId="02FF2256" w14:textId="07270CA7" w:rsidR="78E787FF" w:rsidRDefault="78E787FF" w:rsidP="00EC5EBA">
      <w:pPr>
        <w:spacing w:after="0" w:line="240" w:lineRule="auto"/>
        <w:jc w:val="both"/>
      </w:pPr>
      <w:r w:rsidRPr="17A401B3">
        <w:rPr>
          <w:rFonts w:ascii="Calibri" w:eastAsia="Calibri" w:hAnsi="Calibri" w:cs="Calibri"/>
          <w:i/>
          <w:iCs/>
          <w:color w:val="FF0000"/>
        </w:rPr>
        <w:t>Q: For how long will my Cultural District Designation be valid?</w:t>
      </w:r>
    </w:p>
    <w:p w14:paraId="06B74531" w14:textId="475AD929" w:rsidR="78E787FF" w:rsidRDefault="78E787FF" w:rsidP="00EC5EBA">
      <w:pPr>
        <w:spacing w:after="0" w:line="240" w:lineRule="auto"/>
        <w:jc w:val="both"/>
      </w:pPr>
      <w:r w:rsidRPr="17A401B3">
        <w:rPr>
          <w:rFonts w:ascii="Calibri" w:eastAsia="Calibri" w:hAnsi="Calibri" w:cs="Calibri"/>
        </w:rPr>
        <w:t>A: The initial designation is valid for a period of ten (10) years. Cultural Districts may renew their designation thereafter every 5 years.</w:t>
      </w:r>
    </w:p>
    <w:p w14:paraId="4B4B1287" w14:textId="633AF0F1" w:rsidR="78E787FF" w:rsidRDefault="78E787FF" w:rsidP="00EC5EBA">
      <w:pPr>
        <w:spacing w:after="0" w:line="240" w:lineRule="auto"/>
        <w:jc w:val="both"/>
      </w:pPr>
      <w:r w:rsidRPr="17A401B3">
        <w:rPr>
          <w:rFonts w:ascii="Calibri" w:eastAsia="Calibri" w:hAnsi="Calibri" w:cs="Calibri"/>
        </w:rPr>
        <w:t xml:space="preserve"> </w:t>
      </w:r>
    </w:p>
    <w:p w14:paraId="7423C1DF" w14:textId="247B83AF" w:rsidR="78E787FF" w:rsidRDefault="78E787FF" w:rsidP="00EC5EBA">
      <w:pPr>
        <w:spacing w:after="0" w:line="240" w:lineRule="auto"/>
        <w:jc w:val="both"/>
      </w:pPr>
      <w:r w:rsidRPr="17A401B3">
        <w:rPr>
          <w:rFonts w:ascii="Calibri" w:eastAsia="Calibri" w:hAnsi="Calibri" w:cs="Calibri"/>
          <w:i/>
          <w:iCs/>
          <w:color w:val="FF0000"/>
        </w:rPr>
        <w:t>Q:  What would be expected of me as a State-Designated Cultural District recipient?</w:t>
      </w:r>
    </w:p>
    <w:p w14:paraId="58A3D839" w14:textId="74643F77" w:rsidR="78E787FF" w:rsidRDefault="78E787FF" w:rsidP="00EC5EBA">
      <w:pPr>
        <w:spacing w:after="0" w:line="240" w:lineRule="auto"/>
        <w:jc w:val="both"/>
      </w:pPr>
      <w:r w:rsidRPr="17A401B3">
        <w:rPr>
          <w:rFonts w:ascii="Calibri" w:eastAsia="Calibri" w:hAnsi="Calibri" w:cs="Calibri"/>
        </w:rPr>
        <w:t xml:space="preserve">Entities working on behalf of a prospective Cultural District should seek to: </w:t>
      </w:r>
    </w:p>
    <w:p w14:paraId="4F723978" w14:textId="39302E47" w:rsidR="78E787FF" w:rsidRDefault="78E787FF" w:rsidP="00EC5EBA">
      <w:pPr>
        <w:pStyle w:val="ListParagraph"/>
        <w:numPr>
          <w:ilvl w:val="0"/>
          <w:numId w:val="11"/>
        </w:numPr>
        <w:jc w:val="both"/>
        <w:rPr>
          <w:rFonts w:eastAsia="Calibri"/>
        </w:rPr>
      </w:pPr>
      <w:r w:rsidRPr="17A401B3">
        <w:rPr>
          <w:rFonts w:eastAsia="Calibri"/>
        </w:rPr>
        <w:t xml:space="preserve">Promote a distinct historic and cultural </w:t>
      </w:r>
      <w:proofErr w:type="gramStart"/>
      <w:r w:rsidRPr="17A401B3">
        <w:rPr>
          <w:rFonts w:eastAsia="Calibri"/>
        </w:rPr>
        <w:t>community</w:t>
      </w:r>
      <w:proofErr w:type="gramEnd"/>
      <w:r w:rsidRPr="17A401B3">
        <w:rPr>
          <w:rFonts w:eastAsia="Calibri"/>
        </w:rPr>
        <w:t xml:space="preserve"> </w:t>
      </w:r>
    </w:p>
    <w:p w14:paraId="74111D34" w14:textId="6D21267F" w:rsidR="78E787FF" w:rsidRDefault="78E787FF" w:rsidP="00EC5EBA">
      <w:pPr>
        <w:pStyle w:val="ListParagraph"/>
        <w:numPr>
          <w:ilvl w:val="0"/>
          <w:numId w:val="11"/>
        </w:numPr>
        <w:jc w:val="both"/>
        <w:rPr>
          <w:rFonts w:eastAsia="Calibri"/>
        </w:rPr>
      </w:pPr>
      <w:r w:rsidRPr="17A401B3">
        <w:rPr>
          <w:rFonts w:eastAsia="Calibri"/>
        </w:rPr>
        <w:t xml:space="preserve">Encourage economic development and support entrepreneurship in the geographic area and </w:t>
      </w:r>
      <w:proofErr w:type="gramStart"/>
      <w:r w:rsidRPr="17A401B3">
        <w:rPr>
          <w:rFonts w:eastAsia="Calibri"/>
        </w:rPr>
        <w:t>community</w:t>
      </w:r>
      <w:proofErr w:type="gramEnd"/>
      <w:r w:rsidRPr="17A401B3">
        <w:rPr>
          <w:rFonts w:eastAsia="Calibri"/>
        </w:rPr>
        <w:t xml:space="preserve"> </w:t>
      </w:r>
    </w:p>
    <w:p w14:paraId="13045222" w14:textId="3D9BC788" w:rsidR="78E787FF" w:rsidRDefault="78E787FF" w:rsidP="00EC5EBA">
      <w:pPr>
        <w:pStyle w:val="ListParagraph"/>
        <w:numPr>
          <w:ilvl w:val="0"/>
          <w:numId w:val="11"/>
        </w:numPr>
        <w:jc w:val="both"/>
        <w:rPr>
          <w:rFonts w:eastAsia="Calibri"/>
        </w:rPr>
      </w:pPr>
      <w:r w:rsidRPr="17A401B3">
        <w:rPr>
          <w:rFonts w:eastAsia="Calibri"/>
        </w:rPr>
        <w:t xml:space="preserve">Encourage the preservation and development of historic and culturally significant structures, traditions, and </w:t>
      </w:r>
      <w:proofErr w:type="gramStart"/>
      <w:r w:rsidRPr="17A401B3">
        <w:rPr>
          <w:rFonts w:eastAsia="Calibri"/>
        </w:rPr>
        <w:t>languages</w:t>
      </w:r>
      <w:proofErr w:type="gramEnd"/>
      <w:r w:rsidRPr="17A401B3">
        <w:rPr>
          <w:rFonts w:eastAsia="Calibri"/>
        </w:rPr>
        <w:t xml:space="preserve"> </w:t>
      </w:r>
    </w:p>
    <w:p w14:paraId="566E0C57" w14:textId="58BBD1A8" w:rsidR="78E787FF" w:rsidRDefault="78E787FF" w:rsidP="00EC5EBA">
      <w:pPr>
        <w:pStyle w:val="ListParagraph"/>
        <w:numPr>
          <w:ilvl w:val="0"/>
          <w:numId w:val="11"/>
        </w:numPr>
        <w:jc w:val="both"/>
        <w:rPr>
          <w:rFonts w:eastAsia="Calibri"/>
        </w:rPr>
      </w:pPr>
      <w:r w:rsidRPr="17A401B3">
        <w:rPr>
          <w:rFonts w:eastAsia="Calibri"/>
        </w:rPr>
        <w:t xml:space="preserve">Foster local cultural development and education </w:t>
      </w:r>
    </w:p>
    <w:p w14:paraId="678C2F84" w14:textId="57AE1C32" w:rsidR="78E787FF" w:rsidRDefault="78E787FF" w:rsidP="00EC5EBA">
      <w:pPr>
        <w:pStyle w:val="ListParagraph"/>
        <w:numPr>
          <w:ilvl w:val="0"/>
          <w:numId w:val="11"/>
        </w:numPr>
        <w:jc w:val="both"/>
        <w:rPr>
          <w:rFonts w:eastAsia="Calibri"/>
        </w:rPr>
      </w:pPr>
      <w:r w:rsidRPr="17A401B3">
        <w:rPr>
          <w:rFonts w:eastAsia="Calibri"/>
        </w:rPr>
        <w:t xml:space="preserve">Provide a focal point for celebrating and strengthening the unique cultural identity of the </w:t>
      </w:r>
      <w:proofErr w:type="gramStart"/>
      <w:r w:rsidRPr="17A401B3">
        <w:rPr>
          <w:rFonts w:eastAsia="Calibri"/>
        </w:rPr>
        <w:t>community</w:t>
      </w:r>
      <w:proofErr w:type="gramEnd"/>
      <w:r w:rsidRPr="17A401B3">
        <w:rPr>
          <w:rFonts w:eastAsia="Calibri"/>
        </w:rPr>
        <w:t xml:space="preserve"> </w:t>
      </w:r>
    </w:p>
    <w:p w14:paraId="05494C39" w14:textId="5EF4C824" w:rsidR="78E787FF" w:rsidRDefault="78E787FF" w:rsidP="00EC5EBA">
      <w:pPr>
        <w:pStyle w:val="ListParagraph"/>
        <w:numPr>
          <w:ilvl w:val="0"/>
          <w:numId w:val="11"/>
        </w:numPr>
        <w:jc w:val="both"/>
        <w:rPr>
          <w:rFonts w:eastAsia="Calibri"/>
        </w:rPr>
      </w:pPr>
      <w:r w:rsidRPr="17A401B3">
        <w:rPr>
          <w:rFonts w:eastAsia="Calibri"/>
        </w:rPr>
        <w:t xml:space="preserve">Promote growth and opportunity without generating displacement or expanding </w:t>
      </w:r>
      <w:proofErr w:type="gramStart"/>
      <w:r w:rsidRPr="17A401B3">
        <w:rPr>
          <w:rFonts w:eastAsia="Calibri"/>
        </w:rPr>
        <w:t>inequality</w:t>
      </w:r>
      <w:proofErr w:type="gramEnd"/>
      <w:r w:rsidRPr="17A401B3">
        <w:rPr>
          <w:rFonts w:eastAsia="Calibri"/>
        </w:rPr>
        <w:t xml:space="preserve"> </w:t>
      </w:r>
    </w:p>
    <w:p w14:paraId="736A48A1" w14:textId="68F405BE" w:rsidR="78E787FF" w:rsidRDefault="78E787FF" w:rsidP="00EC5EBA">
      <w:pPr>
        <w:spacing w:after="0" w:line="240" w:lineRule="auto"/>
        <w:jc w:val="both"/>
      </w:pPr>
      <w:r w:rsidRPr="17A401B3">
        <w:rPr>
          <w:rFonts w:ascii="Calibri" w:eastAsia="Calibri" w:hAnsi="Calibri" w:cs="Calibri"/>
        </w:rPr>
        <w:t xml:space="preserve"> </w:t>
      </w:r>
    </w:p>
    <w:p w14:paraId="3D2B26FE" w14:textId="3816BB9F" w:rsidR="78E787FF" w:rsidRDefault="78E787FF" w:rsidP="00EC5EBA">
      <w:pPr>
        <w:spacing w:after="0" w:line="240" w:lineRule="auto"/>
        <w:jc w:val="both"/>
      </w:pPr>
      <w:r w:rsidRPr="17A401B3">
        <w:rPr>
          <w:rFonts w:ascii="Calibri" w:eastAsia="Calibri" w:hAnsi="Calibri" w:cs="Calibri"/>
          <w:i/>
          <w:iCs/>
          <w:color w:val="FF0000"/>
        </w:rPr>
        <w:t>Q:  As a State-Designated Cultural District recipient, what program measures or deliverables does DCEO expect from me/us?</w:t>
      </w:r>
    </w:p>
    <w:p w14:paraId="619EE00C" w14:textId="070ABBB8" w:rsidR="78E787FF" w:rsidRDefault="78E787FF" w:rsidP="00EC5EBA">
      <w:pPr>
        <w:spacing w:after="0" w:line="240" w:lineRule="auto"/>
        <w:jc w:val="both"/>
      </w:pPr>
      <w:r w:rsidRPr="17A401B3">
        <w:rPr>
          <w:rFonts w:ascii="Calibri" w:eastAsia="Calibri" w:hAnsi="Calibri" w:cs="Calibri"/>
        </w:rPr>
        <w:t xml:space="preserve">A: Within 12 months of receiving Designation, the district must report current accomplishments and goals for the next 4 years of its designation to DCEO, including: </w:t>
      </w:r>
    </w:p>
    <w:p w14:paraId="5F01500B" w14:textId="743BA8AB" w:rsidR="78E787FF" w:rsidRDefault="78E787FF" w:rsidP="00EC5EBA">
      <w:pPr>
        <w:pStyle w:val="ListParagraph"/>
        <w:numPr>
          <w:ilvl w:val="0"/>
          <w:numId w:val="5"/>
        </w:numPr>
        <w:jc w:val="both"/>
        <w:rPr>
          <w:rFonts w:eastAsia="Calibri"/>
        </w:rPr>
      </w:pPr>
      <w:r w:rsidRPr="17A401B3">
        <w:rPr>
          <w:rFonts w:eastAsia="Calibri"/>
        </w:rPr>
        <w:t xml:space="preserve">Detailed development plans that include and prioritize preservation of existing residents and </w:t>
      </w:r>
      <w:proofErr w:type="gramStart"/>
      <w:r w:rsidRPr="17A401B3">
        <w:rPr>
          <w:rFonts w:eastAsia="Calibri"/>
        </w:rPr>
        <w:t>businesses</w:t>
      </w:r>
      <w:proofErr w:type="gramEnd"/>
      <w:r w:rsidRPr="17A401B3">
        <w:rPr>
          <w:rFonts w:eastAsia="Calibri"/>
        </w:rPr>
        <w:t xml:space="preserve"> </w:t>
      </w:r>
    </w:p>
    <w:p w14:paraId="597C3C80" w14:textId="004EFB96" w:rsidR="78E787FF" w:rsidRDefault="78E787FF" w:rsidP="00EC5EBA">
      <w:pPr>
        <w:pStyle w:val="ListParagraph"/>
        <w:numPr>
          <w:ilvl w:val="0"/>
          <w:numId w:val="5"/>
        </w:numPr>
        <w:jc w:val="both"/>
        <w:rPr>
          <w:rFonts w:eastAsia="Calibri"/>
        </w:rPr>
      </w:pPr>
      <w:r w:rsidRPr="17A401B3">
        <w:rPr>
          <w:rFonts w:eastAsia="Calibri"/>
        </w:rPr>
        <w:t xml:space="preserve">Description of existing infrastructure </w:t>
      </w:r>
      <w:proofErr w:type="gramStart"/>
      <w:r w:rsidRPr="17A401B3">
        <w:rPr>
          <w:rFonts w:eastAsia="Calibri"/>
        </w:rPr>
        <w:t>needs</w:t>
      </w:r>
      <w:proofErr w:type="gramEnd"/>
      <w:r w:rsidRPr="17A401B3">
        <w:rPr>
          <w:rFonts w:eastAsia="Calibri"/>
        </w:rPr>
        <w:t xml:space="preserve"> </w:t>
      </w:r>
    </w:p>
    <w:p w14:paraId="7B766565" w14:textId="562C12D6" w:rsidR="78E787FF" w:rsidRDefault="78E787FF" w:rsidP="00EC5EBA">
      <w:pPr>
        <w:pStyle w:val="ListParagraph"/>
        <w:numPr>
          <w:ilvl w:val="0"/>
          <w:numId w:val="5"/>
        </w:numPr>
        <w:jc w:val="both"/>
        <w:rPr>
          <w:rFonts w:eastAsia="Calibri"/>
        </w:rPr>
      </w:pPr>
      <w:r w:rsidRPr="17A401B3">
        <w:rPr>
          <w:rFonts w:eastAsia="Calibri"/>
        </w:rPr>
        <w:t xml:space="preserve">Description of affordable housing needs </w:t>
      </w:r>
    </w:p>
    <w:p w14:paraId="7D8153E3" w14:textId="1B7A2170" w:rsidR="78E787FF" w:rsidRDefault="78E787FF" w:rsidP="00EC5EBA">
      <w:pPr>
        <w:pStyle w:val="ListParagraph"/>
        <w:numPr>
          <w:ilvl w:val="0"/>
          <w:numId w:val="5"/>
        </w:numPr>
        <w:jc w:val="both"/>
        <w:rPr>
          <w:rFonts w:eastAsia="Calibri"/>
        </w:rPr>
      </w:pPr>
      <w:r w:rsidRPr="17A401B3">
        <w:rPr>
          <w:rFonts w:eastAsia="Calibri"/>
        </w:rPr>
        <w:t xml:space="preserve">Development plans for transportation improvements </w:t>
      </w:r>
    </w:p>
    <w:p w14:paraId="1B5A7A2F" w14:textId="4330DA40" w:rsidR="78E787FF" w:rsidRDefault="78E787FF" w:rsidP="00EC5EBA">
      <w:pPr>
        <w:pStyle w:val="ListParagraph"/>
        <w:numPr>
          <w:ilvl w:val="0"/>
          <w:numId w:val="5"/>
        </w:numPr>
        <w:jc w:val="both"/>
        <w:rPr>
          <w:rFonts w:eastAsia="Calibri"/>
        </w:rPr>
      </w:pPr>
      <w:r w:rsidRPr="17A401B3">
        <w:rPr>
          <w:rFonts w:eastAsia="Calibri"/>
        </w:rPr>
        <w:t>List of opportunities for cultural celebration</w:t>
      </w:r>
    </w:p>
    <w:p w14:paraId="4EB28F3F" w14:textId="79EE9135" w:rsidR="78E787FF" w:rsidRDefault="78E787FF" w:rsidP="00EC5EBA">
      <w:pPr>
        <w:spacing w:after="0" w:line="240" w:lineRule="auto"/>
        <w:jc w:val="both"/>
      </w:pPr>
      <w:r w:rsidRPr="17A401B3">
        <w:rPr>
          <w:rFonts w:ascii="Calibri" w:eastAsia="Calibri" w:hAnsi="Calibri" w:cs="Calibri"/>
        </w:rPr>
        <w:t xml:space="preserve">Each year thereafter a comparable report must be submitted to DCEO detailing the status of the program and future developments of the district. </w:t>
      </w:r>
    </w:p>
    <w:p w14:paraId="54964FD9" w14:textId="3CD481E4" w:rsidR="78E787FF" w:rsidRDefault="78E787FF" w:rsidP="00EC5EBA">
      <w:pPr>
        <w:spacing w:after="0" w:line="240" w:lineRule="auto"/>
        <w:jc w:val="both"/>
      </w:pPr>
      <w:r w:rsidRPr="17A401B3">
        <w:rPr>
          <w:rFonts w:ascii="Calibri" w:eastAsia="Calibri" w:hAnsi="Calibri" w:cs="Calibri"/>
          <w:b/>
          <w:bCs/>
        </w:rPr>
        <w:t>*NOTE:</w:t>
      </w:r>
      <w:r w:rsidRPr="17A401B3">
        <w:rPr>
          <w:rFonts w:ascii="Calibri" w:eastAsia="Calibri" w:hAnsi="Calibri" w:cs="Calibri"/>
        </w:rPr>
        <w:t xml:space="preserve"> If a report is not filed with DCEO for 2 consecutive years, the cultural district designation will be revoked. </w:t>
      </w:r>
    </w:p>
    <w:p w14:paraId="252BE20C" w14:textId="439B1861" w:rsidR="78E787FF" w:rsidRDefault="78E787FF" w:rsidP="00EC5EBA">
      <w:pPr>
        <w:spacing w:after="0" w:line="240" w:lineRule="auto"/>
        <w:jc w:val="both"/>
      </w:pPr>
      <w:r w:rsidRPr="17A401B3">
        <w:rPr>
          <w:rFonts w:ascii="Calibri" w:eastAsia="Calibri" w:hAnsi="Calibri" w:cs="Calibri"/>
        </w:rPr>
        <w:t xml:space="preserve"> </w:t>
      </w:r>
    </w:p>
    <w:p w14:paraId="374DE162" w14:textId="3B4E14A4" w:rsidR="78E787FF" w:rsidRDefault="78E787FF" w:rsidP="00EC5EBA">
      <w:pPr>
        <w:spacing w:after="0" w:line="240" w:lineRule="auto"/>
        <w:jc w:val="both"/>
      </w:pPr>
      <w:r w:rsidRPr="17A401B3">
        <w:rPr>
          <w:rFonts w:ascii="Calibri" w:eastAsia="Calibri" w:hAnsi="Calibri" w:cs="Calibri"/>
          <w:i/>
          <w:iCs/>
          <w:color w:val="FF0000"/>
        </w:rPr>
        <w:t>Q: What happens if I don’t submit the required annual reports?</w:t>
      </w:r>
    </w:p>
    <w:p w14:paraId="1176B39D" w14:textId="27ED5DDC" w:rsidR="78E787FF" w:rsidRDefault="78E787FF" w:rsidP="00EC5EBA">
      <w:pPr>
        <w:spacing w:after="0" w:line="240" w:lineRule="auto"/>
        <w:jc w:val="both"/>
      </w:pPr>
      <w:r w:rsidRPr="17A401B3">
        <w:rPr>
          <w:rFonts w:ascii="Calibri" w:eastAsia="Calibri" w:hAnsi="Calibri" w:cs="Calibri"/>
        </w:rPr>
        <w:t>A: If a report is not filed with DCEO each year as required, you will be placed on a warning list. If a report is not filed for 2 consecutive years, the cultural district designation will be revoked.</w:t>
      </w:r>
    </w:p>
    <w:p w14:paraId="7CDFDA48" w14:textId="13AE75A8" w:rsidR="78E787FF" w:rsidRDefault="78E787FF" w:rsidP="00EC5EBA">
      <w:pPr>
        <w:spacing w:after="0" w:line="240" w:lineRule="auto"/>
        <w:jc w:val="both"/>
      </w:pPr>
      <w:r w:rsidRPr="17A401B3">
        <w:rPr>
          <w:rFonts w:ascii="Calibri" w:eastAsia="Calibri" w:hAnsi="Calibri" w:cs="Calibri"/>
        </w:rPr>
        <w:t xml:space="preserve"> </w:t>
      </w:r>
    </w:p>
    <w:p w14:paraId="2AFD7DDA" w14:textId="67745B2A" w:rsidR="00EC5EBA" w:rsidRDefault="78E787FF" w:rsidP="00EC5EBA">
      <w:pPr>
        <w:spacing w:after="0" w:line="240" w:lineRule="auto"/>
        <w:jc w:val="both"/>
        <w:rPr>
          <w:rFonts w:ascii="Calibri" w:eastAsia="Calibri" w:hAnsi="Calibri" w:cs="Calibri"/>
        </w:rPr>
      </w:pPr>
      <w:r w:rsidRPr="17A401B3">
        <w:rPr>
          <w:rFonts w:ascii="Calibri" w:eastAsia="Calibri" w:hAnsi="Calibri" w:cs="Calibri"/>
        </w:rPr>
        <w:t xml:space="preserve"> </w:t>
      </w:r>
    </w:p>
    <w:p w14:paraId="75DA40E9" w14:textId="50F915A4" w:rsidR="0084690D" w:rsidRDefault="0084690D" w:rsidP="00EC5EBA">
      <w:pPr>
        <w:spacing w:after="0" w:line="240" w:lineRule="auto"/>
        <w:jc w:val="both"/>
        <w:rPr>
          <w:rFonts w:ascii="Calibri" w:eastAsia="Calibri" w:hAnsi="Calibri" w:cs="Calibri"/>
        </w:rPr>
      </w:pPr>
    </w:p>
    <w:p w14:paraId="7EC01D19" w14:textId="77777777" w:rsidR="0084690D" w:rsidRDefault="0084690D" w:rsidP="00EC5EBA">
      <w:pPr>
        <w:spacing w:after="0" w:line="240" w:lineRule="auto"/>
        <w:jc w:val="both"/>
      </w:pPr>
    </w:p>
    <w:p w14:paraId="1C3FF2E1" w14:textId="419F1DB1" w:rsidR="00EC5EBA" w:rsidRDefault="78E787FF" w:rsidP="00EC5EBA">
      <w:pPr>
        <w:spacing w:after="0" w:line="240" w:lineRule="auto"/>
        <w:jc w:val="both"/>
      </w:pPr>
      <w:r w:rsidRPr="17A401B3">
        <w:rPr>
          <w:rFonts w:ascii="Calibri" w:eastAsia="Calibri" w:hAnsi="Calibri" w:cs="Calibri"/>
          <w:b/>
          <w:bCs/>
          <w:sz w:val="28"/>
          <w:szCs w:val="28"/>
          <w:u w:val="single"/>
        </w:rPr>
        <w:lastRenderedPageBreak/>
        <w:t>Future Funding Opportunity</w:t>
      </w:r>
    </w:p>
    <w:p w14:paraId="4BF3D241" w14:textId="61AE4436" w:rsidR="78E787FF" w:rsidRDefault="78E787FF" w:rsidP="00EC5EBA">
      <w:pPr>
        <w:spacing w:after="0" w:line="240" w:lineRule="auto"/>
        <w:jc w:val="both"/>
      </w:pPr>
      <w:r w:rsidRPr="17A401B3">
        <w:rPr>
          <w:rFonts w:ascii="Calibri" w:eastAsia="Calibri" w:hAnsi="Calibri" w:cs="Calibri"/>
          <w:i/>
          <w:iCs/>
          <w:color w:val="FF0000"/>
        </w:rPr>
        <w:t xml:space="preserve">Q: What can the $3M in future funding be used for? </w:t>
      </w:r>
    </w:p>
    <w:p w14:paraId="575F7A38" w14:textId="0DF59323" w:rsidR="78E787FF" w:rsidRDefault="78E787FF" w:rsidP="00EC5EBA">
      <w:pPr>
        <w:spacing w:after="0" w:line="240" w:lineRule="auto"/>
        <w:jc w:val="both"/>
      </w:pPr>
      <w:r w:rsidRPr="17A401B3">
        <w:rPr>
          <w:rFonts w:ascii="Calibri" w:eastAsia="Calibri" w:hAnsi="Calibri" w:cs="Calibri"/>
        </w:rPr>
        <w:t>A: The purpose of providing funding to State-Designated Cultural Districts is to uplift the unique contributions of historic cultural districts with the goal of increasing economic development opportunities. The State-Designated Cultural District Notice of Funding Opportunity (NOFO) is a work in progress, slated for release in 2024 after the ten (10) Cultural District designations have been awarded. Exact details of the State-Designated Cultural District NOFO will be shared once finalized.</w:t>
      </w:r>
    </w:p>
    <w:p w14:paraId="781EAADF" w14:textId="019C1355" w:rsidR="78E787FF" w:rsidRDefault="78E787FF" w:rsidP="00EC5EBA">
      <w:pPr>
        <w:spacing w:after="0" w:line="240" w:lineRule="auto"/>
        <w:jc w:val="both"/>
      </w:pPr>
      <w:r w:rsidRPr="17A401B3">
        <w:rPr>
          <w:rFonts w:ascii="Calibri" w:eastAsia="Calibri" w:hAnsi="Calibri" w:cs="Calibri"/>
          <w:i/>
          <w:iCs/>
          <w:color w:val="FF0000"/>
        </w:rPr>
        <w:t xml:space="preserve"> </w:t>
      </w:r>
    </w:p>
    <w:p w14:paraId="5BEB552B" w14:textId="6BA62054" w:rsidR="78E787FF" w:rsidRDefault="78E787FF" w:rsidP="00EC5EBA">
      <w:pPr>
        <w:spacing w:after="0" w:line="240" w:lineRule="auto"/>
        <w:jc w:val="both"/>
      </w:pPr>
      <w:r w:rsidRPr="17A401B3">
        <w:rPr>
          <w:rFonts w:ascii="Calibri" w:eastAsia="Calibri" w:hAnsi="Calibri" w:cs="Calibri"/>
          <w:i/>
          <w:iCs/>
          <w:color w:val="FF0000"/>
        </w:rPr>
        <w:t>Q: Will each State-Designated Cultural District receive $3M or is that the total amount available?</w:t>
      </w:r>
    </w:p>
    <w:p w14:paraId="274BC22C" w14:textId="07A4591A" w:rsidR="78E787FF" w:rsidRDefault="78E787FF" w:rsidP="00EC5EBA">
      <w:pPr>
        <w:spacing w:after="0" w:line="240" w:lineRule="auto"/>
        <w:jc w:val="both"/>
        <w:rPr>
          <w:rFonts w:ascii="Calibri" w:eastAsia="Calibri" w:hAnsi="Calibri" w:cs="Calibri"/>
        </w:rPr>
      </w:pPr>
      <w:r w:rsidRPr="17A401B3">
        <w:rPr>
          <w:rFonts w:ascii="Calibri" w:eastAsia="Calibri" w:hAnsi="Calibri" w:cs="Calibri"/>
        </w:rPr>
        <w:t>A:</w:t>
      </w:r>
      <w:r w:rsidRPr="21AD7C71">
        <w:rPr>
          <w:rFonts w:ascii="Calibri" w:eastAsia="Calibri" w:hAnsi="Calibri" w:cs="Calibri"/>
        </w:rPr>
        <w:t xml:space="preserve"> </w:t>
      </w:r>
      <w:r w:rsidRPr="17A401B3">
        <w:rPr>
          <w:rFonts w:ascii="Calibri" w:eastAsia="Calibri" w:hAnsi="Calibri" w:cs="Calibri"/>
        </w:rPr>
        <w:t xml:space="preserve"> The $3M funding opportunity is the total amount available to all 10 State-Designated Cultural Districts.</w:t>
      </w:r>
      <w:r w:rsidR="16B7D39A" w:rsidRPr="21AD7C71">
        <w:rPr>
          <w:rFonts w:ascii="Calibri" w:eastAsia="Calibri" w:hAnsi="Calibri" w:cs="Calibri"/>
        </w:rPr>
        <w:t xml:space="preserve"> Funding will be made available through a separate Notice of Funding Opportunity (NOFO) which will be open to State-Designated Cultural Districts after they have been selected. The funding distribution criteria has not yet been established and will be included in the NOFO.</w:t>
      </w:r>
    </w:p>
    <w:p w14:paraId="64EE28D9" w14:textId="7C194FAF" w:rsidR="78E787FF" w:rsidRDefault="78E787FF" w:rsidP="00EC5EBA">
      <w:pPr>
        <w:spacing w:after="0" w:line="240" w:lineRule="auto"/>
        <w:jc w:val="both"/>
      </w:pPr>
      <w:r w:rsidRPr="17A401B3">
        <w:rPr>
          <w:rFonts w:ascii="Calibri" w:eastAsia="Calibri" w:hAnsi="Calibri" w:cs="Calibri"/>
        </w:rPr>
        <w:t xml:space="preserve"> </w:t>
      </w:r>
    </w:p>
    <w:p w14:paraId="187F4F6F" w14:textId="1F3E9D09" w:rsidR="78E787FF" w:rsidRDefault="78E787FF" w:rsidP="00EC5EBA">
      <w:pPr>
        <w:spacing w:after="0" w:line="240" w:lineRule="auto"/>
        <w:jc w:val="both"/>
      </w:pPr>
      <w:r w:rsidRPr="17A401B3">
        <w:rPr>
          <w:rFonts w:ascii="Calibri" w:eastAsia="Calibri" w:hAnsi="Calibri" w:cs="Calibri"/>
          <w:i/>
          <w:iCs/>
          <w:color w:val="FF0000"/>
        </w:rPr>
        <w:t>Q: Will the $3M be a one-time award, or will it be an annual award?</w:t>
      </w:r>
    </w:p>
    <w:p w14:paraId="137714A8" w14:textId="721836A9" w:rsidR="78E787FF" w:rsidRDefault="78E787FF" w:rsidP="00EC5EBA">
      <w:pPr>
        <w:spacing w:after="0" w:line="240" w:lineRule="auto"/>
        <w:jc w:val="both"/>
      </w:pPr>
      <w:r w:rsidRPr="17A401B3">
        <w:rPr>
          <w:rFonts w:ascii="Calibri" w:eastAsia="Calibri" w:hAnsi="Calibri" w:cs="Calibri"/>
        </w:rPr>
        <w:t>A: The $3M available to State-Designated Cultural Districts is a one-time award.</w:t>
      </w:r>
    </w:p>
    <w:p w14:paraId="19E3634D" w14:textId="538D6145" w:rsidR="78E787FF" w:rsidRDefault="78E787FF" w:rsidP="00EC5EBA">
      <w:pPr>
        <w:spacing w:after="0" w:line="240" w:lineRule="auto"/>
        <w:jc w:val="both"/>
      </w:pPr>
      <w:r w:rsidRPr="17A401B3">
        <w:rPr>
          <w:rFonts w:ascii="Calibri" w:eastAsia="Calibri" w:hAnsi="Calibri" w:cs="Calibri"/>
        </w:rPr>
        <w:t xml:space="preserve"> </w:t>
      </w:r>
    </w:p>
    <w:p w14:paraId="4DC3E0FC" w14:textId="31FDD2A3" w:rsidR="78E787FF" w:rsidRDefault="78E787FF" w:rsidP="00EC5EBA">
      <w:pPr>
        <w:spacing w:after="0" w:line="240" w:lineRule="auto"/>
        <w:jc w:val="both"/>
      </w:pPr>
      <w:r w:rsidRPr="17A401B3">
        <w:rPr>
          <w:rFonts w:ascii="Calibri" w:eastAsia="Calibri" w:hAnsi="Calibri" w:cs="Calibri"/>
          <w:i/>
          <w:iCs/>
          <w:color w:val="FF0000"/>
        </w:rPr>
        <w:t>Q: Even though the initial designation as a State-Designated Cultural District is valid for 10 years, funding will only be available in the first year?</w:t>
      </w:r>
    </w:p>
    <w:p w14:paraId="7D32B0D9" w14:textId="34D78F1C" w:rsidR="78E787FF" w:rsidRDefault="78E787FF" w:rsidP="00EC5EBA">
      <w:pPr>
        <w:spacing w:after="0" w:line="240" w:lineRule="auto"/>
        <w:jc w:val="both"/>
      </w:pPr>
      <w:r w:rsidRPr="17A401B3">
        <w:rPr>
          <w:rFonts w:ascii="Calibri" w:eastAsia="Calibri" w:hAnsi="Calibri" w:cs="Calibri"/>
        </w:rPr>
        <w:t xml:space="preserve">A: As of right now, the only confirmed funding is the $3M, which will be made available after the </w:t>
      </w:r>
      <w:r w:rsidR="5C0C16A2" w:rsidRPr="21AD7C71">
        <w:rPr>
          <w:rFonts w:ascii="Calibri" w:eastAsia="Calibri" w:hAnsi="Calibri" w:cs="Calibri"/>
        </w:rPr>
        <w:t>designees</w:t>
      </w:r>
      <w:r w:rsidRPr="17A401B3">
        <w:rPr>
          <w:rFonts w:ascii="Calibri" w:eastAsia="Calibri" w:hAnsi="Calibri" w:cs="Calibri"/>
        </w:rPr>
        <w:t xml:space="preserve"> have been </w:t>
      </w:r>
      <w:r w:rsidR="0D2D0930" w:rsidRPr="21AD7C71">
        <w:rPr>
          <w:rFonts w:ascii="Calibri" w:eastAsia="Calibri" w:hAnsi="Calibri" w:cs="Calibri"/>
        </w:rPr>
        <w:t>selected</w:t>
      </w:r>
      <w:r w:rsidRPr="21AD7C71">
        <w:rPr>
          <w:rFonts w:ascii="Calibri" w:eastAsia="Calibri" w:hAnsi="Calibri" w:cs="Calibri"/>
        </w:rPr>
        <w:t>.</w:t>
      </w:r>
      <w:r w:rsidRPr="17A401B3">
        <w:rPr>
          <w:rFonts w:ascii="Calibri" w:eastAsia="Calibri" w:hAnsi="Calibri" w:cs="Calibri"/>
        </w:rPr>
        <w:t xml:space="preserve"> </w:t>
      </w:r>
    </w:p>
    <w:p w14:paraId="1DF85415" w14:textId="5D3CD9DA" w:rsidR="78E787FF" w:rsidRDefault="78E787FF" w:rsidP="00EC5EBA">
      <w:pPr>
        <w:spacing w:after="0" w:line="240" w:lineRule="auto"/>
        <w:jc w:val="both"/>
      </w:pPr>
      <w:r w:rsidRPr="17A401B3">
        <w:rPr>
          <w:rFonts w:ascii="Calibri" w:eastAsia="Calibri" w:hAnsi="Calibri" w:cs="Calibri"/>
        </w:rPr>
        <w:t xml:space="preserve"> </w:t>
      </w:r>
    </w:p>
    <w:p w14:paraId="765C1A48" w14:textId="4360934E" w:rsidR="78E787FF" w:rsidRDefault="78E787FF" w:rsidP="00EC5EBA">
      <w:pPr>
        <w:spacing w:after="0" w:line="240" w:lineRule="auto"/>
        <w:jc w:val="both"/>
      </w:pPr>
      <w:r w:rsidRPr="17A401B3">
        <w:rPr>
          <w:rFonts w:ascii="Calibri" w:eastAsia="Calibri" w:hAnsi="Calibri" w:cs="Calibri"/>
        </w:rPr>
        <w:t xml:space="preserve"> </w:t>
      </w:r>
    </w:p>
    <w:p w14:paraId="5211A0E0" w14:textId="052A3D4F" w:rsidR="00EC5EBA" w:rsidRPr="002F4D49" w:rsidRDefault="78E787FF" w:rsidP="00EC5EBA">
      <w:pPr>
        <w:spacing w:after="0" w:line="240" w:lineRule="auto"/>
        <w:jc w:val="both"/>
        <w:rPr>
          <w:rFonts w:ascii="Calibri" w:eastAsia="Calibri" w:hAnsi="Calibri" w:cs="Calibri"/>
          <w:b/>
          <w:bCs/>
          <w:sz w:val="28"/>
          <w:szCs w:val="28"/>
          <w:u w:val="single"/>
        </w:rPr>
      </w:pPr>
      <w:r w:rsidRPr="17A401B3">
        <w:rPr>
          <w:rFonts w:ascii="Calibri" w:eastAsia="Calibri" w:hAnsi="Calibri" w:cs="Calibri"/>
          <w:b/>
          <w:bCs/>
          <w:sz w:val="28"/>
          <w:szCs w:val="28"/>
          <w:u w:val="single"/>
        </w:rPr>
        <w:t>Other</w:t>
      </w:r>
    </w:p>
    <w:p w14:paraId="6A1866E7" w14:textId="20BB7AF9" w:rsidR="78E787FF" w:rsidRDefault="78E787FF" w:rsidP="00EC5EBA">
      <w:pPr>
        <w:spacing w:after="0" w:line="240" w:lineRule="auto"/>
        <w:jc w:val="both"/>
      </w:pPr>
      <w:r w:rsidRPr="17A401B3">
        <w:rPr>
          <w:rFonts w:ascii="Calibri" w:eastAsia="Calibri" w:hAnsi="Calibri" w:cs="Calibri"/>
          <w:i/>
          <w:iCs/>
          <w:color w:val="FF0000"/>
        </w:rPr>
        <w:t>Q: Does a proposed State-Designated Cultural District have to be geographically contiguous and connected or can there be gaps in the area?</w:t>
      </w:r>
    </w:p>
    <w:p w14:paraId="280B1F91" w14:textId="48A20E76" w:rsidR="78E787FF" w:rsidRDefault="78E787FF" w:rsidP="00EC5EBA">
      <w:pPr>
        <w:spacing w:after="0" w:line="240" w:lineRule="auto"/>
        <w:jc w:val="both"/>
      </w:pPr>
      <w:r w:rsidRPr="17A401B3">
        <w:rPr>
          <w:rFonts w:ascii="Calibri" w:eastAsia="Calibri" w:hAnsi="Calibri" w:cs="Calibri"/>
        </w:rPr>
        <w:t>A: The proposed State-Designated Cultural District should be geographically contiguous and connected.</w:t>
      </w:r>
    </w:p>
    <w:p w14:paraId="076AFA13" w14:textId="4E9A1893" w:rsidR="78E787FF" w:rsidRDefault="78E787FF" w:rsidP="00EC5EBA">
      <w:pPr>
        <w:spacing w:after="0" w:line="240" w:lineRule="auto"/>
        <w:jc w:val="both"/>
      </w:pPr>
      <w:r w:rsidRPr="17A401B3">
        <w:rPr>
          <w:rFonts w:ascii="Calibri" w:eastAsia="Calibri" w:hAnsi="Calibri" w:cs="Calibri"/>
        </w:rPr>
        <w:t xml:space="preserve"> </w:t>
      </w:r>
    </w:p>
    <w:p w14:paraId="79AC2BE0" w14:textId="241A6400" w:rsidR="78E787FF" w:rsidRDefault="78E787FF" w:rsidP="00EC5EBA">
      <w:pPr>
        <w:spacing w:after="0" w:line="240" w:lineRule="auto"/>
        <w:jc w:val="both"/>
      </w:pPr>
      <w:r w:rsidRPr="17A401B3">
        <w:rPr>
          <w:rFonts w:ascii="Calibri" w:eastAsia="Calibri" w:hAnsi="Calibri" w:cs="Calibri"/>
          <w:i/>
          <w:iCs/>
          <w:color w:val="FF0000"/>
        </w:rPr>
        <w:t>Q:  Is there a geographical preference for the location of prospective State-Designated Cultural Districts?</w:t>
      </w:r>
    </w:p>
    <w:p w14:paraId="3CC49165" w14:textId="032F1651" w:rsidR="78E787FF" w:rsidRDefault="78E787FF" w:rsidP="00EC5EBA">
      <w:pPr>
        <w:spacing w:after="0" w:line="240" w:lineRule="auto"/>
        <w:jc w:val="both"/>
      </w:pPr>
      <w:r w:rsidRPr="17A401B3">
        <w:rPr>
          <w:rFonts w:ascii="Calibri" w:eastAsia="Calibri" w:hAnsi="Calibri" w:cs="Calibri"/>
        </w:rPr>
        <w:t>A: No.</w:t>
      </w:r>
    </w:p>
    <w:p w14:paraId="2D197D8C" w14:textId="5C864EDD" w:rsidR="78E787FF" w:rsidRDefault="78E787FF" w:rsidP="00EC5EBA">
      <w:pPr>
        <w:spacing w:after="0" w:line="240" w:lineRule="auto"/>
        <w:jc w:val="both"/>
      </w:pPr>
      <w:r w:rsidRPr="17A401B3">
        <w:rPr>
          <w:rFonts w:ascii="Calibri" w:eastAsia="Calibri" w:hAnsi="Calibri" w:cs="Calibri"/>
        </w:rPr>
        <w:t xml:space="preserve"> </w:t>
      </w:r>
    </w:p>
    <w:p w14:paraId="25FF8F93" w14:textId="598993F0" w:rsidR="78E787FF" w:rsidRDefault="78E787FF" w:rsidP="00EC5EBA">
      <w:pPr>
        <w:spacing w:after="0" w:line="240" w:lineRule="auto"/>
        <w:jc w:val="both"/>
      </w:pPr>
      <w:r w:rsidRPr="17A401B3">
        <w:rPr>
          <w:rFonts w:ascii="Calibri" w:eastAsia="Calibri" w:hAnsi="Calibri" w:cs="Calibri"/>
          <w:i/>
          <w:iCs/>
          <w:color w:val="FF0000"/>
        </w:rPr>
        <w:t>Q: Is there a minimum or maximum size of the geographic area?</w:t>
      </w:r>
    </w:p>
    <w:p w14:paraId="0BC1F812" w14:textId="7A768598" w:rsidR="78E787FF" w:rsidRDefault="78E787FF" w:rsidP="00EC5EBA">
      <w:pPr>
        <w:spacing w:after="0" w:line="240" w:lineRule="auto"/>
        <w:jc w:val="both"/>
      </w:pPr>
      <w:r w:rsidRPr="17A401B3">
        <w:rPr>
          <w:rFonts w:ascii="Calibri" w:eastAsia="Calibri" w:hAnsi="Calibri" w:cs="Calibri"/>
        </w:rPr>
        <w:t>A: No</w:t>
      </w:r>
    </w:p>
    <w:p w14:paraId="3AA3D609" w14:textId="5203670A" w:rsidR="78E787FF" w:rsidRDefault="78E787FF" w:rsidP="00EC5EBA">
      <w:pPr>
        <w:spacing w:after="0" w:line="240" w:lineRule="auto"/>
        <w:jc w:val="both"/>
      </w:pPr>
      <w:r w:rsidRPr="17A401B3">
        <w:rPr>
          <w:rFonts w:ascii="Calibri" w:eastAsia="Calibri" w:hAnsi="Calibri" w:cs="Calibri"/>
        </w:rPr>
        <w:t xml:space="preserve"> </w:t>
      </w:r>
    </w:p>
    <w:p w14:paraId="41C5FA15" w14:textId="72F18CBE" w:rsidR="78E787FF" w:rsidRDefault="78E787FF" w:rsidP="00EC5EBA">
      <w:pPr>
        <w:spacing w:after="0" w:line="240" w:lineRule="auto"/>
        <w:jc w:val="both"/>
      </w:pPr>
      <w:r w:rsidRPr="17A401B3">
        <w:rPr>
          <w:rFonts w:ascii="Calibri" w:eastAsia="Calibri" w:hAnsi="Calibri" w:cs="Calibri"/>
          <w:i/>
          <w:iCs/>
          <w:color w:val="FF0000"/>
        </w:rPr>
        <w:t>Q: Can the State Cultural District Designation be used in conjunction with other historic preservation designations (local, national) and their associated incentives?</w:t>
      </w:r>
    </w:p>
    <w:p w14:paraId="3A52F577" w14:textId="0EDF19FD" w:rsidR="78E787FF" w:rsidRDefault="78E787FF" w:rsidP="00EC5EBA">
      <w:pPr>
        <w:spacing w:after="0" w:line="240" w:lineRule="auto"/>
        <w:jc w:val="both"/>
      </w:pPr>
      <w:r w:rsidRPr="17A401B3">
        <w:rPr>
          <w:rFonts w:ascii="Calibri" w:eastAsia="Calibri" w:hAnsi="Calibri" w:cs="Calibri"/>
        </w:rPr>
        <w:t>A: Yes</w:t>
      </w:r>
    </w:p>
    <w:p w14:paraId="6458A5EF" w14:textId="65DEDC37" w:rsidR="78E787FF" w:rsidRDefault="78E787FF" w:rsidP="00EC5EBA">
      <w:pPr>
        <w:spacing w:after="0" w:line="240" w:lineRule="auto"/>
        <w:jc w:val="both"/>
      </w:pPr>
      <w:r w:rsidRPr="17A401B3">
        <w:rPr>
          <w:rFonts w:ascii="Calibri" w:eastAsia="Calibri" w:hAnsi="Calibri" w:cs="Calibri"/>
        </w:rPr>
        <w:t xml:space="preserve"> </w:t>
      </w:r>
    </w:p>
    <w:p w14:paraId="2D633692" w14:textId="0C20403D" w:rsidR="78E787FF" w:rsidRDefault="78E787FF" w:rsidP="00EC5EBA">
      <w:pPr>
        <w:spacing w:after="0" w:line="240" w:lineRule="auto"/>
        <w:jc w:val="both"/>
      </w:pPr>
      <w:r w:rsidRPr="17A401B3">
        <w:rPr>
          <w:rFonts w:ascii="Calibri" w:eastAsia="Calibri" w:hAnsi="Calibri" w:cs="Calibri"/>
          <w:i/>
          <w:iCs/>
          <w:color w:val="FF0000"/>
        </w:rPr>
        <w:t>Q: Will the Cultural District Designations issued in 2023 have an advantage over the ones issued in 2024?</w:t>
      </w:r>
    </w:p>
    <w:p w14:paraId="6CD76764" w14:textId="1F10BB74" w:rsidR="78E787FF" w:rsidRDefault="78E787FF" w:rsidP="00EC5EBA">
      <w:pPr>
        <w:spacing w:after="0" w:line="240" w:lineRule="auto"/>
        <w:jc w:val="both"/>
      </w:pPr>
      <w:r w:rsidRPr="17A401B3">
        <w:rPr>
          <w:rFonts w:ascii="Calibri" w:eastAsia="Calibri" w:hAnsi="Calibri" w:cs="Calibri"/>
        </w:rPr>
        <w:t>A: No</w:t>
      </w:r>
    </w:p>
    <w:p w14:paraId="613BE294" w14:textId="2F31C2B6" w:rsidR="78E787FF" w:rsidRDefault="78E787FF" w:rsidP="00EC5EBA">
      <w:pPr>
        <w:spacing w:after="0" w:line="240" w:lineRule="auto"/>
        <w:jc w:val="both"/>
      </w:pPr>
      <w:r w:rsidRPr="17A401B3">
        <w:rPr>
          <w:rFonts w:ascii="Calibri" w:eastAsia="Calibri" w:hAnsi="Calibri" w:cs="Calibri"/>
        </w:rPr>
        <w:t xml:space="preserve"> </w:t>
      </w:r>
    </w:p>
    <w:p w14:paraId="7AFD2E14" w14:textId="51213C84" w:rsidR="78E787FF" w:rsidRDefault="78E787FF" w:rsidP="00EC5EBA">
      <w:pPr>
        <w:spacing w:after="0" w:line="240" w:lineRule="auto"/>
        <w:jc w:val="both"/>
      </w:pPr>
      <w:r w:rsidRPr="17A401B3">
        <w:rPr>
          <w:rFonts w:ascii="Calibri" w:eastAsia="Calibri" w:hAnsi="Calibri" w:cs="Calibri"/>
          <w:i/>
          <w:iCs/>
          <w:color w:val="FF0000"/>
        </w:rPr>
        <w:t>Q: Is there a maximum word count for each question in the application?</w:t>
      </w:r>
    </w:p>
    <w:p w14:paraId="5A741772" w14:textId="2CED5EEF" w:rsidR="78E787FF" w:rsidRDefault="78E787FF" w:rsidP="00EC5EBA">
      <w:pPr>
        <w:spacing w:after="0" w:line="240" w:lineRule="auto"/>
        <w:jc w:val="both"/>
      </w:pPr>
      <w:r w:rsidRPr="17A401B3">
        <w:rPr>
          <w:rFonts w:ascii="Calibri" w:eastAsia="Calibri" w:hAnsi="Calibri" w:cs="Calibri"/>
        </w:rPr>
        <w:t>A: No</w:t>
      </w:r>
    </w:p>
    <w:p w14:paraId="4CE2F5EE" w14:textId="5380260C" w:rsidR="78E787FF" w:rsidRDefault="78E787FF" w:rsidP="00EC5EBA">
      <w:pPr>
        <w:spacing w:after="0" w:line="240" w:lineRule="auto"/>
        <w:jc w:val="both"/>
      </w:pPr>
      <w:r w:rsidRPr="17A401B3">
        <w:rPr>
          <w:rFonts w:ascii="Calibri" w:eastAsia="Calibri" w:hAnsi="Calibri" w:cs="Calibri"/>
        </w:rPr>
        <w:t xml:space="preserve"> </w:t>
      </w:r>
    </w:p>
    <w:p w14:paraId="5A9E4A86" w14:textId="794758F9" w:rsidR="78E787FF" w:rsidRDefault="78E787FF" w:rsidP="00EC5EBA">
      <w:pPr>
        <w:spacing w:after="0" w:line="240" w:lineRule="auto"/>
        <w:jc w:val="both"/>
      </w:pPr>
      <w:r w:rsidRPr="17A401B3">
        <w:rPr>
          <w:rFonts w:ascii="Calibri" w:eastAsia="Calibri" w:hAnsi="Calibri" w:cs="Calibri"/>
          <w:i/>
          <w:iCs/>
          <w:color w:val="FF0000"/>
        </w:rPr>
        <w:t>Q:  Will the State-Designated Cultural District NODO be posted online in other languages?</w:t>
      </w:r>
    </w:p>
    <w:p w14:paraId="4C5A5971" w14:textId="520D1BCF" w:rsidR="78E787FF" w:rsidRDefault="78E787FF" w:rsidP="00EC5EBA">
      <w:pPr>
        <w:spacing w:after="0" w:line="240" w:lineRule="auto"/>
        <w:jc w:val="both"/>
      </w:pPr>
      <w:r w:rsidRPr="17A401B3">
        <w:rPr>
          <w:rFonts w:ascii="Calibri" w:eastAsia="Calibri" w:hAnsi="Calibri" w:cs="Calibri"/>
        </w:rPr>
        <w:t>A: No. It is only posted in English.</w:t>
      </w:r>
    </w:p>
    <w:p w14:paraId="45950F82" w14:textId="49CDDD58" w:rsidR="005F31DC" w:rsidRPr="00C04DF8" w:rsidRDefault="005F31DC" w:rsidP="00EC5EBA">
      <w:pPr>
        <w:spacing w:after="0" w:line="240" w:lineRule="auto"/>
      </w:pPr>
    </w:p>
    <w:sectPr w:rsidR="005F31DC" w:rsidRPr="00C04DF8">
      <w:footerReference w:type="default" r:id="rId10"/>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0A7D" w14:textId="77777777" w:rsidR="00201A8E" w:rsidRDefault="00201A8E">
      <w:pPr>
        <w:spacing w:after="0" w:line="240" w:lineRule="auto"/>
      </w:pPr>
      <w:r>
        <w:separator/>
      </w:r>
    </w:p>
  </w:endnote>
  <w:endnote w:type="continuationSeparator" w:id="0">
    <w:p w14:paraId="7F9E95C0" w14:textId="77777777" w:rsidR="00201A8E" w:rsidRDefault="00201A8E">
      <w:pPr>
        <w:spacing w:after="0" w:line="240" w:lineRule="auto"/>
      </w:pPr>
      <w:r>
        <w:continuationSeparator/>
      </w:r>
    </w:p>
  </w:endnote>
  <w:endnote w:type="continuationNotice" w:id="1">
    <w:p w14:paraId="1D0C2864" w14:textId="77777777" w:rsidR="00201A8E" w:rsidRDefault="00201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3AF1" w14:textId="6716FA87" w:rsidR="00E75CBB" w:rsidRDefault="006E0C1B">
    <w:pPr>
      <w:pStyle w:val="Footer"/>
      <w:tabs>
        <w:tab w:val="clear" w:pos="4680"/>
        <w:tab w:val="clear" w:pos="9360"/>
        <w:tab w:val="left" w:pos="2714"/>
      </w:tabs>
    </w:pPr>
    <w:r>
      <w:t xml:space="preserve">Last Updated: </w:t>
    </w:r>
    <w:r>
      <w:fldChar w:fldCharType="begin"/>
    </w:r>
    <w:r>
      <w:instrText xml:space="preserve"> DATE \@ "M/d/yyyy" </w:instrText>
    </w:r>
    <w:r>
      <w:fldChar w:fldCharType="separate"/>
    </w:r>
    <w:r w:rsidR="0084690D">
      <w:rPr>
        <w:noProof/>
      </w:rPr>
      <w:t>9/27/2023</w:t>
    </w:r>
    <w:r>
      <w:fldChar w:fldCharType="end"/>
    </w:r>
    <w:r>
      <w:tab/>
    </w:r>
  </w:p>
  <w:p w14:paraId="1797195A" w14:textId="77777777" w:rsidR="00E75CBB" w:rsidRPr="009A597E" w:rsidRDefault="006E0C1B">
    <w:pPr>
      <w:pStyle w:val="Footer"/>
      <w:tabs>
        <w:tab w:val="clear" w:pos="4680"/>
        <w:tab w:val="clear" w:pos="9360"/>
        <w:tab w:val="left" w:pos="2714"/>
      </w:tabs>
      <w:jc w:val="right"/>
      <w:rPr>
        <w:sz w:val="20"/>
        <w:szCs w:val="20"/>
      </w:rPr>
    </w:pPr>
    <w:r w:rsidRPr="009A597E">
      <w:rPr>
        <w:sz w:val="20"/>
        <w:szCs w:val="20"/>
      </w:rPr>
      <w:fldChar w:fldCharType="begin"/>
    </w:r>
    <w:r w:rsidRPr="009A597E">
      <w:rPr>
        <w:sz w:val="20"/>
        <w:szCs w:val="20"/>
      </w:rPr>
      <w:instrText xml:space="preserve"> PAGE   \* MERGEFORMAT </w:instrText>
    </w:r>
    <w:r w:rsidRPr="009A597E">
      <w:rPr>
        <w:sz w:val="20"/>
        <w:szCs w:val="20"/>
      </w:rPr>
      <w:fldChar w:fldCharType="separate"/>
    </w:r>
    <w:r w:rsidRPr="009A597E">
      <w:rPr>
        <w:b/>
        <w:bCs/>
        <w:noProof/>
        <w:sz w:val="20"/>
        <w:szCs w:val="20"/>
      </w:rPr>
      <w:t>1</w:t>
    </w:r>
    <w:r w:rsidRPr="009A597E">
      <w:rPr>
        <w:b/>
        <w:bCs/>
        <w:noProof/>
        <w:sz w:val="20"/>
        <w:szCs w:val="20"/>
      </w:rPr>
      <w:fldChar w:fldCharType="end"/>
    </w:r>
    <w:r w:rsidRPr="009A597E">
      <w:rPr>
        <w:b/>
        <w:bCs/>
        <w:sz w:val="20"/>
        <w:szCs w:val="20"/>
      </w:rPr>
      <w:t xml:space="preserve"> </w:t>
    </w:r>
    <w:r w:rsidRPr="009A597E">
      <w:rPr>
        <w:sz w:val="20"/>
        <w:szCs w:val="20"/>
      </w:rPr>
      <w:t>|</w:t>
    </w:r>
    <w:r w:rsidRPr="009A597E">
      <w:rPr>
        <w:b/>
        <w:bCs/>
        <w:sz w:val="20"/>
        <w:szCs w:val="20"/>
      </w:rPr>
      <w:t xml:space="preserve"> </w:t>
    </w:r>
    <w:r w:rsidRPr="009A597E">
      <w:rPr>
        <w:color w:val="7F7F7F" w:themeColor="background1" w:themeShade="7F"/>
        <w:spacing w:val="60"/>
        <w:sz w:val="20"/>
        <w:szCs w:val="20"/>
      </w:rPr>
      <w:t>Page</w:t>
    </w:r>
  </w:p>
  <w:p w14:paraId="1AB45775" w14:textId="77777777" w:rsidR="00E75CBB" w:rsidRPr="009A597E" w:rsidRDefault="00E75CBB">
    <w:pPr>
      <w:pStyle w:val="Footer"/>
      <w:rPr>
        <w:sz w:val="20"/>
        <w:szCs w:val="20"/>
      </w:rPr>
    </w:pPr>
  </w:p>
  <w:p w14:paraId="138BDB1B" w14:textId="77777777" w:rsidR="00E75CBB" w:rsidRDefault="00E75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2D75" w14:textId="77777777" w:rsidR="00201A8E" w:rsidRDefault="00201A8E">
      <w:pPr>
        <w:spacing w:after="0" w:line="240" w:lineRule="auto"/>
      </w:pPr>
      <w:r>
        <w:separator/>
      </w:r>
    </w:p>
  </w:footnote>
  <w:footnote w:type="continuationSeparator" w:id="0">
    <w:p w14:paraId="7EB37CBE" w14:textId="77777777" w:rsidR="00201A8E" w:rsidRDefault="00201A8E">
      <w:pPr>
        <w:spacing w:after="0" w:line="240" w:lineRule="auto"/>
      </w:pPr>
      <w:r>
        <w:continuationSeparator/>
      </w:r>
    </w:p>
  </w:footnote>
  <w:footnote w:type="continuationNotice" w:id="1">
    <w:p w14:paraId="20DD07AE" w14:textId="77777777" w:rsidR="00201A8E" w:rsidRDefault="00201A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A23B9E"/>
    <w:lvl w:ilvl="0">
      <w:numFmt w:val="bullet"/>
      <w:lvlText w:val="*"/>
      <w:lvlJc w:val="left"/>
    </w:lvl>
  </w:abstractNum>
  <w:abstractNum w:abstractNumId="1" w15:restartNumberingAfterBreak="0">
    <w:nsid w:val="0008060C"/>
    <w:multiLevelType w:val="hybridMultilevel"/>
    <w:tmpl w:val="879E59B0"/>
    <w:lvl w:ilvl="0" w:tplc="31A87C58">
      <w:start w:val="1"/>
      <w:numFmt w:val="bullet"/>
      <w:lvlText w:val="·"/>
      <w:lvlJc w:val="left"/>
      <w:pPr>
        <w:ind w:left="720" w:hanging="360"/>
      </w:pPr>
      <w:rPr>
        <w:rFonts w:ascii="Symbol" w:hAnsi="Symbol" w:hint="default"/>
      </w:rPr>
    </w:lvl>
    <w:lvl w:ilvl="1" w:tplc="DBAE4D84">
      <w:start w:val="1"/>
      <w:numFmt w:val="bullet"/>
      <w:lvlText w:val="o"/>
      <w:lvlJc w:val="left"/>
      <w:pPr>
        <w:ind w:left="1440" w:hanging="360"/>
      </w:pPr>
      <w:rPr>
        <w:rFonts w:ascii="Courier New" w:hAnsi="Courier New" w:hint="default"/>
      </w:rPr>
    </w:lvl>
    <w:lvl w:ilvl="2" w:tplc="1B3C2C8A">
      <w:start w:val="1"/>
      <w:numFmt w:val="bullet"/>
      <w:lvlText w:val=""/>
      <w:lvlJc w:val="left"/>
      <w:pPr>
        <w:ind w:left="2160" w:hanging="360"/>
      </w:pPr>
      <w:rPr>
        <w:rFonts w:ascii="Wingdings" w:hAnsi="Wingdings" w:hint="default"/>
      </w:rPr>
    </w:lvl>
    <w:lvl w:ilvl="3" w:tplc="0DA268B4">
      <w:start w:val="1"/>
      <w:numFmt w:val="bullet"/>
      <w:lvlText w:val=""/>
      <w:lvlJc w:val="left"/>
      <w:pPr>
        <w:ind w:left="2880" w:hanging="360"/>
      </w:pPr>
      <w:rPr>
        <w:rFonts w:ascii="Symbol" w:hAnsi="Symbol" w:hint="default"/>
      </w:rPr>
    </w:lvl>
    <w:lvl w:ilvl="4" w:tplc="1AF8DBB8">
      <w:start w:val="1"/>
      <w:numFmt w:val="bullet"/>
      <w:lvlText w:val="o"/>
      <w:lvlJc w:val="left"/>
      <w:pPr>
        <w:ind w:left="3600" w:hanging="360"/>
      </w:pPr>
      <w:rPr>
        <w:rFonts w:ascii="Courier New" w:hAnsi="Courier New" w:hint="default"/>
      </w:rPr>
    </w:lvl>
    <w:lvl w:ilvl="5" w:tplc="B0760F24">
      <w:start w:val="1"/>
      <w:numFmt w:val="bullet"/>
      <w:lvlText w:val=""/>
      <w:lvlJc w:val="left"/>
      <w:pPr>
        <w:ind w:left="4320" w:hanging="360"/>
      </w:pPr>
      <w:rPr>
        <w:rFonts w:ascii="Wingdings" w:hAnsi="Wingdings" w:hint="default"/>
      </w:rPr>
    </w:lvl>
    <w:lvl w:ilvl="6" w:tplc="5D028B60">
      <w:start w:val="1"/>
      <w:numFmt w:val="bullet"/>
      <w:lvlText w:val=""/>
      <w:lvlJc w:val="left"/>
      <w:pPr>
        <w:ind w:left="5040" w:hanging="360"/>
      </w:pPr>
      <w:rPr>
        <w:rFonts w:ascii="Symbol" w:hAnsi="Symbol" w:hint="default"/>
      </w:rPr>
    </w:lvl>
    <w:lvl w:ilvl="7" w:tplc="7910C54C">
      <w:start w:val="1"/>
      <w:numFmt w:val="bullet"/>
      <w:lvlText w:val="o"/>
      <w:lvlJc w:val="left"/>
      <w:pPr>
        <w:ind w:left="5760" w:hanging="360"/>
      </w:pPr>
      <w:rPr>
        <w:rFonts w:ascii="Courier New" w:hAnsi="Courier New" w:hint="default"/>
      </w:rPr>
    </w:lvl>
    <w:lvl w:ilvl="8" w:tplc="A6A6C64E">
      <w:start w:val="1"/>
      <w:numFmt w:val="bullet"/>
      <w:lvlText w:val=""/>
      <w:lvlJc w:val="left"/>
      <w:pPr>
        <w:ind w:left="6480" w:hanging="360"/>
      </w:pPr>
      <w:rPr>
        <w:rFonts w:ascii="Wingdings" w:hAnsi="Wingdings" w:hint="default"/>
      </w:rPr>
    </w:lvl>
  </w:abstractNum>
  <w:abstractNum w:abstractNumId="2" w15:restartNumberingAfterBreak="0">
    <w:nsid w:val="00293827"/>
    <w:multiLevelType w:val="hybridMultilevel"/>
    <w:tmpl w:val="84EA6B2A"/>
    <w:lvl w:ilvl="0" w:tplc="822C4202">
      <w:start w:val="1"/>
      <w:numFmt w:val="bullet"/>
      <w:lvlText w:val=""/>
      <w:lvlJc w:val="left"/>
      <w:pPr>
        <w:ind w:left="720" w:hanging="360"/>
      </w:pPr>
      <w:rPr>
        <w:rFonts w:ascii="Symbol" w:hAnsi="Symbol" w:hint="default"/>
      </w:rPr>
    </w:lvl>
    <w:lvl w:ilvl="1" w:tplc="95ECEFD4">
      <w:start w:val="1"/>
      <w:numFmt w:val="bullet"/>
      <w:lvlText w:val="·"/>
      <w:lvlJc w:val="left"/>
      <w:pPr>
        <w:ind w:left="1440" w:hanging="360"/>
      </w:pPr>
      <w:rPr>
        <w:rFonts w:ascii="Symbol" w:hAnsi="Symbol" w:hint="default"/>
      </w:rPr>
    </w:lvl>
    <w:lvl w:ilvl="2" w:tplc="2F121D7C">
      <w:start w:val="1"/>
      <w:numFmt w:val="bullet"/>
      <w:lvlText w:val=""/>
      <w:lvlJc w:val="left"/>
      <w:pPr>
        <w:ind w:left="2160" w:hanging="360"/>
      </w:pPr>
      <w:rPr>
        <w:rFonts w:ascii="Wingdings" w:hAnsi="Wingdings" w:hint="default"/>
      </w:rPr>
    </w:lvl>
    <w:lvl w:ilvl="3" w:tplc="9748554E">
      <w:start w:val="1"/>
      <w:numFmt w:val="bullet"/>
      <w:lvlText w:val=""/>
      <w:lvlJc w:val="left"/>
      <w:pPr>
        <w:ind w:left="2880" w:hanging="360"/>
      </w:pPr>
      <w:rPr>
        <w:rFonts w:ascii="Symbol" w:hAnsi="Symbol" w:hint="default"/>
      </w:rPr>
    </w:lvl>
    <w:lvl w:ilvl="4" w:tplc="EEE8E19E">
      <w:start w:val="1"/>
      <w:numFmt w:val="bullet"/>
      <w:lvlText w:val="o"/>
      <w:lvlJc w:val="left"/>
      <w:pPr>
        <w:ind w:left="3600" w:hanging="360"/>
      </w:pPr>
      <w:rPr>
        <w:rFonts w:ascii="Courier New" w:hAnsi="Courier New" w:hint="default"/>
      </w:rPr>
    </w:lvl>
    <w:lvl w:ilvl="5" w:tplc="FD7C4960">
      <w:start w:val="1"/>
      <w:numFmt w:val="bullet"/>
      <w:lvlText w:val=""/>
      <w:lvlJc w:val="left"/>
      <w:pPr>
        <w:ind w:left="4320" w:hanging="360"/>
      </w:pPr>
      <w:rPr>
        <w:rFonts w:ascii="Wingdings" w:hAnsi="Wingdings" w:hint="default"/>
      </w:rPr>
    </w:lvl>
    <w:lvl w:ilvl="6" w:tplc="679E85BC">
      <w:start w:val="1"/>
      <w:numFmt w:val="bullet"/>
      <w:lvlText w:val=""/>
      <w:lvlJc w:val="left"/>
      <w:pPr>
        <w:ind w:left="5040" w:hanging="360"/>
      </w:pPr>
      <w:rPr>
        <w:rFonts w:ascii="Symbol" w:hAnsi="Symbol" w:hint="default"/>
      </w:rPr>
    </w:lvl>
    <w:lvl w:ilvl="7" w:tplc="E45EAE1E">
      <w:start w:val="1"/>
      <w:numFmt w:val="bullet"/>
      <w:lvlText w:val="o"/>
      <w:lvlJc w:val="left"/>
      <w:pPr>
        <w:ind w:left="5760" w:hanging="360"/>
      </w:pPr>
      <w:rPr>
        <w:rFonts w:ascii="Courier New" w:hAnsi="Courier New" w:hint="default"/>
      </w:rPr>
    </w:lvl>
    <w:lvl w:ilvl="8" w:tplc="41E6A57C">
      <w:start w:val="1"/>
      <w:numFmt w:val="bullet"/>
      <w:lvlText w:val=""/>
      <w:lvlJc w:val="left"/>
      <w:pPr>
        <w:ind w:left="6480" w:hanging="360"/>
      </w:pPr>
      <w:rPr>
        <w:rFonts w:ascii="Wingdings" w:hAnsi="Wingdings" w:hint="default"/>
      </w:rPr>
    </w:lvl>
  </w:abstractNum>
  <w:abstractNum w:abstractNumId="3" w15:restartNumberingAfterBreak="0">
    <w:nsid w:val="03218098"/>
    <w:multiLevelType w:val="hybridMultilevel"/>
    <w:tmpl w:val="0F266780"/>
    <w:lvl w:ilvl="0" w:tplc="13309494">
      <w:start w:val="1"/>
      <w:numFmt w:val="bullet"/>
      <w:lvlText w:val="·"/>
      <w:lvlJc w:val="left"/>
      <w:pPr>
        <w:ind w:left="720" w:hanging="360"/>
      </w:pPr>
      <w:rPr>
        <w:rFonts w:ascii="Symbol" w:hAnsi="Symbol" w:hint="default"/>
      </w:rPr>
    </w:lvl>
    <w:lvl w:ilvl="1" w:tplc="5DB43066">
      <w:start w:val="1"/>
      <w:numFmt w:val="bullet"/>
      <w:lvlText w:val="o"/>
      <w:lvlJc w:val="left"/>
      <w:pPr>
        <w:ind w:left="1440" w:hanging="360"/>
      </w:pPr>
      <w:rPr>
        <w:rFonts w:ascii="Courier New" w:hAnsi="Courier New" w:hint="default"/>
      </w:rPr>
    </w:lvl>
    <w:lvl w:ilvl="2" w:tplc="172AE534">
      <w:start w:val="1"/>
      <w:numFmt w:val="bullet"/>
      <w:lvlText w:val=""/>
      <w:lvlJc w:val="left"/>
      <w:pPr>
        <w:ind w:left="2160" w:hanging="360"/>
      </w:pPr>
      <w:rPr>
        <w:rFonts w:ascii="Wingdings" w:hAnsi="Wingdings" w:hint="default"/>
      </w:rPr>
    </w:lvl>
    <w:lvl w:ilvl="3" w:tplc="98EE596C">
      <w:start w:val="1"/>
      <w:numFmt w:val="bullet"/>
      <w:lvlText w:val=""/>
      <w:lvlJc w:val="left"/>
      <w:pPr>
        <w:ind w:left="2880" w:hanging="360"/>
      </w:pPr>
      <w:rPr>
        <w:rFonts w:ascii="Symbol" w:hAnsi="Symbol" w:hint="default"/>
      </w:rPr>
    </w:lvl>
    <w:lvl w:ilvl="4" w:tplc="026EA7BC">
      <w:start w:val="1"/>
      <w:numFmt w:val="bullet"/>
      <w:lvlText w:val="o"/>
      <w:lvlJc w:val="left"/>
      <w:pPr>
        <w:ind w:left="3600" w:hanging="360"/>
      </w:pPr>
      <w:rPr>
        <w:rFonts w:ascii="Courier New" w:hAnsi="Courier New" w:hint="default"/>
      </w:rPr>
    </w:lvl>
    <w:lvl w:ilvl="5" w:tplc="799E140C">
      <w:start w:val="1"/>
      <w:numFmt w:val="bullet"/>
      <w:lvlText w:val=""/>
      <w:lvlJc w:val="left"/>
      <w:pPr>
        <w:ind w:left="4320" w:hanging="360"/>
      </w:pPr>
      <w:rPr>
        <w:rFonts w:ascii="Wingdings" w:hAnsi="Wingdings" w:hint="default"/>
      </w:rPr>
    </w:lvl>
    <w:lvl w:ilvl="6" w:tplc="5642AC2A">
      <w:start w:val="1"/>
      <w:numFmt w:val="bullet"/>
      <w:lvlText w:val=""/>
      <w:lvlJc w:val="left"/>
      <w:pPr>
        <w:ind w:left="5040" w:hanging="360"/>
      </w:pPr>
      <w:rPr>
        <w:rFonts w:ascii="Symbol" w:hAnsi="Symbol" w:hint="default"/>
      </w:rPr>
    </w:lvl>
    <w:lvl w:ilvl="7" w:tplc="5DEC90D8">
      <w:start w:val="1"/>
      <w:numFmt w:val="bullet"/>
      <w:lvlText w:val="o"/>
      <w:lvlJc w:val="left"/>
      <w:pPr>
        <w:ind w:left="5760" w:hanging="360"/>
      </w:pPr>
      <w:rPr>
        <w:rFonts w:ascii="Courier New" w:hAnsi="Courier New" w:hint="default"/>
      </w:rPr>
    </w:lvl>
    <w:lvl w:ilvl="8" w:tplc="4F42244E">
      <w:start w:val="1"/>
      <w:numFmt w:val="bullet"/>
      <w:lvlText w:val=""/>
      <w:lvlJc w:val="left"/>
      <w:pPr>
        <w:ind w:left="6480" w:hanging="360"/>
      </w:pPr>
      <w:rPr>
        <w:rFonts w:ascii="Wingdings" w:hAnsi="Wingdings" w:hint="default"/>
      </w:rPr>
    </w:lvl>
  </w:abstractNum>
  <w:abstractNum w:abstractNumId="4" w15:restartNumberingAfterBreak="0">
    <w:nsid w:val="045C7D2D"/>
    <w:multiLevelType w:val="hybridMultilevel"/>
    <w:tmpl w:val="58A05AF6"/>
    <w:lvl w:ilvl="0" w:tplc="6FA232EE">
      <w:start w:val="1"/>
      <w:numFmt w:val="bullet"/>
      <w:lvlText w:val=""/>
      <w:lvlJc w:val="left"/>
      <w:pPr>
        <w:tabs>
          <w:tab w:val="num" w:pos="720"/>
        </w:tabs>
        <w:ind w:left="720" w:hanging="360"/>
      </w:pPr>
      <w:rPr>
        <w:rFonts w:ascii="Symbol" w:hAnsi="Symbol" w:hint="default"/>
        <w:sz w:val="20"/>
      </w:rPr>
    </w:lvl>
    <w:lvl w:ilvl="1" w:tplc="3D5435C4">
      <w:start w:val="1"/>
      <w:numFmt w:val="bullet"/>
      <w:lvlText w:val=""/>
      <w:lvlJc w:val="left"/>
      <w:pPr>
        <w:tabs>
          <w:tab w:val="num" w:pos="1440"/>
        </w:tabs>
        <w:ind w:left="1440" w:hanging="360"/>
      </w:pPr>
      <w:rPr>
        <w:rFonts w:ascii="Symbol" w:hAnsi="Symbol" w:hint="default"/>
        <w:sz w:val="20"/>
      </w:rPr>
    </w:lvl>
    <w:lvl w:ilvl="2" w:tplc="EB90AEAA" w:tentative="1">
      <w:start w:val="1"/>
      <w:numFmt w:val="bullet"/>
      <w:lvlText w:val=""/>
      <w:lvlJc w:val="left"/>
      <w:pPr>
        <w:tabs>
          <w:tab w:val="num" w:pos="2160"/>
        </w:tabs>
        <w:ind w:left="2160" w:hanging="360"/>
      </w:pPr>
      <w:rPr>
        <w:rFonts w:ascii="Symbol" w:hAnsi="Symbol" w:hint="default"/>
        <w:sz w:val="20"/>
      </w:rPr>
    </w:lvl>
    <w:lvl w:ilvl="3" w:tplc="5D4EF0A4" w:tentative="1">
      <w:start w:val="1"/>
      <w:numFmt w:val="bullet"/>
      <w:lvlText w:val=""/>
      <w:lvlJc w:val="left"/>
      <w:pPr>
        <w:tabs>
          <w:tab w:val="num" w:pos="2880"/>
        </w:tabs>
        <w:ind w:left="2880" w:hanging="360"/>
      </w:pPr>
      <w:rPr>
        <w:rFonts w:ascii="Symbol" w:hAnsi="Symbol" w:hint="default"/>
        <w:sz w:val="20"/>
      </w:rPr>
    </w:lvl>
    <w:lvl w:ilvl="4" w:tplc="655CE30A" w:tentative="1">
      <w:start w:val="1"/>
      <w:numFmt w:val="bullet"/>
      <w:lvlText w:val=""/>
      <w:lvlJc w:val="left"/>
      <w:pPr>
        <w:tabs>
          <w:tab w:val="num" w:pos="3600"/>
        </w:tabs>
        <w:ind w:left="3600" w:hanging="360"/>
      </w:pPr>
      <w:rPr>
        <w:rFonts w:ascii="Symbol" w:hAnsi="Symbol" w:hint="default"/>
        <w:sz w:val="20"/>
      </w:rPr>
    </w:lvl>
    <w:lvl w:ilvl="5" w:tplc="B95EEDAE" w:tentative="1">
      <w:start w:val="1"/>
      <w:numFmt w:val="bullet"/>
      <w:lvlText w:val=""/>
      <w:lvlJc w:val="left"/>
      <w:pPr>
        <w:tabs>
          <w:tab w:val="num" w:pos="4320"/>
        </w:tabs>
        <w:ind w:left="4320" w:hanging="360"/>
      </w:pPr>
      <w:rPr>
        <w:rFonts w:ascii="Symbol" w:hAnsi="Symbol" w:hint="default"/>
        <w:sz w:val="20"/>
      </w:rPr>
    </w:lvl>
    <w:lvl w:ilvl="6" w:tplc="CE3EAAB2" w:tentative="1">
      <w:start w:val="1"/>
      <w:numFmt w:val="bullet"/>
      <w:lvlText w:val=""/>
      <w:lvlJc w:val="left"/>
      <w:pPr>
        <w:tabs>
          <w:tab w:val="num" w:pos="5040"/>
        </w:tabs>
        <w:ind w:left="5040" w:hanging="360"/>
      </w:pPr>
      <w:rPr>
        <w:rFonts w:ascii="Symbol" w:hAnsi="Symbol" w:hint="default"/>
        <w:sz w:val="20"/>
      </w:rPr>
    </w:lvl>
    <w:lvl w:ilvl="7" w:tplc="DC24F4FE" w:tentative="1">
      <w:start w:val="1"/>
      <w:numFmt w:val="bullet"/>
      <w:lvlText w:val=""/>
      <w:lvlJc w:val="left"/>
      <w:pPr>
        <w:tabs>
          <w:tab w:val="num" w:pos="5760"/>
        </w:tabs>
        <w:ind w:left="5760" w:hanging="360"/>
      </w:pPr>
      <w:rPr>
        <w:rFonts w:ascii="Symbol" w:hAnsi="Symbol" w:hint="default"/>
        <w:sz w:val="20"/>
      </w:rPr>
    </w:lvl>
    <w:lvl w:ilvl="8" w:tplc="56C079E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50035"/>
    <w:multiLevelType w:val="multilevel"/>
    <w:tmpl w:val="58A0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F24CDE"/>
    <w:multiLevelType w:val="multilevel"/>
    <w:tmpl w:val="58A0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F4ADE"/>
    <w:multiLevelType w:val="hybridMultilevel"/>
    <w:tmpl w:val="CFB6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48E5E"/>
    <w:multiLevelType w:val="hybridMultilevel"/>
    <w:tmpl w:val="B99AF722"/>
    <w:lvl w:ilvl="0" w:tplc="8190EB72">
      <w:start w:val="1"/>
      <w:numFmt w:val="bullet"/>
      <w:lvlText w:val="·"/>
      <w:lvlJc w:val="left"/>
      <w:pPr>
        <w:ind w:left="720" w:hanging="360"/>
      </w:pPr>
      <w:rPr>
        <w:rFonts w:ascii="Symbol" w:hAnsi="Symbol" w:hint="default"/>
      </w:rPr>
    </w:lvl>
    <w:lvl w:ilvl="1" w:tplc="1E006C7A">
      <w:start w:val="1"/>
      <w:numFmt w:val="bullet"/>
      <w:lvlText w:val="o"/>
      <w:lvlJc w:val="left"/>
      <w:pPr>
        <w:ind w:left="1440" w:hanging="360"/>
      </w:pPr>
      <w:rPr>
        <w:rFonts w:ascii="Courier New" w:hAnsi="Courier New" w:hint="default"/>
      </w:rPr>
    </w:lvl>
    <w:lvl w:ilvl="2" w:tplc="F54C20DA">
      <w:start w:val="1"/>
      <w:numFmt w:val="bullet"/>
      <w:lvlText w:val=""/>
      <w:lvlJc w:val="left"/>
      <w:pPr>
        <w:ind w:left="2160" w:hanging="360"/>
      </w:pPr>
      <w:rPr>
        <w:rFonts w:ascii="Wingdings" w:hAnsi="Wingdings" w:hint="default"/>
      </w:rPr>
    </w:lvl>
    <w:lvl w:ilvl="3" w:tplc="B0D20DF8">
      <w:start w:val="1"/>
      <w:numFmt w:val="bullet"/>
      <w:lvlText w:val=""/>
      <w:lvlJc w:val="left"/>
      <w:pPr>
        <w:ind w:left="2880" w:hanging="360"/>
      </w:pPr>
      <w:rPr>
        <w:rFonts w:ascii="Symbol" w:hAnsi="Symbol" w:hint="default"/>
      </w:rPr>
    </w:lvl>
    <w:lvl w:ilvl="4" w:tplc="49026780">
      <w:start w:val="1"/>
      <w:numFmt w:val="bullet"/>
      <w:lvlText w:val="o"/>
      <w:lvlJc w:val="left"/>
      <w:pPr>
        <w:ind w:left="3600" w:hanging="360"/>
      </w:pPr>
      <w:rPr>
        <w:rFonts w:ascii="Courier New" w:hAnsi="Courier New" w:hint="default"/>
      </w:rPr>
    </w:lvl>
    <w:lvl w:ilvl="5" w:tplc="124A0C9C">
      <w:start w:val="1"/>
      <w:numFmt w:val="bullet"/>
      <w:lvlText w:val=""/>
      <w:lvlJc w:val="left"/>
      <w:pPr>
        <w:ind w:left="4320" w:hanging="360"/>
      </w:pPr>
      <w:rPr>
        <w:rFonts w:ascii="Wingdings" w:hAnsi="Wingdings" w:hint="default"/>
      </w:rPr>
    </w:lvl>
    <w:lvl w:ilvl="6" w:tplc="1DC6812C">
      <w:start w:val="1"/>
      <w:numFmt w:val="bullet"/>
      <w:lvlText w:val=""/>
      <w:lvlJc w:val="left"/>
      <w:pPr>
        <w:ind w:left="5040" w:hanging="360"/>
      </w:pPr>
      <w:rPr>
        <w:rFonts w:ascii="Symbol" w:hAnsi="Symbol" w:hint="default"/>
      </w:rPr>
    </w:lvl>
    <w:lvl w:ilvl="7" w:tplc="09F2EF96">
      <w:start w:val="1"/>
      <w:numFmt w:val="bullet"/>
      <w:lvlText w:val="o"/>
      <w:lvlJc w:val="left"/>
      <w:pPr>
        <w:ind w:left="5760" w:hanging="360"/>
      </w:pPr>
      <w:rPr>
        <w:rFonts w:ascii="Courier New" w:hAnsi="Courier New" w:hint="default"/>
      </w:rPr>
    </w:lvl>
    <w:lvl w:ilvl="8" w:tplc="E2569A6C">
      <w:start w:val="1"/>
      <w:numFmt w:val="bullet"/>
      <w:lvlText w:val=""/>
      <w:lvlJc w:val="left"/>
      <w:pPr>
        <w:ind w:left="6480" w:hanging="360"/>
      </w:pPr>
      <w:rPr>
        <w:rFonts w:ascii="Wingdings" w:hAnsi="Wingdings" w:hint="default"/>
      </w:rPr>
    </w:lvl>
  </w:abstractNum>
  <w:abstractNum w:abstractNumId="9" w15:restartNumberingAfterBreak="0">
    <w:nsid w:val="13DC1810"/>
    <w:multiLevelType w:val="hybridMultilevel"/>
    <w:tmpl w:val="9D44C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1C2783"/>
    <w:multiLevelType w:val="multilevel"/>
    <w:tmpl w:val="F88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A45F7"/>
    <w:multiLevelType w:val="multilevel"/>
    <w:tmpl w:val="8988A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AB04DE"/>
    <w:multiLevelType w:val="hybridMultilevel"/>
    <w:tmpl w:val="8734486E"/>
    <w:lvl w:ilvl="0" w:tplc="187A4C36">
      <w:start w:val="1"/>
      <w:numFmt w:val="bullet"/>
      <w:lvlText w:val="·"/>
      <w:lvlJc w:val="left"/>
      <w:pPr>
        <w:ind w:left="720" w:hanging="360"/>
      </w:pPr>
      <w:rPr>
        <w:rFonts w:ascii="Symbol" w:hAnsi="Symbol" w:hint="default"/>
      </w:rPr>
    </w:lvl>
    <w:lvl w:ilvl="1" w:tplc="1B480E50">
      <w:start w:val="1"/>
      <w:numFmt w:val="bullet"/>
      <w:lvlText w:val="o"/>
      <w:lvlJc w:val="left"/>
      <w:pPr>
        <w:ind w:left="1440" w:hanging="360"/>
      </w:pPr>
      <w:rPr>
        <w:rFonts w:ascii="Courier New" w:hAnsi="Courier New" w:hint="default"/>
      </w:rPr>
    </w:lvl>
    <w:lvl w:ilvl="2" w:tplc="812CE24A">
      <w:start w:val="1"/>
      <w:numFmt w:val="bullet"/>
      <w:lvlText w:val=""/>
      <w:lvlJc w:val="left"/>
      <w:pPr>
        <w:ind w:left="2160" w:hanging="360"/>
      </w:pPr>
      <w:rPr>
        <w:rFonts w:ascii="Wingdings" w:hAnsi="Wingdings" w:hint="default"/>
      </w:rPr>
    </w:lvl>
    <w:lvl w:ilvl="3" w:tplc="EA346EA0">
      <w:start w:val="1"/>
      <w:numFmt w:val="bullet"/>
      <w:lvlText w:val=""/>
      <w:lvlJc w:val="left"/>
      <w:pPr>
        <w:ind w:left="2880" w:hanging="360"/>
      </w:pPr>
      <w:rPr>
        <w:rFonts w:ascii="Symbol" w:hAnsi="Symbol" w:hint="default"/>
      </w:rPr>
    </w:lvl>
    <w:lvl w:ilvl="4" w:tplc="7C7E67C4">
      <w:start w:val="1"/>
      <w:numFmt w:val="bullet"/>
      <w:lvlText w:val="o"/>
      <w:lvlJc w:val="left"/>
      <w:pPr>
        <w:ind w:left="3600" w:hanging="360"/>
      </w:pPr>
      <w:rPr>
        <w:rFonts w:ascii="Courier New" w:hAnsi="Courier New" w:hint="default"/>
      </w:rPr>
    </w:lvl>
    <w:lvl w:ilvl="5" w:tplc="6B587948">
      <w:start w:val="1"/>
      <w:numFmt w:val="bullet"/>
      <w:lvlText w:val=""/>
      <w:lvlJc w:val="left"/>
      <w:pPr>
        <w:ind w:left="4320" w:hanging="360"/>
      </w:pPr>
      <w:rPr>
        <w:rFonts w:ascii="Wingdings" w:hAnsi="Wingdings" w:hint="default"/>
      </w:rPr>
    </w:lvl>
    <w:lvl w:ilvl="6" w:tplc="47D663A8">
      <w:start w:val="1"/>
      <w:numFmt w:val="bullet"/>
      <w:lvlText w:val=""/>
      <w:lvlJc w:val="left"/>
      <w:pPr>
        <w:ind w:left="5040" w:hanging="360"/>
      </w:pPr>
      <w:rPr>
        <w:rFonts w:ascii="Symbol" w:hAnsi="Symbol" w:hint="default"/>
      </w:rPr>
    </w:lvl>
    <w:lvl w:ilvl="7" w:tplc="BBE4CA24">
      <w:start w:val="1"/>
      <w:numFmt w:val="bullet"/>
      <w:lvlText w:val="o"/>
      <w:lvlJc w:val="left"/>
      <w:pPr>
        <w:ind w:left="5760" w:hanging="360"/>
      </w:pPr>
      <w:rPr>
        <w:rFonts w:ascii="Courier New" w:hAnsi="Courier New" w:hint="default"/>
      </w:rPr>
    </w:lvl>
    <w:lvl w:ilvl="8" w:tplc="6F0A5036">
      <w:start w:val="1"/>
      <w:numFmt w:val="bullet"/>
      <w:lvlText w:val=""/>
      <w:lvlJc w:val="left"/>
      <w:pPr>
        <w:ind w:left="6480" w:hanging="360"/>
      </w:pPr>
      <w:rPr>
        <w:rFonts w:ascii="Wingdings" w:hAnsi="Wingdings" w:hint="default"/>
      </w:rPr>
    </w:lvl>
  </w:abstractNum>
  <w:abstractNum w:abstractNumId="13" w15:restartNumberingAfterBreak="0">
    <w:nsid w:val="1F471555"/>
    <w:multiLevelType w:val="multilevel"/>
    <w:tmpl w:val="58A05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CD5FBF"/>
    <w:multiLevelType w:val="multilevel"/>
    <w:tmpl w:val="C0E0F6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3577E0"/>
    <w:multiLevelType w:val="hybridMultilevel"/>
    <w:tmpl w:val="D28E0E30"/>
    <w:lvl w:ilvl="0" w:tplc="BB7E5A4C">
      <w:start w:val="1"/>
      <w:numFmt w:val="bullet"/>
      <w:lvlText w:val="·"/>
      <w:lvlJc w:val="left"/>
      <w:pPr>
        <w:ind w:left="720" w:hanging="360"/>
      </w:pPr>
      <w:rPr>
        <w:rFonts w:ascii="Symbol" w:hAnsi="Symbol" w:hint="default"/>
      </w:rPr>
    </w:lvl>
    <w:lvl w:ilvl="1" w:tplc="6FA44CC0">
      <w:start w:val="1"/>
      <w:numFmt w:val="bullet"/>
      <w:lvlText w:val="o"/>
      <w:lvlJc w:val="left"/>
      <w:pPr>
        <w:ind w:left="1440" w:hanging="360"/>
      </w:pPr>
      <w:rPr>
        <w:rFonts w:ascii="Courier New" w:hAnsi="Courier New" w:hint="default"/>
      </w:rPr>
    </w:lvl>
    <w:lvl w:ilvl="2" w:tplc="AF2C9D9C">
      <w:start w:val="1"/>
      <w:numFmt w:val="bullet"/>
      <w:lvlText w:val=""/>
      <w:lvlJc w:val="left"/>
      <w:pPr>
        <w:ind w:left="2160" w:hanging="360"/>
      </w:pPr>
      <w:rPr>
        <w:rFonts w:ascii="Wingdings" w:hAnsi="Wingdings" w:hint="default"/>
      </w:rPr>
    </w:lvl>
    <w:lvl w:ilvl="3" w:tplc="152C7D5E">
      <w:start w:val="1"/>
      <w:numFmt w:val="bullet"/>
      <w:lvlText w:val=""/>
      <w:lvlJc w:val="left"/>
      <w:pPr>
        <w:ind w:left="2880" w:hanging="360"/>
      </w:pPr>
      <w:rPr>
        <w:rFonts w:ascii="Symbol" w:hAnsi="Symbol" w:hint="default"/>
      </w:rPr>
    </w:lvl>
    <w:lvl w:ilvl="4" w:tplc="F92220C4">
      <w:start w:val="1"/>
      <w:numFmt w:val="bullet"/>
      <w:lvlText w:val="o"/>
      <w:lvlJc w:val="left"/>
      <w:pPr>
        <w:ind w:left="3600" w:hanging="360"/>
      </w:pPr>
      <w:rPr>
        <w:rFonts w:ascii="Courier New" w:hAnsi="Courier New" w:hint="default"/>
      </w:rPr>
    </w:lvl>
    <w:lvl w:ilvl="5" w:tplc="45D45540">
      <w:start w:val="1"/>
      <w:numFmt w:val="bullet"/>
      <w:lvlText w:val=""/>
      <w:lvlJc w:val="left"/>
      <w:pPr>
        <w:ind w:left="4320" w:hanging="360"/>
      </w:pPr>
      <w:rPr>
        <w:rFonts w:ascii="Wingdings" w:hAnsi="Wingdings" w:hint="default"/>
      </w:rPr>
    </w:lvl>
    <w:lvl w:ilvl="6" w:tplc="FA1C8654">
      <w:start w:val="1"/>
      <w:numFmt w:val="bullet"/>
      <w:lvlText w:val=""/>
      <w:lvlJc w:val="left"/>
      <w:pPr>
        <w:ind w:left="5040" w:hanging="360"/>
      </w:pPr>
      <w:rPr>
        <w:rFonts w:ascii="Symbol" w:hAnsi="Symbol" w:hint="default"/>
      </w:rPr>
    </w:lvl>
    <w:lvl w:ilvl="7" w:tplc="D4C8776C">
      <w:start w:val="1"/>
      <w:numFmt w:val="bullet"/>
      <w:lvlText w:val="o"/>
      <w:lvlJc w:val="left"/>
      <w:pPr>
        <w:ind w:left="5760" w:hanging="360"/>
      </w:pPr>
      <w:rPr>
        <w:rFonts w:ascii="Courier New" w:hAnsi="Courier New" w:hint="default"/>
      </w:rPr>
    </w:lvl>
    <w:lvl w:ilvl="8" w:tplc="0862D73E">
      <w:start w:val="1"/>
      <w:numFmt w:val="bullet"/>
      <w:lvlText w:val=""/>
      <w:lvlJc w:val="left"/>
      <w:pPr>
        <w:ind w:left="6480" w:hanging="360"/>
      </w:pPr>
      <w:rPr>
        <w:rFonts w:ascii="Wingdings" w:hAnsi="Wingdings" w:hint="default"/>
      </w:rPr>
    </w:lvl>
  </w:abstractNum>
  <w:abstractNum w:abstractNumId="16" w15:restartNumberingAfterBreak="0">
    <w:nsid w:val="3068A9C7"/>
    <w:multiLevelType w:val="hybridMultilevel"/>
    <w:tmpl w:val="EDC43DCE"/>
    <w:lvl w:ilvl="0" w:tplc="90664620">
      <w:start w:val="1"/>
      <w:numFmt w:val="bullet"/>
      <w:lvlText w:val="·"/>
      <w:lvlJc w:val="left"/>
      <w:pPr>
        <w:ind w:left="720" w:hanging="360"/>
      </w:pPr>
      <w:rPr>
        <w:rFonts w:ascii="Symbol" w:hAnsi="Symbol" w:hint="default"/>
      </w:rPr>
    </w:lvl>
    <w:lvl w:ilvl="1" w:tplc="C0BC6BF4">
      <w:start w:val="1"/>
      <w:numFmt w:val="bullet"/>
      <w:lvlText w:val="o"/>
      <w:lvlJc w:val="left"/>
      <w:pPr>
        <w:ind w:left="1440" w:hanging="360"/>
      </w:pPr>
      <w:rPr>
        <w:rFonts w:ascii="Courier New" w:hAnsi="Courier New" w:hint="default"/>
      </w:rPr>
    </w:lvl>
    <w:lvl w:ilvl="2" w:tplc="E7ECDEF8">
      <w:start w:val="1"/>
      <w:numFmt w:val="bullet"/>
      <w:lvlText w:val=""/>
      <w:lvlJc w:val="left"/>
      <w:pPr>
        <w:ind w:left="2160" w:hanging="360"/>
      </w:pPr>
      <w:rPr>
        <w:rFonts w:ascii="Wingdings" w:hAnsi="Wingdings" w:hint="default"/>
      </w:rPr>
    </w:lvl>
    <w:lvl w:ilvl="3" w:tplc="56486990">
      <w:start w:val="1"/>
      <w:numFmt w:val="bullet"/>
      <w:lvlText w:val=""/>
      <w:lvlJc w:val="left"/>
      <w:pPr>
        <w:ind w:left="2880" w:hanging="360"/>
      </w:pPr>
      <w:rPr>
        <w:rFonts w:ascii="Symbol" w:hAnsi="Symbol" w:hint="default"/>
      </w:rPr>
    </w:lvl>
    <w:lvl w:ilvl="4" w:tplc="12C8C25C">
      <w:start w:val="1"/>
      <w:numFmt w:val="bullet"/>
      <w:lvlText w:val="o"/>
      <w:lvlJc w:val="left"/>
      <w:pPr>
        <w:ind w:left="3600" w:hanging="360"/>
      </w:pPr>
      <w:rPr>
        <w:rFonts w:ascii="Courier New" w:hAnsi="Courier New" w:hint="default"/>
      </w:rPr>
    </w:lvl>
    <w:lvl w:ilvl="5" w:tplc="C1B6E536">
      <w:start w:val="1"/>
      <w:numFmt w:val="bullet"/>
      <w:lvlText w:val=""/>
      <w:lvlJc w:val="left"/>
      <w:pPr>
        <w:ind w:left="4320" w:hanging="360"/>
      </w:pPr>
      <w:rPr>
        <w:rFonts w:ascii="Wingdings" w:hAnsi="Wingdings" w:hint="default"/>
      </w:rPr>
    </w:lvl>
    <w:lvl w:ilvl="6" w:tplc="F80C70EC">
      <w:start w:val="1"/>
      <w:numFmt w:val="bullet"/>
      <w:lvlText w:val=""/>
      <w:lvlJc w:val="left"/>
      <w:pPr>
        <w:ind w:left="5040" w:hanging="360"/>
      </w:pPr>
      <w:rPr>
        <w:rFonts w:ascii="Symbol" w:hAnsi="Symbol" w:hint="default"/>
      </w:rPr>
    </w:lvl>
    <w:lvl w:ilvl="7" w:tplc="70CEEC28">
      <w:start w:val="1"/>
      <w:numFmt w:val="bullet"/>
      <w:lvlText w:val="o"/>
      <w:lvlJc w:val="left"/>
      <w:pPr>
        <w:ind w:left="5760" w:hanging="360"/>
      </w:pPr>
      <w:rPr>
        <w:rFonts w:ascii="Courier New" w:hAnsi="Courier New" w:hint="default"/>
      </w:rPr>
    </w:lvl>
    <w:lvl w:ilvl="8" w:tplc="82800E9A">
      <w:start w:val="1"/>
      <w:numFmt w:val="bullet"/>
      <w:lvlText w:val=""/>
      <w:lvlJc w:val="left"/>
      <w:pPr>
        <w:ind w:left="6480" w:hanging="360"/>
      </w:pPr>
      <w:rPr>
        <w:rFonts w:ascii="Wingdings" w:hAnsi="Wingdings" w:hint="default"/>
      </w:rPr>
    </w:lvl>
  </w:abstractNum>
  <w:abstractNum w:abstractNumId="17" w15:restartNumberingAfterBreak="0">
    <w:nsid w:val="335D6C15"/>
    <w:multiLevelType w:val="hybridMultilevel"/>
    <w:tmpl w:val="A0265B8C"/>
    <w:lvl w:ilvl="0" w:tplc="71DC9022">
      <w:start w:val="1"/>
      <w:numFmt w:val="bullet"/>
      <w:lvlText w:val="·"/>
      <w:lvlJc w:val="left"/>
      <w:pPr>
        <w:ind w:left="720" w:hanging="360"/>
      </w:pPr>
      <w:rPr>
        <w:rFonts w:ascii="Symbol" w:hAnsi="Symbol" w:hint="default"/>
      </w:rPr>
    </w:lvl>
    <w:lvl w:ilvl="1" w:tplc="EC66C0BE">
      <w:start w:val="1"/>
      <w:numFmt w:val="bullet"/>
      <w:lvlText w:val="o"/>
      <w:lvlJc w:val="left"/>
      <w:pPr>
        <w:ind w:left="1440" w:hanging="360"/>
      </w:pPr>
      <w:rPr>
        <w:rFonts w:ascii="Courier New" w:hAnsi="Courier New" w:hint="default"/>
      </w:rPr>
    </w:lvl>
    <w:lvl w:ilvl="2" w:tplc="D6E0DAAC">
      <w:start w:val="1"/>
      <w:numFmt w:val="bullet"/>
      <w:lvlText w:val=""/>
      <w:lvlJc w:val="left"/>
      <w:pPr>
        <w:ind w:left="2160" w:hanging="360"/>
      </w:pPr>
      <w:rPr>
        <w:rFonts w:ascii="Wingdings" w:hAnsi="Wingdings" w:hint="default"/>
      </w:rPr>
    </w:lvl>
    <w:lvl w:ilvl="3" w:tplc="79A65D90">
      <w:start w:val="1"/>
      <w:numFmt w:val="bullet"/>
      <w:lvlText w:val=""/>
      <w:lvlJc w:val="left"/>
      <w:pPr>
        <w:ind w:left="2880" w:hanging="360"/>
      </w:pPr>
      <w:rPr>
        <w:rFonts w:ascii="Symbol" w:hAnsi="Symbol" w:hint="default"/>
      </w:rPr>
    </w:lvl>
    <w:lvl w:ilvl="4" w:tplc="B240B8BE">
      <w:start w:val="1"/>
      <w:numFmt w:val="bullet"/>
      <w:lvlText w:val="o"/>
      <w:lvlJc w:val="left"/>
      <w:pPr>
        <w:ind w:left="3600" w:hanging="360"/>
      </w:pPr>
      <w:rPr>
        <w:rFonts w:ascii="Courier New" w:hAnsi="Courier New" w:hint="default"/>
      </w:rPr>
    </w:lvl>
    <w:lvl w:ilvl="5" w:tplc="C1AEB052">
      <w:start w:val="1"/>
      <w:numFmt w:val="bullet"/>
      <w:lvlText w:val=""/>
      <w:lvlJc w:val="left"/>
      <w:pPr>
        <w:ind w:left="4320" w:hanging="360"/>
      </w:pPr>
      <w:rPr>
        <w:rFonts w:ascii="Wingdings" w:hAnsi="Wingdings" w:hint="default"/>
      </w:rPr>
    </w:lvl>
    <w:lvl w:ilvl="6" w:tplc="E20A517C">
      <w:start w:val="1"/>
      <w:numFmt w:val="bullet"/>
      <w:lvlText w:val=""/>
      <w:lvlJc w:val="left"/>
      <w:pPr>
        <w:ind w:left="5040" w:hanging="360"/>
      </w:pPr>
      <w:rPr>
        <w:rFonts w:ascii="Symbol" w:hAnsi="Symbol" w:hint="default"/>
      </w:rPr>
    </w:lvl>
    <w:lvl w:ilvl="7" w:tplc="75A22FCC">
      <w:start w:val="1"/>
      <w:numFmt w:val="bullet"/>
      <w:lvlText w:val="o"/>
      <w:lvlJc w:val="left"/>
      <w:pPr>
        <w:ind w:left="5760" w:hanging="360"/>
      </w:pPr>
      <w:rPr>
        <w:rFonts w:ascii="Courier New" w:hAnsi="Courier New" w:hint="default"/>
      </w:rPr>
    </w:lvl>
    <w:lvl w:ilvl="8" w:tplc="34144A5C">
      <w:start w:val="1"/>
      <w:numFmt w:val="bullet"/>
      <w:lvlText w:val=""/>
      <w:lvlJc w:val="left"/>
      <w:pPr>
        <w:ind w:left="6480" w:hanging="360"/>
      </w:pPr>
      <w:rPr>
        <w:rFonts w:ascii="Wingdings" w:hAnsi="Wingdings" w:hint="default"/>
      </w:rPr>
    </w:lvl>
  </w:abstractNum>
  <w:abstractNum w:abstractNumId="18" w15:restartNumberingAfterBreak="0">
    <w:nsid w:val="364AC9EE"/>
    <w:multiLevelType w:val="hybridMultilevel"/>
    <w:tmpl w:val="433CEA30"/>
    <w:lvl w:ilvl="0" w:tplc="D83AAE6A">
      <w:start w:val="1"/>
      <w:numFmt w:val="bullet"/>
      <w:lvlText w:val=""/>
      <w:lvlJc w:val="left"/>
      <w:pPr>
        <w:ind w:left="720" w:hanging="360"/>
      </w:pPr>
      <w:rPr>
        <w:rFonts w:ascii="Symbol" w:hAnsi="Symbol" w:hint="default"/>
      </w:rPr>
    </w:lvl>
    <w:lvl w:ilvl="1" w:tplc="95DED47C">
      <w:start w:val="1"/>
      <w:numFmt w:val="bullet"/>
      <w:lvlText w:val="o"/>
      <w:lvlJc w:val="left"/>
      <w:pPr>
        <w:ind w:left="1440" w:hanging="360"/>
      </w:pPr>
      <w:rPr>
        <w:rFonts w:ascii="Courier New" w:hAnsi="Courier New" w:hint="default"/>
      </w:rPr>
    </w:lvl>
    <w:lvl w:ilvl="2" w:tplc="44C6B5C6">
      <w:start w:val="1"/>
      <w:numFmt w:val="bullet"/>
      <w:lvlText w:val=""/>
      <w:lvlJc w:val="left"/>
      <w:pPr>
        <w:ind w:left="2160" w:hanging="360"/>
      </w:pPr>
      <w:rPr>
        <w:rFonts w:ascii="Wingdings" w:hAnsi="Wingdings" w:hint="default"/>
      </w:rPr>
    </w:lvl>
    <w:lvl w:ilvl="3" w:tplc="F4980F56">
      <w:start w:val="1"/>
      <w:numFmt w:val="bullet"/>
      <w:lvlText w:val=""/>
      <w:lvlJc w:val="left"/>
      <w:pPr>
        <w:ind w:left="2880" w:hanging="360"/>
      </w:pPr>
      <w:rPr>
        <w:rFonts w:ascii="Symbol" w:hAnsi="Symbol" w:hint="default"/>
      </w:rPr>
    </w:lvl>
    <w:lvl w:ilvl="4" w:tplc="9F480430">
      <w:start w:val="1"/>
      <w:numFmt w:val="bullet"/>
      <w:lvlText w:val="o"/>
      <w:lvlJc w:val="left"/>
      <w:pPr>
        <w:ind w:left="3600" w:hanging="360"/>
      </w:pPr>
      <w:rPr>
        <w:rFonts w:ascii="Courier New" w:hAnsi="Courier New" w:hint="default"/>
      </w:rPr>
    </w:lvl>
    <w:lvl w:ilvl="5" w:tplc="F594F700">
      <w:start w:val="1"/>
      <w:numFmt w:val="bullet"/>
      <w:lvlText w:val=""/>
      <w:lvlJc w:val="left"/>
      <w:pPr>
        <w:ind w:left="4320" w:hanging="360"/>
      </w:pPr>
      <w:rPr>
        <w:rFonts w:ascii="Wingdings" w:hAnsi="Wingdings" w:hint="default"/>
      </w:rPr>
    </w:lvl>
    <w:lvl w:ilvl="6" w:tplc="575E36A8">
      <w:start w:val="1"/>
      <w:numFmt w:val="bullet"/>
      <w:lvlText w:val=""/>
      <w:lvlJc w:val="left"/>
      <w:pPr>
        <w:ind w:left="5040" w:hanging="360"/>
      </w:pPr>
      <w:rPr>
        <w:rFonts w:ascii="Symbol" w:hAnsi="Symbol" w:hint="default"/>
      </w:rPr>
    </w:lvl>
    <w:lvl w:ilvl="7" w:tplc="2B2E1214">
      <w:start w:val="1"/>
      <w:numFmt w:val="bullet"/>
      <w:lvlText w:val="o"/>
      <w:lvlJc w:val="left"/>
      <w:pPr>
        <w:ind w:left="5760" w:hanging="360"/>
      </w:pPr>
      <w:rPr>
        <w:rFonts w:ascii="Courier New" w:hAnsi="Courier New" w:hint="default"/>
      </w:rPr>
    </w:lvl>
    <w:lvl w:ilvl="8" w:tplc="E188DE86">
      <w:start w:val="1"/>
      <w:numFmt w:val="bullet"/>
      <w:lvlText w:val=""/>
      <w:lvlJc w:val="left"/>
      <w:pPr>
        <w:ind w:left="6480" w:hanging="360"/>
      </w:pPr>
      <w:rPr>
        <w:rFonts w:ascii="Wingdings" w:hAnsi="Wingdings" w:hint="default"/>
      </w:rPr>
    </w:lvl>
  </w:abstractNum>
  <w:abstractNum w:abstractNumId="19" w15:restartNumberingAfterBreak="0">
    <w:nsid w:val="39E9CC15"/>
    <w:multiLevelType w:val="hybridMultilevel"/>
    <w:tmpl w:val="269A4138"/>
    <w:lvl w:ilvl="0" w:tplc="7A9AF0F2">
      <w:start w:val="1"/>
      <w:numFmt w:val="bullet"/>
      <w:lvlText w:val="·"/>
      <w:lvlJc w:val="left"/>
      <w:pPr>
        <w:ind w:left="720" w:hanging="360"/>
      </w:pPr>
      <w:rPr>
        <w:rFonts w:ascii="Symbol" w:hAnsi="Symbol" w:hint="default"/>
      </w:rPr>
    </w:lvl>
    <w:lvl w:ilvl="1" w:tplc="2A4C2F06">
      <w:start w:val="1"/>
      <w:numFmt w:val="bullet"/>
      <w:lvlText w:val="o"/>
      <w:lvlJc w:val="left"/>
      <w:pPr>
        <w:ind w:left="1440" w:hanging="360"/>
      </w:pPr>
      <w:rPr>
        <w:rFonts w:ascii="Courier New" w:hAnsi="Courier New" w:hint="default"/>
      </w:rPr>
    </w:lvl>
    <w:lvl w:ilvl="2" w:tplc="440A9A34">
      <w:start w:val="1"/>
      <w:numFmt w:val="bullet"/>
      <w:lvlText w:val=""/>
      <w:lvlJc w:val="left"/>
      <w:pPr>
        <w:ind w:left="2160" w:hanging="360"/>
      </w:pPr>
      <w:rPr>
        <w:rFonts w:ascii="Wingdings" w:hAnsi="Wingdings" w:hint="default"/>
      </w:rPr>
    </w:lvl>
    <w:lvl w:ilvl="3" w:tplc="27009080">
      <w:start w:val="1"/>
      <w:numFmt w:val="bullet"/>
      <w:lvlText w:val=""/>
      <w:lvlJc w:val="left"/>
      <w:pPr>
        <w:ind w:left="2880" w:hanging="360"/>
      </w:pPr>
      <w:rPr>
        <w:rFonts w:ascii="Symbol" w:hAnsi="Symbol" w:hint="default"/>
      </w:rPr>
    </w:lvl>
    <w:lvl w:ilvl="4" w:tplc="256E4670">
      <w:start w:val="1"/>
      <w:numFmt w:val="bullet"/>
      <w:lvlText w:val="o"/>
      <w:lvlJc w:val="left"/>
      <w:pPr>
        <w:ind w:left="3600" w:hanging="360"/>
      </w:pPr>
      <w:rPr>
        <w:rFonts w:ascii="Courier New" w:hAnsi="Courier New" w:hint="default"/>
      </w:rPr>
    </w:lvl>
    <w:lvl w:ilvl="5" w:tplc="9C2CC60A">
      <w:start w:val="1"/>
      <w:numFmt w:val="bullet"/>
      <w:lvlText w:val=""/>
      <w:lvlJc w:val="left"/>
      <w:pPr>
        <w:ind w:left="4320" w:hanging="360"/>
      </w:pPr>
      <w:rPr>
        <w:rFonts w:ascii="Wingdings" w:hAnsi="Wingdings" w:hint="default"/>
      </w:rPr>
    </w:lvl>
    <w:lvl w:ilvl="6" w:tplc="F978F7D4">
      <w:start w:val="1"/>
      <w:numFmt w:val="bullet"/>
      <w:lvlText w:val=""/>
      <w:lvlJc w:val="left"/>
      <w:pPr>
        <w:ind w:left="5040" w:hanging="360"/>
      </w:pPr>
      <w:rPr>
        <w:rFonts w:ascii="Symbol" w:hAnsi="Symbol" w:hint="default"/>
      </w:rPr>
    </w:lvl>
    <w:lvl w:ilvl="7" w:tplc="4346689C">
      <w:start w:val="1"/>
      <w:numFmt w:val="bullet"/>
      <w:lvlText w:val="o"/>
      <w:lvlJc w:val="left"/>
      <w:pPr>
        <w:ind w:left="5760" w:hanging="360"/>
      </w:pPr>
      <w:rPr>
        <w:rFonts w:ascii="Courier New" w:hAnsi="Courier New" w:hint="default"/>
      </w:rPr>
    </w:lvl>
    <w:lvl w:ilvl="8" w:tplc="A8AE8BF8">
      <w:start w:val="1"/>
      <w:numFmt w:val="bullet"/>
      <w:lvlText w:val=""/>
      <w:lvlJc w:val="left"/>
      <w:pPr>
        <w:ind w:left="6480" w:hanging="360"/>
      </w:pPr>
      <w:rPr>
        <w:rFonts w:ascii="Wingdings" w:hAnsi="Wingdings" w:hint="default"/>
      </w:rPr>
    </w:lvl>
  </w:abstractNum>
  <w:abstractNum w:abstractNumId="20" w15:restartNumberingAfterBreak="0">
    <w:nsid w:val="39EB14CF"/>
    <w:multiLevelType w:val="hybridMultilevel"/>
    <w:tmpl w:val="CF0A3C18"/>
    <w:lvl w:ilvl="0" w:tplc="C89A3BEA">
      <w:start w:val="1"/>
      <w:numFmt w:val="bullet"/>
      <w:lvlText w:val="·"/>
      <w:lvlJc w:val="left"/>
      <w:pPr>
        <w:ind w:left="720" w:hanging="360"/>
      </w:pPr>
      <w:rPr>
        <w:rFonts w:ascii="Symbol" w:hAnsi="Symbol" w:hint="default"/>
      </w:rPr>
    </w:lvl>
    <w:lvl w:ilvl="1" w:tplc="0256DBF6">
      <w:start w:val="1"/>
      <w:numFmt w:val="bullet"/>
      <w:lvlText w:val="o"/>
      <w:lvlJc w:val="left"/>
      <w:pPr>
        <w:ind w:left="1440" w:hanging="360"/>
      </w:pPr>
      <w:rPr>
        <w:rFonts w:ascii="Courier New" w:hAnsi="Courier New" w:hint="default"/>
      </w:rPr>
    </w:lvl>
    <w:lvl w:ilvl="2" w:tplc="EFC4CFF4">
      <w:start w:val="1"/>
      <w:numFmt w:val="bullet"/>
      <w:lvlText w:val=""/>
      <w:lvlJc w:val="left"/>
      <w:pPr>
        <w:ind w:left="2160" w:hanging="360"/>
      </w:pPr>
      <w:rPr>
        <w:rFonts w:ascii="Wingdings" w:hAnsi="Wingdings" w:hint="default"/>
      </w:rPr>
    </w:lvl>
    <w:lvl w:ilvl="3" w:tplc="56149A30">
      <w:start w:val="1"/>
      <w:numFmt w:val="bullet"/>
      <w:lvlText w:val=""/>
      <w:lvlJc w:val="left"/>
      <w:pPr>
        <w:ind w:left="2880" w:hanging="360"/>
      </w:pPr>
      <w:rPr>
        <w:rFonts w:ascii="Symbol" w:hAnsi="Symbol" w:hint="default"/>
      </w:rPr>
    </w:lvl>
    <w:lvl w:ilvl="4" w:tplc="C8D663F2">
      <w:start w:val="1"/>
      <w:numFmt w:val="bullet"/>
      <w:lvlText w:val="o"/>
      <w:lvlJc w:val="left"/>
      <w:pPr>
        <w:ind w:left="3600" w:hanging="360"/>
      </w:pPr>
      <w:rPr>
        <w:rFonts w:ascii="Courier New" w:hAnsi="Courier New" w:hint="default"/>
      </w:rPr>
    </w:lvl>
    <w:lvl w:ilvl="5" w:tplc="95348DF4">
      <w:start w:val="1"/>
      <w:numFmt w:val="bullet"/>
      <w:lvlText w:val=""/>
      <w:lvlJc w:val="left"/>
      <w:pPr>
        <w:ind w:left="4320" w:hanging="360"/>
      </w:pPr>
      <w:rPr>
        <w:rFonts w:ascii="Wingdings" w:hAnsi="Wingdings" w:hint="default"/>
      </w:rPr>
    </w:lvl>
    <w:lvl w:ilvl="6" w:tplc="55F61C4A">
      <w:start w:val="1"/>
      <w:numFmt w:val="bullet"/>
      <w:lvlText w:val=""/>
      <w:lvlJc w:val="left"/>
      <w:pPr>
        <w:ind w:left="5040" w:hanging="360"/>
      </w:pPr>
      <w:rPr>
        <w:rFonts w:ascii="Symbol" w:hAnsi="Symbol" w:hint="default"/>
      </w:rPr>
    </w:lvl>
    <w:lvl w:ilvl="7" w:tplc="832A6D90">
      <w:start w:val="1"/>
      <w:numFmt w:val="bullet"/>
      <w:lvlText w:val="o"/>
      <w:lvlJc w:val="left"/>
      <w:pPr>
        <w:ind w:left="5760" w:hanging="360"/>
      </w:pPr>
      <w:rPr>
        <w:rFonts w:ascii="Courier New" w:hAnsi="Courier New" w:hint="default"/>
      </w:rPr>
    </w:lvl>
    <w:lvl w:ilvl="8" w:tplc="AE26726C">
      <w:start w:val="1"/>
      <w:numFmt w:val="bullet"/>
      <w:lvlText w:val=""/>
      <w:lvlJc w:val="left"/>
      <w:pPr>
        <w:ind w:left="6480" w:hanging="360"/>
      </w:pPr>
      <w:rPr>
        <w:rFonts w:ascii="Wingdings" w:hAnsi="Wingdings" w:hint="default"/>
      </w:rPr>
    </w:lvl>
  </w:abstractNum>
  <w:abstractNum w:abstractNumId="21" w15:restartNumberingAfterBreak="0">
    <w:nsid w:val="3B6CA058"/>
    <w:multiLevelType w:val="hybridMultilevel"/>
    <w:tmpl w:val="5002ACE2"/>
    <w:lvl w:ilvl="0" w:tplc="00E001B0">
      <w:start w:val="1"/>
      <w:numFmt w:val="bullet"/>
      <w:lvlText w:val="·"/>
      <w:lvlJc w:val="left"/>
      <w:pPr>
        <w:ind w:left="720" w:hanging="360"/>
      </w:pPr>
      <w:rPr>
        <w:rFonts w:ascii="Symbol" w:hAnsi="Symbol" w:hint="default"/>
      </w:rPr>
    </w:lvl>
    <w:lvl w:ilvl="1" w:tplc="3FAAE900">
      <w:start w:val="1"/>
      <w:numFmt w:val="bullet"/>
      <w:lvlText w:val="o"/>
      <w:lvlJc w:val="left"/>
      <w:pPr>
        <w:ind w:left="1440" w:hanging="360"/>
      </w:pPr>
      <w:rPr>
        <w:rFonts w:ascii="Courier New" w:hAnsi="Courier New" w:hint="default"/>
      </w:rPr>
    </w:lvl>
    <w:lvl w:ilvl="2" w:tplc="6D76D1DE">
      <w:start w:val="1"/>
      <w:numFmt w:val="bullet"/>
      <w:lvlText w:val=""/>
      <w:lvlJc w:val="left"/>
      <w:pPr>
        <w:ind w:left="2160" w:hanging="360"/>
      </w:pPr>
      <w:rPr>
        <w:rFonts w:ascii="Wingdings" w:hAnsi="Wingdings" w:hint="default"/>
      </w:rPr>
    </w:lvl>
    <w:lvl w:ilvl="3" w:tplc="AA40D4A2">
      <w:start w:val="1"/>
      <w:numFmt w:val="bullet"/>
      <w:lvlText w:val=""/>
      <w:lvlJc w:val="left"/>
      <w:pPr>
        <w:ind w:left="2880" w:hanging="360"/>
      </w:pPr>
      <w:rPr>
        <w:rFonts w:ascii="Symbol" w:hAnsi="Symbol" w:hint="default"/>
      </w:rPr>
    </w:lvl>
    <w:lvl w:ilvl="4" w:tplc="E1645474">
      <w:start w:val="1"/>
      <w:numFmt w:val="bullet"/>
      <w:lvlText w:val="o"/>
      <w:lvlJc w:val="left"/>
      <w:pPr>
        <w:ind w:left="3600" w:hanging="360"/>
      </w:pPr>
      <w:rPr>
        <w:rFonts w:ascii="Courier New" w:hAnsi="Courier New" w:hint="default"/>
      </w:rPr>
    </w:lvl>
    <w:lvl w:ilvl="5" w:tplc="7E5C2A0E">
      <w:start w:val="1"/>
      <w:numFmt w:val="bullet"/>
      <w:lvlText w:val=""/>
      <w:lvlJc w:val="left"/>
      <w:pPr>
        <w:ind w:left="4320" w:hanging="360"/>
      </w:pPr>
      <w:rPr>
        <w:rFonts w:ascii="Wingdings" w:hAnsi="Wingdings" w:hint="default"/>
      </w:rPr>
    </w:lvl>
    <w:lvl w:ilvl="6" w:tplc="D090A3A2">
      <w:start w:val="1"/>
      <w:numFmt w:val="bullet"/>
      <w:lvlText w:val=""/>
      <w:lvlJc w:val="left"/>
      <w:pPr>
        <w:ind w:left="5040" w:hanging="360"/>
      </w:pPr>
      <w:rPr>
        <w:rFonts w:ascii="Symbol" w:hAnsi="Symbol" w:hint="default"/>
      </w:rPr>
    </w:lvl>
    <w:lvl w:ilvl="7" w:tplc="E904C27E">
      <w:start w:val="1"/>
      <w:numFmt w:val="bullet"/>
      <w:lvlText w:val="o"/>
      <w:lvlJc w:val="left"/>
      <w:pPr>
        <w:ind w:left="5760" w:hanging="360"/>
      </w:pPr>
      <w:rPr>
        <w:rFonts w:ascii="Courier New" w:hAnsi="Courier New" w:hint="default"/>
      </w:rPr>
    </w:lvl>
    <w:lvl w:ilvl="8" w:tplc="1068CAD8">
      <w:start w:val="1"/>
      <w:numFmt w:val="bullet"/>
      <w:lvlText w:val=""/>
      <w:lvlJc w:val="left"/>
      <w:pPr>
        <w:ind w:left="6480" w:hanging="360"/>
      </w:pPr>
      <w:rPr>
        <w:rFonts w:ascii="Wingdings" w:hAnsi="Wingdings" w:hint="default"/>
      </w:rPr>
    </w:lvl>
  </w:abstractNum>
  <w:abstractNum w:abstractNumId="22" w15:restartNumberingAfterBreak="0">
    <w:nsid w:val="3C0717D9"/>
    <w:multiLevelType w:val="multilevel"/>
    <w:tmpl w:val="58A0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2E0005"/>
    <w:multiLevelType w:val="hybridMultilevel"/>
    <w:tmpl w:val="D1B6BD0C"/>
    <w:lvl w:ilvl="0" w:tplc="2C16C440">
      <w:start w:val="1"/>
      <w:numFmt w:val="bullet"/>
      <w:lvlText w:val="·"/>
      <w:lvlJc w:val="left"/>
      <w:pPr>
        <w:ind w:left="720" w:hanging="360"/>
      </w:pPr>
      <w:rPr>
        <w:rFonts w:ascii="Symbol" w:hAnsi="Symbol" w:hint="default"/>
      </w:rPr>
    </w:lvl>
    <w:lvl w:ilvl="1" w:tplc="7440150A">
      <w:start w:val="1"/>
      <w:numFmt w:val="bullet"/>
      <w:lvlText w:val="o"/>
      <w:lvlJc w:val="left"/>
      <w:pPr>
        <w:ind w:left="1440" w:hanging="360"/>
      </w:pPr>
      <w:rPr>
        <w:rFonts w:ascii="Courier New" w:hAnsi="Courier New" w:hint="default"/>
      </w:rPr>
    </w:lvl>
    <w:lvl w:ilvl="2" w:tplc="848680D8">
      <w:start w:val="1"/>
      <w:numFmt w:val="bullet"/>
      <w:lvlText w:val=""/>
      <w:lvlJc w:val="left"/>
      <w:pPr>
        <w:ind w:left="2160" w:hanging="360"/>
      </w:pPr>
      <w:rPr>
        <w:rFonts w:ascii="Wingdings" w:hAnsi="Wingdings" w:hint="default"/>
      </w:rPr>
    </w:lvl>
    <w:lvl w:ilvl="3" w:tplc="53566B44">
      <w:start w:val="1"/>
      <w:numFmt w:val="bullet"/>
      <w:lvlText w:val=""/>
      <w:lvlJc w:val="left"/>
      <w:pPr>
        <w:ind w:left="2880" w:hanging="360"/>
      </w:pPr>
      <w:rPr>
        <w:rFonts w:ascii="Symbol" w:hAnsi="Symbol" w:hint="default"/>
      </w:rPr>
    </w:lvl>
    <w:lvl w:ilvl="4" w:tplc="6C3A8376">
      <w:start w:val="1"/>
      <w:numFmt w:val="bullet"/>
      <w:lvlText w:val="o"/>
      <w:lvlJc w:val="left"/>
      <w:pPr>
        <w:ind w:left="3600" w:hanging="360"/>
      </w:pPr>
      <w:rPr>
        <w:rFonts w:ascii="Courier New" w:hAnsi="Courier New" w:hint="default"/>
      </w:rPr>
    </w:lvl>
    <w:lvl w:ilvl="5" w:tplc="DBFE437E">
      <w:start w:val="1"/>
      <w:numFmt w:val="bullet"/>
      <w:lvlText w:val=""/>
      <w:lvlJc w:val="left"/>
      <w:pPr>
        <w:ind w:left="4320" w:hanging="360"/>
      </w:pPr>
      <w:rPr>
        <w:rFonts w:ascii="Wingdings" w:hAnsi="Wingdings" w:hint="default"/>
      </w:rPr>
    </w:lvl>
    <w:lvl w:ilvl="6" w:tplc="B602D926">
      <w:start w:val="1"/>
      <w:numFmt w:val="bullet"/>
      <w:lvlText w:val=""/>
      <w:lvlJc w:val="left"/>
      <w:pPr>
        <w:ind w:left="5040" w:hanging="360"/>
      </w:pPr>
      <w:rPr>
        <w:rFonts w:ascii="Symbol" w:hAnsi="Symbol" w:hint="default"/>
      </w:rPr>
    </w:lvl>
    <w:lvl w:ilvl="7" w:tplc="3C2274A2">
      <w:start w:val="1"/>
      <w:numFmt w:val="bullet"/>
      <w:lvlText w:val="o"/>
      <w:lvlJc w:val="left"/>
      <w:pPr>
        <w:ind w:left="5760" w:hanging="360"/>
      </w:pPr>
      <w:rPr>
        <w:rFonts w:ascii="Courier New" w:hAnsi="Courier New" w:hint="default"/>
      </w:rPr>
    </w:lvl>
    <w:lvl w:ilvl="8" w:tplc="EDB852DE">
      <w:start w:val="1"/>
      <w:numFmt w:val="bullet"/>
      <w:lvlText w:val=""/>
      <w:lvlJc w:val="left"/>
      <w:pPr>
        <w:ind w:left="6480" w:hanging="360"/>
      </w:pPr>
      <w:rPr>
        <w:rFonts w:ascii="Wingdings" w:hAnsi="Wingdings" w:hint="default"/>
      </w:rPr>
    </w:lvl>
  </w:abstractNum>
  <w:abstractNum w:abstractNumId="24" w15:restartNumberingAfterBreak="0">
    <w:nsid w:val="3F6A2EDA"/>
    <w:multiLevelType w:val="hybridMultilevel"/>
    <w:tmpl w:val="489E2EE6"/>
    <w:lvl w:ilvl="0" w:tplc="7D046CEA">
      <w:start w:val="1"/>
      <w:numFmt w:val="bullet"/>
      <w:lvlText w:val="·"/>
      <w:lvlJc w:val="left"/>
      <w:pPr>
        <w:ind w:left="720" w:hanging="360"/>
      </w:pPr>
      <w:rPr>
        <w:rFonts w:ascii="Symbol" w:hAnsi="Symbol" w:hint="default"/>
      </w:rPr>
    </w:lvl>
    <w:lvl w:ilvl="1" w:tplc="D7D0C670">
      <w:start w:val="1"/>
      <w:numFmt w:val="bullet"/>
      <w:lvlText w:val="o"/>
      <w:lvlJc w:val="left"/>
      <w:pPr>
        <w:ind w:left="1440" w:hanging="360"/>
      </w:pPr>
      <w:rPr>
        <w:rFonts w:ascii="Courier New" w:hAnsi="Courier New" w:hint="default"/>
      </w:rPr>
    </w:lvl>
    <w:lvl w:ilvl="2" w:tplc="7020E834">
      <w:start w:val="1"/>
      <w:numFmt w:val="bullet"/>
      <w:lvlText w:val=""/>
      <w:lvlJc w:val="left"/>
      <w:pPr>
        <w:ind w:left="2160" w:hanging="360"/>
      </w:pPr>
      <w:rPr>
        <w:rFonts w:ascii="Wingdings" w:hAnsi="Wingdings" w:hint="default"/>
      </w:rPr>
    </w:lvl>
    <w:lvl w:ilvl="3" w:tplc="A3849B8C">
      <w:start w:val="1"/>
      <w:numFmt w:val="bullet"/>
      <w:lvlText w:val=""/>
      <w:lvlJc w:val="left"/>
      <w:pPr>
        <w:ind w:left="2880" w:hanging="360"/>
      </w:pPr>
      <w:rPr>
        <w:rFonts w:ascii="Symbol" w:hAnsi="Symbol" w:hint="default"/>
      </w:rPr>
    </w:lvl>
    <w:lvl w:ilvl="4" w:tplc="EF2C1658">
      <w:start w:val="1"/>
      <w:numFmt w:val="bullet"/>
      <w:lvlText w:val="o"/>
      <w:lvlJc w:val="left"/>
      <w:pPr>
        <w:ind w:left="3600" w:hanging="360"/>
      </w:pPr>
      <w:rPr>
        <w:rFonts w:ascii="Courier New" w:hAnsi="Courier New" w:hint="default"/>
      </w:rPr>
    </w:lvl>
    <w:lvl w:ilvl="5" w:tplc="A1F4A432">
      <w:start w:val="1"/>
      <w:numFmt w:val="bullet"/>
      <w:lvlText w:val=""/>
      <w:lvlJc w:val="left"/>
      <w:pPr>
        <w:ind w:left="4320" w:hanging="360"/>
      </w:pPr>
      <w:rPr>
        <w:rFonts w:ascii="Wingdings" w:hAnsi="Wingdings" w:hint="default"/>
      </w:rPr>
    </w:lvl>
    <w:lvl w:ilvl="6" w:tplc="8842B4B6">
      <w:start w:val="1"/>
      <w:numFmt w:val="bullet"/>
      <w:lvlText w:val=""/>
      <w:lvlJc w:val="left"/>
      <w:pPr>
        <w:ind w:left="5040" w:hanging="360"/>
      </w:pPr>
      <w:rPr>
        <w:rFonts w:ascii="Symbol" w:hAnsi="Symbol" w:hint="default"/>
      </w:rPr>
    </w:lvl>
    <w:lvl w:ilvl="7" w:tplc="5AAAB300">
      <w:start w:val="1"/>
      <w:numFmt w:val="bullet"/>
      <w:lvlText w:val="o"/>
      <w:lvlJc w:val="left"/>
      <w:pPr>
        <w:ind w:left="5760" w:hanging="360"/>
      </w:pPr>
      <w:rPr>
        <w:rFonts w:ascii="Courier New" w:hAnsi="Courier New" w:hint="default"/>
      </w:rPr>
    </w:lvl>
    <w:lvl w:ilvl="8" w:tplc="77A0C9E2">
      <w:start w:val="1"/>
      <w:numFmt w:val="bullet"/>
      <w:lvlText w:val=""/>
      <w:lvlJc w:val="left"/>
      <w:pPr>
        <w:ind w:left="6480" w:hanging="360"/>
      </w:pPr>
      <w:rPr>
        <w:rFonts w:ascii="Wingdings" w:hAnsi="Wingdings" w:hint="default"/>
      </w:rPr>
    </w:lvl>
  </w:abstractNum>
  <w:abstractNum w:abstractNumId="25" w15:restartNumberingAfterBreak="0">
    <w:nsid w:val="41231029"/>
    <w:multiLevelType w:val="multilevel"/>
    <w:tmpl w:val="58A0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3D62CB"/>
    <w:multiLevelType w:val="hybridMultilevel"/>
    <w:tmpl w:val="C66A7BF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71D8D"/>
    <w:multiLevelType w:val="hybridMultilevel"/>
    <w:tmpl w:val="CF8A8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1755AC"/>
    <w:multiLevelType w:val="hybridMultilevel"/>
    <w:tmpl w:val="E444A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60FAE5"/>
    <w:multiLevelType w:val="hybridMultilevel"/>
    <w:tmpl w:val="0CFC91A2"/>
    <w:lvl w:ilvl="0" w:tplc="6F6E63A4">
      <w:start w:val="1"/>
      <w:numFmt w:val="bullet"/>
      <w:lvlText w:val="·"/>
      <w:lvlJc w:val="left"/>
      <w:pPr>
        <w:ind w:left="720" w:hanging="360"/>
      </w:pPr>
      <w:rPr>
        <w:rFonts w:ascii="Symbol" w:hAnsi="Symbol" w:hint="default"/>
      </w:rPr>
    </w:lvl>
    <w:lvl w:ilvl="1" w:tplc="F70E861A">
      <w:start w:val="1"/>
      <w:numFmt w:val="bullet"/>
      <w:lvlText w:val="o"/>
      <w:lvlJc w:val="left"/>
      <w:pPr>
        <w:ind w:left="1440" w:hanging="360"/>
      </w:pPr>
      <w:rPr>
        <w:rFonts w:ascii="Courier New" w:hAnsi="Courier New" w:hint="default"/>
      </w:rPr>
    </w:lvl>
    <w:lvl w:ilvl="2" w:tplc="219CB9C0">
      <w:start w:val="1"/>
      <w:numFmt w:val="bullet"/>
      <w:lvlText w:val=""/>
      <w:lvlJc w:val="left"/>
      <w:pPr>
        <w:ind w:left="2160" w:hanging="360"/>
      </w:pPr>
      <w:rPr>
        <w:rFonts w:ascii="Wingdings" w:hAnsi="Wingdings" w:hint="default"/>
      </w:rPr>
    </w:lvl>
    <w:lvl w:ilvl="3" w:tplc="97981A8E">
      <w:start w:val="1"/>
      <w:numFmt w:val="bullet"/>
      <w:lvlText w:val=""/>
      <w:lvlJc w:val="left"/>
      <w:pPr>
        <w:ind w:left="2880" w:hanging="360"/>
      </w:pPr>
      <w:rPr>
        <w:rFonts w:ascii="Symbol" w:hAnsi="Symbol" w:hint="default"/>
      </w:rPr>
    </w:lvl>
    <w:lvl w:ilvl="4" w:tplc="075A61A2">
      <w:start w:val="1"/>
      <w:numFmt w:val="bullet"/>
      <w:lvlText w:val="o"/>
      <w:lvlJc w:val="left"/>
      <w:pPr>
        <w:ind w:left="3600" w:hanging="360"/>
      </w:pPr>
      <w:rPr>
        <w:rFonts w:ascii="Courier New" w:hAnsi="Courier New" w:hint="default"/>
      </w:rPr>
    </w:lvl>
    <w:lvl w:ilvl="5" w:tplc="1B2489B6">
      <w:start w:val="1"/>
      <w:numFmt w:val="bullet"/>
      <w:lvlText w:val=""/>
      <w:lvlJc w:val="left"/>
      <w:pPr>
        <w:ind w:left="4320" w:hanging="360"/>
      </w:pPr>
      <w:rPr>
        <w:rFonts w:ascii="Wingdings" w:hAnsi="Wingdings" w:hint="default"/>
      </w:rPr>
    </w:lvl>
    <w:lvl w:ilvl="6" w:tplc="7C6CC108">
      <w:start w:val="1"/>
      <w:numFmt w:val="bullet"/>
      <w:lvlText w:val=""/>
      <w:lvlJc w:val="left"/>
      <w:pPr>
        <w:ind w:left="5040" w:hanging="360"/>
      </w:pPr>
      <w:rPr>
        <w:rFonts w:ascii="Symbol" w:hAnsi="Symbol" w:hint="default"/>
      </w:rPr>
    </w:lvl>
    <w:lvl w:ilvl="7" w:tplc="E42C0150">
      <w:start w:val="1"/>
      <w:numFmt w:val="bullet"/>
      <w:lvlText w:val="o"/>
      <w:lvlJc w:val="left"/>
      <w:pPr>
        <w:ind w:left="5760" w:hanging="360"/>
      </w:pPr>
      <w:rPr>
        <w:rFonts w:ascii="Courier New" w:hAnsi="Courier New" w:hint="default"/>
      </w:rPr>
    </w:lvl>
    <w:lvl w:ilvl="8" w:tplc="CD76CD5A">
      <w:start w:val="1"/>
      <w:numFmt w:val="bullet"/>
      <w:lvlText w:val=""/>
      <w:lvlJc w:val="left"/>
      <w:pPr>
        <w:ind w:left="6480" w:hanging="360"/>
      </w:pPr>
      <w:rPr>
        <w:rFonts w:ascii="Wingdings" w:hAnsi="Wingdings" w:hint="default"/>
      </w:rPr>
    </w:lvl>
  </w:abstractNum>
  <w:abstractNum w:abstractNumId="30" w15:restartNumberingAfterBreak="0">
    <w:nsid w:val="4DC61019"/>
    <w:multiLevelType w:val="hybridMultilevel"/>
    <w:tmpl w:val="AE020E9C"/>
    <w:lvl w:ilvl="0" w:tplc="CEE4C060">
      <w:start w:val="1"/>
      <w:numFmt w:val="bullet"/>
      <w:lvlText w:val=""/>
      <w:lvlJc w:val="left"/>
      <w:pPr>
        <w:ind w:left="720" w:hanging="360"/>
      </w:pPr>
      <w:rPr>
        <w:rFonts w:ascii="Symbol" w:hAnsi="Symbol" w:hint="default"/>
      </w:rPr>
    </w:lvl>
    <w:lvl w:ilvl="1" w:tplc="D3AACD2C">
      <w:start w:val="1"/>
      <w:numFmt w:val="bullet"/>
      <w:lvlText w:val="o"/>
      <w:lvlJc w:val="left"/>
      <w:pPr>
        <w:ind w:left="1440" w:hanging="360"/>
      </w:pPr>
      <w:rPr>
        <w:rFonts w:ascii="Courier New" w:hAnsi="Courier New" w:hint="default"/>
      </w:rPr>
    </w:lvl>
    <w:lvl w:ilvl="2" w:tplc="A0E866A6">
      <w:start w:val="1"/>
      <w:numFmt w:val="bullet"/>
      <w:lvlText w:val=""/>
      <w:lvlJc w:val="left"/>
      <w:pPr>
        <w:ind w:left="2160" w:hanging="360"/>
      </w:pPr>
      <w:rPr>
        <w:rFonts w:ascii="Wingdings" w:hAnsi="Wingdings" w:hint="default"/>
      </w:rPr>
    </w:lvl>
    <w:lvl w:ilvl="3" w:tplc="7B04D4B8">
      <w:start w:val="1"/>
      <w:numFmt w:val="bullet"/>
      <w:lvlText w:val=""/>
      <w:lvlJc w:val="left"/>
      <w:pPr>
        <w:ind w:left="2880" w:hanging="360"/>
      </w:pPr>
      <w:rPr>
        <w:rFonts w:ascii="Symbol" w:hAnsi="Symbol" w:hint="default"/>
      </w:rPr>
    </w:lvl>
    <w:lvl w:ilvl="4" w:tplc="1CC4CFDE">
      <w:start w:val="1"/>
      <w:numFmt w:val="bullet"/>
      <w:lvlText w:val="o"/>
      <w:lvlJc w:val="left"/>
      <w:pPr>
        <w:ind w:left="3600" w:hanging="360"/>
      </w:pPr>
      <w:rPr>
        <w:rFonts w:ascii="Courier New" w:hAnsi="Courier New" w:hint="default"/>
      </w:rPr>
    </w:lvl>
    <w:lvl w:ilvl="5" w:tplc="10CCABBA">
      <w:start w:val="1"/>
      <w:numFmt w:val="bullet"/>
      <w:lvlText w:val=""/>
      <w:lvlJc w:val="left"/>
      <w:pPr>
        <w:ind w:left="4320" w:hanging="360"/>
      </w:pPr>
      <w:rPr>
        <w:rFonts w:ascii="Wingdings" w:hAnsi="Wingdings" w:hint="default"/>
      </w:rPr>
    </w:lvl>
    <w:lvl w:ilvl="6" w:tplc="94F613BA">
      <w:start w:val="1"/>
      <w:numFmt w:val="bullet"/>
      <w:lvlText w:val=""/>
      <w:lvlJc w:val="left"/>
      <w:pPr>
        <w:ind w:left="5040" w:hanging="360"/>
      </w:pPr>
      <w:rPr>
        <w:rFonts w:ascii="Symbol" w:hAnsi="Symbol" w:hint="default"/>
      </w:rPr>
    </w:lvl>
    <w:lvl w:ilvl="7" w:tplc="18AC01C4">
      <w:start w:val="1"/>
      <w:numFmt w:val="bullet"/>
      <w:lvlText w:val="o"/>
      <w:lvlJc w:val="left"/>
      <w:pPr>
        <w:ind w:left="5760" w:hanging="360"/>
      </w:pPr>
      <w:rPr>
        <w:rFonts w:ascii="Courier New" w:hAnsi="Courier New" w:hint="default"/>
      </w:rPr>
    </w:lvl>
    <w:lvl w:ilvl="8" w:tplc="24E4ADDC">
      <w:start w:val="1"/>
      <w:numFmt w:val="bullet"/>
      <w:lvlText w:val=""/>
      <w:lvlJc w:val="left"/>
      <w:pPr>
        <w:ind w:left="6480" w:hanging="360"/>
      </w:pPr>
      <w:rPr>
        <w:rFonts w:ascii="Wingdings" w:hAnsi="Wingdings" w:hint="default"/>
      </w:rPr>
    </w:lvl>
  </w:abstractNum>
  <w:abstractNum w:abstractNumId="31" w15:restartNumberingAfterBreak="0">
    <w:nsid w:val="555C67F7"/>
    <w:multiLevelType w:val="hybridMultilevel"/>
    <w:tmpl w:val="4F1C6E30"/>
    <w:lvl w:ilvl="0" w:tplc="86841B80">
      <w:start w:val="1"/>
      <w:numFmt w:val="bullet"/>
      <w:lvlText w:val="·"/>
      <w:lvlJc w:val="left"/>
      <w:pPr>
        <w:ind w:left="720" w:hanging="360"/>
      </w:pPr>
      <w:rPr>
        <w:rFonts w:ascii="Symbol" w:hAnsi="Symbol" w:hint="default"/>
      </w:rPr>
    </w:lvl>
    <w:lvl w:ilvl="1" w:tplc="6458EF3E">
      <w:start w:val="1"/>
      <w:numFmt w:val="bullet"/>
      <w:lvlText w:val="·"/>
      <w:lvlJc w:val="left"/>
      <w:pPr>
        <w:ind w:left="1440" w:hanging="360"/>
      </w:pPr>
      <w:rPr>
        <w:rFonts w:ascii="Symbol" w:hAnsi="Symbol" w:hint="default"/>
      </w:rPr>
    </w:lvl>
    <w:lvl w:ilvl="2" w:tplc="A4B409AC">
      <w:start w:val="1"/>
      <w:numFmt w:val="bullet"/>
      <w:lvlText w:val=""/>
      <w:lvlJc w:val="left"/>
      <w:pPr>
        <w:ind w:left="2160" w:hanging="360"/>
      </w:pPr>
      <w:rPr>
        <w:rFonts w:ascii="Wingdings" w:hAnsi="Wingdings" w:hint="default"/>
      </w:rPr>
    </w:lvl>
    <w:lvl w:ilvl="3" w:tplc="6A386F84">
      <w:start w:val="1"/>
      <w:numFmt w:val="bullet"/>
      <w:lvlText w:val=""/>
      <w:lvlJc w:val="left"/>
      <w:pPr>
        <w:ind w:left="2880" w:hanging="360"/>
      </w:pPr>
      <w:rPr>
        <w:rFonts w:ascii="Symbol" w:hAnsi="Symbol" w:hint="default"/>
      </w:rPr>
    </w:lvl>
    <w:lvl w:ilvl="4" w:tplc="74EABB80">
      <w:start w:val="1"/>
      <w:numFmt w:val="bullet"/>
      <w:lvlText w:val="o"/>
      <w:lvlJc w:val="left"/>
      <w:pPr>
        <w:ind w:left="3600" w:hanging="360"/>
      </w:pPr>
      <w:rPr>
        <w:rFonts w:ascii="Courier New" w:hAnsi="Courier New" w:hint="default"/>
      </w:rPr>
    </w:lvl>
    <w:lvl w:ilvl="5" w:tplc="95A441C8">
      <w:start w:val="1"/>
      <w:numFmt w:val="bullet"/>
      <w:lvlText w:val=""/>
      <w:lvlJc w:val="left"/>
      <w:pPr>
        <w:ind w:left="4320" w:hanging="360"/>
      </w:pPr>
      <w:rPr>
        <w:rFonts w:ascii="Wingdings" w:hAnsi="Wingdings" w:hint="default"/>
      </w:rPr>
    </w:lvl>
    <w:lvl w:ilvl="6" w:tplc="13E0B794">
      <w:start w:val="1"/>
      <w:numFmt w:val="bullet"/>
      <w:lvlText w:val=""/>
      <w:lvlJc w:val="left"/>
      <w:pPr>
        <w:ind w:left="5040" w:hanging="360"/>
      </w:pPr>
      <w:rPr>
        <w:rFonts w:ascii="Symbol" w:hAnsi="Symbol" w:hint="default"/>
      </w:rPr>
    </w:lvl>
    <w:lvl w:ilvl="7" w:tplc="5B2ADF88">
      <w:start w:val="1"/>
      <w:numFmt w:val="bullet"/>
      <w:lvlText w:val="o"/>
      <w:lvlJc w:val="left"/>
      <w:pPr>
        <w:ind w:left="5760" w:hanging="360"/>
      </w:pPr>
      <w:rPr>
        <w:rFonts w:ascii="Courier New" w:hAnsi="Courier New" w:hint="default"/>
      </w:rPr>
    </w:lvl>
    <w:lvl w:ilvl="8" w:tplc="2A1022BA">
      <w:start w:val="1"/>
      <w:numFmt w:val="bullet"/>
      <w:lvlText w:val=""/>
      <w:lvlJc w:val="left"/>
      <w:pPr>
        <w:ind w:left="6480" w:hanging="360"/>
      </w:pPr>
      <w:rPr>
        <w:rFonts w:ascii="Wingdings" w:hAnsi="Wingdings" w:hint="default"/>
      </w:rPr>
    </w:lvl>
  </w:abstractNum>
  <w:abstractNum w:abstractNumId="32" w15:restartNumberingAfterBreak="0">
    <w:nsid w:val="56D43C1B"/>
    <w:multiLevelType w:val="hybridMultilevel"/>
    <w:tmpl w:val="DC2E5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F5659D"/>
    <w:multiLevelType w:val="hybridMultilevel"/>
    <w:tmpl w:val="20187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DA312C"/>
    <w:multiLevelType w:val="multilevel"/>
    <w:tmpl w:val="68FA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37D735"/>
    <w:multiLevelType w:val="hybridMultilevel"/>
    <w:tmpl w:val="6088B960"/>
    <w:lvl w:ilvl="0" w:tplc="2F426178">
      <w:start w:val="1"/>
      <w:numFmt w:val="bullet"/>
      <w:lvlText w:val=""/>
      <w:lvlJc w:val="left"/>
      <w:pPr>
        <w:ind w:left="720" w:hanging="360"/>
      </w:pPr>
      <w:rPr>
        <w:rFonts w:ascii="Symbol" w:hAnsi="Symbol" w:hint="default"/>
      </w:rPr>
    </w:lvl>
    <w:lvl w:ilvl="1" w:tplc="9C002A86">
      <w:start w:val="1"/>
      <w:numFmt w:val="bullet"/>
      <w:lvlText w:val="o"/>
      <w:lvlJc w:val="left"/>
      <w:pPr>
        <w:ind w:left="1440" w:hanging="360"/>
      </w:pPr>
      <w:rPr>
        <w:rFonts w:ascii="Courier New" w:hAnsi="Courier New" w:hint="default"/>
      </w:rPr>
    </w:lvl>
    <w:lvl w:ilvl="2" w:tplc="D4A44BDA">
      <w:start w:val="1"/>
      <w:numFmt w:val="bullet"/>
      <w:lvlText w:val=""/>
      <w:lvlJc w:val="left"/>
      <w:pPr>
        <w:ind w:left="2160" w:hanging="360"/>
      </w:pPr>
      <w:rPr>
        <w:rFonts w:ascii="Wingdings" w:hAnsi="Wingdings" w:hint="default"/>
      </w:rPr>
    </w:lvl>
    <w:lvl w:ilvl="3" w:tplc="5F2C8A8C">
      <w:start w:val="1"/>
      <w:numFmt w:val="bullet"/>
      <w:lvlText w:val=""/>
      <w:lvlJc w:val="left"/>
      <w:pPr>
        <w:ind w:left="2880" w:hanging="360"/>
      </w:pPr>
      <w:rPr>
        <w:rFonts w:ascii="Symbol" w:hAnsi="Symbol" w:hint="default"/>
      </w:rPr>
    </w:lvl>
    <w:lvl w:ilvl="4" w:tplc="A06E35C2">
      <w:start w:val="1"/>
      <w:numFmt w:val="bullet"/>
      <w:lvlText w:val="o"/>
      <w:lvlJc w:val="left"/>
      <w:pPr>
        <w:ind w:left="3600" w:hanging="360"/>
      </w:pPr>
      <w:rPr>
        <w:rFonts w:ascii="Courier New" w:hAnsi="Courier New" w:hint="default"/>
      </w:rPr>
    </w:lvl>
    <w:lvl w:ilvl="5" w:tplc="BB7C022E">
      <w:start w:val="1"/>
      <w:numFmt w:val="bullet"/>
      <w:lvlText w:val=""/>
      <w:lvlJc w:val="left"/>
      <w:pPr>
        <w:ind w:left="4320" w:hanging="360"/>
      </w:pPr>
      <w:rPr>
        <w:rFonts w:ascii="Wingdings" w:hAnsi="Wingdings" w:hint="default"/>
      </w:rPr>
    </w:lvl>
    <w:lvl w:ilvl="6" w:tplc="EE76A674">
      <w:start w:val="1"/>
      <w:numFmt w:val="bullet"/>
      <w:lvlText w:val=""/>
      <w:lvlJc w:val="left"/>
      <w:pPr>
        <w:ind w:left="5040" w:hanging="360"/>
      </w:pPr>
      <w:rPr>
        <w:rFonts w:ascii="Symbol" w:hAnsi="Symbol" w:hint="default"/>
      </w:rPr>
    </w:lvl>
    <w:lvl w:ilvl="7" w:tplc="4400057E">
      <w:start w:val="1"/>
      <w:numFmt w:val="bullet"/>
      <w:lvlText w:val="o"/>
      <w:lvlJc w:val="left"/>
      <w:pPr>
        <w:ind w:left="5760" w:hanging="360"/>
      </w:pPr>
      <w:rPr>
        <w:rFonts w:ascii="Courier New" w:hAnsi="Courier New" w:hint="default"/>
      </w:rPr>
    </w:lvl>
    <w:lvl w:ilvl="8" w:tplc="1522FB28">
      <w:start w:val="1"/>
      <w:numFmt w:val="bullet"/>
      <w:lvlText w:val=""/>
      <w:lvlJc w:val="left"/>
      <w:pPr>
        <w:ind w:left="6480" w:hanging="360"/>
      </w:pPr>
      <w:rPr>
        <w:rFonts w:ascii="Wingdings" w:hAnsi="Wingdings" w:hint="default"/>
      </w:rPr>
    </w:lvl>
  </w:abstractNum>
  <w:abstractNum w:abstractNumId="36" w15:restartNumberingAfterBreak="0">
    <w:nsid w:val="61F0BA98"/>
    <w:multiLevelType w:val="hybridMultilevel"/>
    <w:tmpl w:val="FF9CBB46"/>
    <w:lvl w:ilvl="0" w:tplc="F11A2E96">
      <w:start w:val="1"/>
      <w:numFmt w:val="bullet"/>
      <w:lvlText w:val="·"/>
      <w:lvlJc w:val="left"/>
      <w:pPr>
        <w:ind w:left="720" w:hanging="360"/>
      </w:pPr>
      <w:rPr>
        <w:rFonts w:ascii="Symbol" w:hAnsi="Symbol" w:hint="default"/>
      </w:rPr>
    </w:lvl>
    <w:lvl w:ilvl="1" w:tplc="A118C07A">
      <w:start w:val="1"/>
      <w:numFmt w:val="bullet"/>
      <w:lvlText w:val="o"/>
      <w:lvlJc w:val="left"/>
      <w:pPr>
        <w:ind w:left="1440" w:hanging="360"/>
      </w:pPr>
      <w:rPr>
        <w:rFonts w:ascii="Courier New" w:hAnsi="Courier New" w:hint="default"/>
      </w:rPr>
    </w:lvl>
    <w:lvl w:ilvl="2" w:tplc="C3902258">
      <w:start w:val="1"/>
      <w:numFmt w:val="bullet"/>
      <w:lvlText w:val=""/>
      <w:lvlJc w:val="left"/>
      <w:pPr>
        <w:ind w:left="2160" w:hanging="360"/>
      </w:pPr>
      <w:rPr>
        <w:rFonts w:ascii="Wingdings" w:hAnsi="Wingdings" w:hint="default"/>
      </w:rPr>
    </w:lvl>
    <w:lvl w:ilvl="3" w:tplc="10A6EC1E">
      <w:start w:val="1"/>
      <w:numFmt w:val="bullet"/>
      <w:lvlText w:val=""/>
      <w:lvlJc w:val="left"/>
      <w:pPr>
        <w:ind w:left="2880" w:hanging="360"/>
      </w:pPr>
      <w:rPr>
        <w:rFonts w:ascii="Symbol" w:hAnsi="Symbol" w:hint="default"/>
      </w:rPr>
    </w:lvl>
    <w:lvl w:ilvl="4" w:tplc="C2FA824C">
      <w:start w:val="1"/>
      <w:numFmt w:val="bullet"/>
      <w:lvlText w:val="o"/>
      <w:lvlJc w:val="left"/>
      <w:pPr>
        <w:ind w:left="3600" w:hanging="360"/>
      </w:pPr>
      <w:rPr>
        <w:rFonts w:ascii="Courier New" w:hAnsi="Courier New" w:hint="default"/>
      </w:rPr>
    </w:lvl>
    <w:lvl w:ilvl="5" w:tplc="1BBA0B26">
      <w:start w:val="1"/>
      <w:numFmt w:val="bullet"/>
      <w:lvlText w:val=""/>
      <w:lvlJc w:val="left"/>
      <w:pPr>
        <w:ind w:left="4320" w:hanging="360"/>
      </w:pPr>
      <w:rPr>
        <w:rFonts w:ascii="Wingdings" w:hAnsi="Wingdings" w:hint="default"/>
      </w:rPr>
    </w:lvl>
    <w:lvl w:ilvl="6" w:tplc="2BC0EA6A">
      <w:start w:val="1"/>
      <w:numFmt w:val="bullet"/>
      <w:lvlText w:val=""/>
      <w:lvlJc w:val="left"/>
      <w:pPr>
        <w:ind w:left="5040" w:hanging="360"/>
      </w:pPr>
      <w:rPr>
        <w:rFonts w:ascii="Symbol" w:hAnsi="Symbol" w:hint="default"/>
      </w:rPr>
    </w:lvl>
    <w:lvl w:ilvl="7" w:tplc="8BF0E7E6">
      <w:start w:val="1"/>
      <w:numFmt w:val="bullet"/>
      <w:lvlText w:val="o"/>
      <w:lvlJc w:val="left"/>
      <w:pPr>
        <w:ind w:left="5760" w:hanging="360"/>
      </w:pPr>
      <w:rPr>
        <w:rFonts w:ascii="Courier New" w:hAnsi="Courier New" w:hint="default"/>
      </w:rPr>
    </w:lvl>
    <w:lvl w:ilvl="8" w:tplc="274049BC">
      <w:start w:val="1"/>
      <w:numFmt w:val="bullet"/>
      <w:lvlText w:val=""/>
      <w:lvlJc w:val="left"/>
      <w:pPr>
        <w:ind w:left="6480" w:hanging="360"/>
      </w:pPr>
      <w:rPr>
        <w:rFonts w:ascii="Wingdings" w:hAnsi="Wingdings" w:hint="default"/>
      </w:rPr>
    </w:lvl>
  </w:abstractNum>
  <w:abstractNum w:abstractNumId="37" w15:restartNumberingAfterBreak="0">
    <w:nsid w:val="6751324A"/>
    <w:multiLevelType w:val="hybridMultilevel"/>
    <w:tmpl w:val="49A2484E"/>
    <w:lvl w:ilvl="0" w:tplc="589E26C8">
      <w:start w:val="1"/>
      <w:numFmt w:val="bullet"/>
      <w:lvlText w:val="·"/>
      <w:lvlJc w:val="left"/>
      <w:pPr>
        <w:ind w:left="720" w:hanging="360"/>
      </w:pPr>
      <w:rPr>
        <w:rFonts w:ascii="Symbol" w:hAnsi="Symbol" w:hint="default"/>
      </w:rPr>
    </w:lvl>
    <w:lvl w:ilvl="1" w:tplc="1722DF6E">
      <w:start w:val="1"/>
      <w:numFmt w:val="bullet"/>
      <w:lvlText w:val="o"/>
      <w:lvlJc w:val="left"/>
      <w:pPr>
        <w:ind w:left="1440" w:hanging="360"/>
      </w:pPr>
      <w:rPr>
        <w:rFonts w:ascii="Courier New" w:hAnsi="Courier New" w:hint="default"/>
      </w:rPr>
    </w:lvl>
    <w:lvl w:ilvl="2" w:tplc="FD0C48D0">
      <w:start w:val="1"/>
      <w:numFmt w:val="bullet"/>
      <w:lvlText w:val=""/>
      <w:lvlJc w:val="left"/>
      <w:pPr>
        <w:ind w:left="2160" w:hanging="360"/>
      </w:pPr>
      <w:rPr>
        <w:rFonts w:ascii="Wingdings" w:hAnsi="Wingdings" w:hint="default"/>
      </w:rPr>
    </w:lvl>
    <w:lvl w:ilvl="3" w:tplc="AB9850A0">
      <w:start w:val="1"/>
      <w:numFmt w:val="bullet"/>
      <w:lvlText w:val=""/>
      <w:lvlJc w:val="left"/>
      <w:pPr>
        <w:ind w:left="2880" w:hanging="360"/>
      </w:pPr>
      <w:rPr>
        <w:rFonts w:ascii="Symbol" w:hAnsi="Symbol" w:hint="default"/>
      </w:rPr>
    </w:lvl>
    <w:lvl w:ilvl="4" w:tplc="750CBDD6">
      <w:start w:val="1"/>
      <w:numFmt w:val="bullet"/>
      <w:lvlText w:val="o"/>
      <w:lvlJc w:val="left"/>
      <w:pPr>
        <w:ind w:left="3600" w:hanging="360"/>
      </w:pPr>
      <w:rPr>
        <w:rFonts w:ascii="Courier New" w:hAnsi="Courier New" w:hint="default"/>
      </w:rPr>
    </w:lvl>
    <w:lvl w:ilvl="5" w:tplc="31B0BAA6">
      <w:start w:val="1"/>
      <w:numFmt w:val="bullet"/>
      <w:lvlText w:val=""/>
      <w:lvlJc w:val="left"/>
      <w:pPr>
        <w:ind w:left="4320" w:hanging="360"/>
      </w:pPr>
      <w:rPr>
        <w:rFonts w:ascii="Wingdings" w:hAnsi="Wingdings" w:hint="default"/>
      </w:rPr>
    </w:lvl>
    <w:lvl w:ilvl="6" w:tplc="2584B12C">
      <w:start w:val="1"/>
      <w:numFmt w:val="bullet"/>
      <w:lvlText w:val=""/>
      <w:lvlJc w:val="left"/>
      <w:pPr>
        <w:ind w:left="5040" w:hanging="360"/>
      </w:pPr>
      <w:rPr>
        <w:rFonts w:ascii="Symbol" w:hAnsi="Symbol" w:hint="default"/>
      </w:rPr>
    </w:lvl>
    <w:lvl w:ilvl="7" w:tplc="90F46288">
      <w:start w:val="1"/>
      <w:numFmt w:val="bullet"/>
      <w:lvlText w:val="o"/>
      <w:lvlJc w:val="left"/>
      <w:pPr>
        <w:ind w:left="5760" w:hanging="360"/>
      </w:pPr>
      <w:rPr>
        <w:rFonts w:ascii="Courier New" w:hAnsi="Courier New" w:hint="default"/>
      </w:rPr>
    </w:lvl>
    <w:lvl w:ilvl="8" w:tplc="83549E6E">
      <w:start w:val="1"/>
      <w:numFmt w:val="bullet"/>
      <w:lvlText w:val=""/>
      <w:lvlJc w:val="left"/>
      <w:pPr>
        <w:ind w:left="6480" w:hanging="360"/>
      </w:pPr>
      <w:rPr>
        <w:rFonts w:ascii="Wingdings" w:hAnsi="Wingdings" w:hint="default"/>
      </w:rPr>
    </w:lvl>
  </w:abstractNum>
  <w:abstractNum w:abstractNumId="38" w15:restartNumberingAfterBreak="0">
    <w:nsid w:val="67AAC0DC"/>
    <w:multiLevelType w:val="hybridMultilevel"/>
    <w:tmpl w:val="8932C1F4"/>
    <w:lvl w:ilvl="0" w:tplc="3C3E7008">
      <w:start w:val="1"/>
      <w:numFmt w:val="bullet"/>
      <w:lvlText w:val="·"/>
      <w:lvlJc w:val="left"/>
      <w:pPr>
        <w:ind w:left="720" w:hanging="360"/>
      </w:pPr>
      <w:rPr>
        <w:rFonts w:ascii="Symbol" w:hAnsi="Symbol" w:hint="default"/>
      </w:rPr>
    </w:lvl>
    <w:lvl w:ilvl="1" w:tplc="5B789972">
      <w:start w:val="1"/>
      <w:numFmt w:val="bullet"/>
      <w:lvlText w:val="o"/>
      <w:lvlJc w:val="left"/>
      <w:pPr>
        <w:ind w:left="1440" w:hanging="360"/>
      </w:pPr>
      <w:rPr>
        <w:rFonts w:ascii="Courier New" w:hAnsi="Courier New" w:hint="default"/>
      </w:rPr>
    </w:lvl>
    <w:lvl w:ilvl="2" w:tplc="4FB086CE">
      <w:start w:val="1"/>
      <w:numFmt w:val="bullet"/>
      <w:lvlText w:val=""/>
      <w:lvlJc w:val="left"/>
      <w:pPr>
        <w:ind w:left="2160" w:hanging="360"/>
      </w:pPr>
      <w:rPr>
        <w:rFonts w:ascii="Wingdings" w:hAnsi="Wingdings" w:hint="default"/>
      </w:rPr>
    </w:lvl>
    <w:lvl w:ilvl="3" w:tplc="0AAAA0E6">
      <w:start w:val="1"/>
      <w:numFmt w:val="bullet"/>
      <w:lvlText w:val=""/>
      <w:lvlJc w:val="left"/>
      <w:pPr>
        <w:ind w:left="2880" w:hanging="360"/>
      </w:pPr>
      <w:rPr>
        <w:rFonts w:ascii="Symbol" w:hAnsi="Symbol" w:hint="default"/>
      </w:rPr>
    </w:lvl>
    <w:lvl w:ilvl="4" w:tplc="0E9E3390">
      <w:start w:val="1"/>
      <w:numFmt w:val="bullet"/>
      <w:lvlText w:val="o"/>
      <w:lvlJc w:val="left"/>
      <w:pPr>
        <w:ind w:left="3600" w:hanging="360"/>
      </w:pPr>
      <w:rPr>
        <w:rFonts w:ascii="Courier New" w:hAnsi="Courier New" w:hint="default"/>
      </w:rPr>
    </w:lvl>
    <w:lvl w:ilvl="5" w:tplc="8D4C192E">
      <w:start w:val="1"/>
      <w:numFmt w:val="bullet"/>
      <w:lvlText w:val=""/>
      <w:lvlJc w:val="left"/>
      <w:pPr>
        <w:ind w:left="4320" w:hanging="360"/>
      </w:pPr>
      <w:rPr>
        <w:rFonts w:ascii="Wingdings" w:hAnsi="Wingdings" w:hint="default"/>
      </w:rPr>
    </w:lvl>
    <w:lvl w:ilvl="6" w:tplc="3B34B368">
      <w:start w:val="1"/>
      <w:numFmt w:val="bullet"/>
      <w:lvlText w:val=""/>
      <w:lvlJc w:val="left"/>
      <w:pPr>
        <w:ind w:left="5040" w:hanging="360"/>
      </w:pPr>
      <w:rPr>
        <w:rFonts w:ascii="Symbol" w:hAnsi="Symbol" w:hint="default"/>
      </w:rPr>
    </w:lvl>
    <w:lvl w:ilvl="7" w:tplc="307C6C86">
      <w:start w:val="1"/>
      <w:numFmt w:val="bullet"/>
      <w:lvlText w:val="o"/>
      <w:lvlJc w:val="left"/>
      <w:pPr>
        <w:ind w:left="5760" w:hanging="360"/>
      </w:pPr>
      <w:rPr>
        <w:rFonts w:ascii="Courier New" w:hAnsi="Courier New" w:hint="default"/>
      </w:rPr>
    </w:lvl>
    <w:lvl w:ilvl="8" w:tplc="BE9048AC">
      <w:start w:val="1"/>
      <w:numFmt w:val="bullet"/>
      <w:lvlText w:val=""/>
      <w:lvlJc w:val="left"/>
      <w:pPr>
        <w:ind w:left="6480" w:hanging="360"/>
      </w:pPr>
      <w:rPr>
        <w:rFonts w:ascii="Wingdings" w:hAnsi="Wingdings" w:hint="default"/>
      </w:rPr>
    </w:lvl>
  </w:abstractNum>
  <w:abstractNum w:abstractNumId="39" w15:restartNumberingAfterBreak="0">
    <w:nsid w:val="67CEFE1E"/>
    <w:multiLevelType w:val="hybridMultilevel"/>
    <w:tmpl w:val="BE7072B0"/>
    <w:lvl w:ilvl="0" w:tplc="66901072">
      <w:start w:val="1"/>
      <w:numFmt w:val="bullet"/>
      <w:lvlText w:val=""/>
      <w:lvlJc w:val="left"/>
      <w:pPr>
        <w:ind w:left="720" w:hanging="360"/>
      </w:pPr>
      <w:rPr>
        <w:rFonts w:ascii="Symbol" w:hAnsi="Symbol" w:hint="default"/>
      </w:rPr>
    </w:lvl>
    <w:lvl w:ilvl="1" w:tplc="545849A8">
      <w:start w:val="1"/>
      <w:numFmt w:val="bullet"/>
      <w:lvlText w:val="o"/>
      <w:lvlJc w:val="left"/>
      <w:pPr>
        <w:ind w:left="1440" w:hanging="360"/>
      </w:pPr>
      <w:rPr>
        <w:rFonts w:ascii="Courier New" w:hAnsi="Courier New" w:hint="default"/>
      </w:rPr>
    </w:lvl>
    <w:lvl w:ilvl="2" w:tplc="30D4B210">
      <w:start w:val="1"/>
      <w:numFmt w:val="bullet"/>
      <w:lvlText w:val=""/>
      <w:lvlJc w:val="left"/>
      <w:pPr>
        <w:ind w:left="2160" w:hanging="360"/>
      </w:pPr>
      <w:rPr>
        <w:rFonts w:ascii="Wingdings" w:hAnsi="Wingdings" w:hint="default"/>
      </w:rPr>
    </w:lvl>
    <w:lvl w:ilvl="3" w:tplc="7FDEDAC8">
      <w:start w:val="1"/>
      <w:numFmt w:val="bullet"/>
      <w:lvlText w:val=""/>
      <w:lvlJc w:val="left"/>
      <w:pPr>
        <w:ind w:left="2880" w:hanging="360"/>
      </w:pPr>
      <w:rPr>
        <w:rFonts w:ascii="Symbol" w:hAnsi="Symbol" w:hint="default"/>
      </w:rPr>
    </w:lvl>
    <w:lvl w:ilvl="4" w:tplc="E1C2645C">
      <w:start w:val="1"/>
      <w:numFmt w:val="bullet"/>
      <w:lvlText w:val="o"/>
      <w:lvlJc w:val="left"/>
      <w:pPr>
        <w:ind w:left="3600" w:hanging="360"/>
      </w:pPr>
      <w:rPr>
        <w:rFonts w:ascii="Courier New" w:hAnsi="Courier New" w:hint="default"/>
      </w:rPr>
    </w:lvl>
    <w:lvl w:ilvl="5" w:tplc="77B492B2">
      <w:start w:val="1"/>
      <w:numFmt w:val="bullet"/>
      <w:lvlText w:val=""/>
      <w:lvlJc w:val="left"/>
      <w:pPr>
        <w:ind w:left="4320" w:hanging="360"/>
      </w:pPr>
      <w:rPr>
        <w:rFonts w:ascii="Wingdings" w:hAnsi="Wingdings" w:hint="default"/>
      </w:rPr>
    </w:lvl>
    <w:lvl w:ilvl="6" w:tplc="1CA650E4">
      <w:start w:val="1"/>
      <w:numFmt w:val="bullet"/>
      <w:lvlText w:val=""/>
      <w:lvlJc w:val="left"/>
      <w:pPr>
        <w:ind w:left="5040" w:hanging="360"/>
      </w:pPr>
      <w:rPr>
        <w:rFonts w:ascii="Symbol" w:hAnsi="Symbol" w:hint="default"/>
      </w:rPr>
    </w:lvl>
    <w:lvl w:ilvl="7" w:tplc="908263B0">
      <w:start w:val="1"/>
      <w:numFmt w:val="bullet"/>
      <w:lvlText w:val="o"/>
      <w:lvlJc w:val="left"/>
      <w:pPr>
        <w:ind w:left="5760" w:hanging="360"/>
      </w:pPr>
      <w:rPr>
        <w:rFonts w:ascii="Courier New" w:hAnsi="Courier New" w:hint="default"/>
      </w:rPr>
    </w:lvl>
    <w:lvl w:ilvl="8" w:tplc="ADCE2526">
      <w:start w:val="1"/>
      <w:numFmt w:val="bullet"/>
      <w:lvlText w:val=""/>
      <w:lvlJc w:val="left"/>
      <w:pPr>
        <w:ind w:left="6480" w:hanging="360"/>
      </w:pPr>
      <w:rPr>
        <w:rFonts w:ascii="Wingdings" w:hAnsi="Wingdings" w:hint="default"/>
      </w:rPr>
    </w:lvl>
  </w:abstractNum>
  <w:abstractNum w:abstractNumId="40" w15:restartNumberingAfterBreak="0">
    <w:nsid w:val="69CF77D9"/>
    <w:multiLevelType w:val="multilevel"/>
    <w:tmpl w:val="2A2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AB7BA5"/>
    <w:multiLevelType w:val="hybridMultilevel"/>
    <w:tmpl w:val="594E564E"/>
    <w:lvl w:ilvl="0" w:tplc="7DBE6736">
      <w:start w:val="1"/>
      <w:numFmt w:val="bullet"/>
      <w:lvlText w:val="·"/>
      <w:lvlJc w:val="left"/>
      <w:pPr>
        <w:ind w:left="720" w:hanging="360"/>
      </w:pPr>
      <w:rPr>
        <w:rFonts w:ascii="Symbol" w:hAnsi="Symbol" w:hint="default"/>
      </w:rPr>
    </w:lvl>
    <w:lvl w:ilvl="1" w:tplc="172E7E6C">
      <w:start w:val="1"/>
      <w:numFmt w:val="bullet"/>
      <w:lvlText w:val="o"/>
      <w:lvlJc w:val="left"/>
      <w:pPr>
        <w:ind w:left="1440" w:hanging="360"/>
      </w:pPr>
      <w:rPr>
        <w:rFonts w:ascii="Courier New" w:hAnsi="Courier New" w:hint="default"/>
      </w:rPr>
    </w:lvl>
    <w:lvl w:ilvl="2" w:tplc="977CE04E">
      <w:start w:val="1"/>
      <w:numFmt w:val="bullet"/>
      <w:lvlText w:val=""/>
      <w:lvlJc w:val="left"/>
      <w:pPr>
        <w:ind w:left="2160" w:hanging="360"/>
      </w:pPr>
      <w:rPr>
        <w:rFonts w:ascii="Wingdings" w:hAnsi="Wingdings" w:hint="default"/>
      </w:rPr>
    </w:lvl>
    <w:lvl w:ilvl="3" w:tplc="9AEE0E40">
      <w:start w:val="1"/>
      <w:numFmt w:val="bullet"/>
      <w:lvlText w:val=""/>
      <w:lvlJc w:val="left"/>
      <w:pPr>
        <w:ind w:left="2880" w:hanging="360"/>
      </w:pPr>
      <w:rPr>
        <w:rFonts w:ascii="Symbol" w:hAnsi="Symbol" w:hint="default"/>
      </w:rPr>
    </w:lvl>
    <w:lvl w:ilvl="4" w:tplc="ED6620E8">
      <w:start w:val="1"/>
      <w:numFmt w:val="bullet"/>
      <w:lvlText w:val="o"/>
      <w:lvlJc w:val="left"/>
      <w:pPr>
        <w:ind w:left="3600" w:hanging="360"/>
      </w:pPr>
      <w:rPr>
        <w:rFonts w:ascii="Courier New" w:hAnsi="Courier New" w:hint="default"/>
      </w:rPr>
    </w:lvl>
    <w:lvl w:ilvl="5" w:tplc="C3288834">
      <w:start w:val="1"/>
      <w:numFmt w:val="bullet"/>
      <w:lvlText w:val=""/>
      <w:lvlJc w:val="left"/>
      <w:pPr>
        <w:ind w:left="4320" w:hanging="360"/>
      </w:pPr>
      <w:rPr>
        <w:rFonts w:ascii="Wingdings" w:hAnsi="Wingdings" w:hint="default"/>
      </w:rPr>
    </w:lvl>
    <w:lvl w:ilvl="6" w:tplc="BCAE10D0">
      <w:start w:val="1"/>
      <w:numFmt w:val="bullet"/>
      <w:lvlText w:val=""/>
      <w:lvlJc w:val="left"/>
      <w:pPr>
        <w:ind w:left="5040" w:hanging="360"/>
      </w:pPr>
      <w:rPr>
        <w:rFonts w:ascii="Symbol" w:hAnsi="Symbol" w:hint="default"/>
      </w:rPr>
    </w:lvl>
    <w:lvl w:ilvl="7" w:tplc="7C4AA7A0">
      <w:start w:val="1"/>
      <w:numFmt w:val="bullet"/>
      <w:lvlText w:val="o"/>
      <w:lvlJc w:val="left"/>
      <w:pPr>
        <w:ind w:left="5760" w:hanging="360"/>
      </w:pPr>
      <w:rPr>
        <w:rFonts w:ascii="Courier New" w:hAnsi="Courier New" w:hint="default"/>
      </w:rPr>
    </w:lvl>
    <w:lvl w:ilvl="8" w:tplc="1F3CA416">
      <w:start w:val="1"/>
      <w:numFmt w:val="bullet"/>
      <w:lvlText w:val=""/>
      <w:lvlJc w:val="left"/>
      <w:pPr>
        <w:ind w:left="6480" w:hanging="360"/>
      </w:pPr>
      <w:rPr>
        <w:rFonts w:ascii="Wingdings" w:hAnsi="Wingdings" w:hint="default"/>
      </w:rPr>
    </w:lvl>
  </w:abstractNum>
  <w:abstractNum w:abstractNumId="42" w15:restartNumberingAfterBreak="0">
    <w:nsid w:val="6C361158"/>
    <w:multiLevelType w:val="multilevel"/>
    <w:tmpl w:val="070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812F20"/>
    <w:multiLevelType w:val="hybridMultilevel"/>
    <w:tmpl w:val="910862A8"/>
    <w:lvl w:ilvl="0" w:tplc="3DAECC1E">
      <w:start w:val="1"/>
      <w:numFmt w:val="bullet"/>
      <w:lvlText w:val=""/>
      <w:lvlJc w:val="left"/>
      <w:pPr>
        <w:ind w:left="720" w:hanging="360"/>
      </w:pPr>
      <w:rPr>
        <w:rFonts w:ascii="Symbol" w:hAnsi="Symbol" w:hint="default"/>
      </w:rPr>
    </w:lvl>
    <w:lvl w:ilvl="1" w:tplc="5AA6FE1E">
      <w:start w:val="1"/>
      <w:numFmt w:val="bullet"/>
      <w:lvlText w:val="o"/>
      <w:lvlJc w:val="left"/>
      <w:pPr>
        <w:ind w:left="1440" w:hanging="360"/>
      </w:pPr>
      <w:rPr>
        <w:rFonts w:ascii="Courier New" w:hAnsi="Courier New" w:hint="default"/>
      </w:rPr>
    </w:lvl>
    <w:lvl w:ilvl="2" w:tplc="58726D2A">
      <w:start w:val="1"/>
      <w:numFmt w:val="bullet"/>
      <w:lvlText w:val=""/>
      <w:lvlJc w:val="left"/>
      <w:pPr>
        <w:ind w:left="2160" w:hanging="360"/>
      </w:pPr>
      <w:rPr>
        <w:rFonts w:ascii="Wingdings" w:hAnsi="Wingdings" w:hint="default"/>
      </w:rPr>
    </w:lvl>
    <w:lvl w:ilvl="3" w:tplc="6102F8C8">
      <w:start w:val="1"/>
      <w:numFmt w:val="bullet"/>
      <w:lvlText w:val=""/>
      <w:lvlJc w:val="left"/>
      <w:pPr>
        <w:ind w:left="2880" w:hanging="360"/>
      </w:pPr>
      <w:rPr>
        <w:rFonts w:ascii="Symbol" w:hAnsi="Symbol" w:hint="default"/>
      </w:rPr>
    </w:lvl>
    <w:lvl w:ilvl="4" w:tplc="CF6054D0">
      <w:start w:val="1"/>
      <w:numFmt w:val="bullet"/>
      <w:lvlText w:val="o"/>
      <w:lvlJc w:val="left"/>
      <w:pPr>
        <w:ind w:left="3600" w:hanging="360"/>
      </w:pPr>
      <w:rPr>
        <w:rFonts w:ascii="Courier New" w:hAnsi="Courier New" w:hint="default"/>
      </w:rPr>
    </w:lvl>
    <w:lvl w:ilvl="5" w:tplc="069E3CBC">
      <w:start w:val="1"/>
      <w:numFmt w:val="bullet"/>
      <w:lvlText w:val=""/>
      <w:lvlJc w:val="left"/>
      <w:pPr>
        <w:ind w:left="4320" w:hanging="360"/>
      </w:pPr>
      <w:rPr>
        <w:rFonts w:ascii="Wingdings" w:hAnsi="Wingdings" w:hint="default"/>
      </w:rPr>
    </w:lvl>
    <w:lvl w:ilvl="6" w:tplc="560EF1E2">
      <w:start w:val="1"/>
      <w:numFmt w:val="bullet"/>
      <w:lvlText w:val=""/>
      <w:lvlJc w:val="left"/>
      <w:pPr>
        <w:ind w:left="5040" w:hanging="360"/>
      </w:pPr>
      <w:rPr>
        <w:rFonts w:ascii="Symbol" w:hAnsi="Symbol" w:hint="default"/>
      </w:rPr>
    </w:lvl>
    <w:lvl w:ilvl="7" w:tplc="FA346360">
      <w:start w:val="1"/>
      <w:numFmt w:val="bullet"/>
      <w:lvlText w:val="o"/>
      <w:lvlJc w:val="left"/>
      <w:pPr>
        <w:ind w:left="5760" w:hanging="360"/>
      </w:pPr>
      <w:rPr>
        <w:rFonts w:ascii="Courier New" w:hAnsi="Courier New" w:hint="default"/>
      </w:rPr>
    </w:lvl>
    <w:lvl w:ilvl="8" w:tplc="BC34866E">
      <w:start w:val="1"/>
      <w:numFmt w:val="bullet"/>
      <w:lvlText w:val=""/>
      <w:lvlJc w:val="left"/>
      <w:pPr>
        <w:ind w:left="6480" w:hanging="360"/>
      </w:pPr>
      <w:rPr>
        <w:rFonts w:ascii="Wingdings" w:hAnsi="Wingdings" w:hint="default"/>
      </w:rPr>
    </w:lvl>
  </w:abstractNum>
  <w:abstractNum w:abstractNumId="44" w15:restartNumberingAfterBreak="0">
    <w:nsid w:val="7180778F"/>
    <w:multiLevelType w:val="hybridMultilevel"/>
    <w:tmpl w:val="0832E638"/>
    <w:lvl w:ilvl="0" w:tplc="B366BD08">
      <w:start w:val="1"/>
      <w:numFmt w:val="bullet"/>
      <w:lvlText w:val="·"/>
      <w:lvlJc w:val="left"/>
      <w:pPr>
        <w:ind w:left="720" w:hanging="360"/>
      </w:pPr>
      <w:rPr>
        <w:rFonts w:ascii="Symbol" w:hAnsi="Symbol" w:hint="default"/>
      </w:rPr>
    </w:lvl>
    <w:lvl w:ilvl="1" w:tplc="5AFCD824">
      <w:start w:val="1"/>
      <w:numFmt w:val="bullet"/>
      <w:lvlText w:val="o"/>
      <w:lvlJc w:val="left"/>
      <w:pPr>
        <w:ind w:left="1440" w:hanging="360"/>
      </w:pPr>
      <w:rPr>
        <w:rFonts w:ascii="Courier New" w:hAnsi="Courier New" w:hint="default"/>
      </w:rPr>
    </w:lvl>
    <w:lvl w:ilvl="2" w:tplc="96B888F4">
      <w:start w:val="1"/>
      <w:numFmt w:val="bullet"/>
      <w:lvlText w:val=""/>
      <w:lvlJc w:val="left"/>
      <w:pPr>
        <w:ind w:left="2160" w:hanging="360"/>
      </w:pPr>
      <w:rPr>
        <w:rFonts w:ascii="Wingdings" w:hAnsi="Wingdings" w:hint="default"/>
      </w:rPr>
    </w:lvl>
    <w:lvl w:ilvl="3" w:tplc="754E94C6">
      <w:start w:val="1"/>
      <w:numFmt w:val="bullet"/>
      <w:lvlText w:val=""/>
      <w:lvlJc w:val="left"/>
      <w:pPr>
        <w:ind w:left="2880" w:hanging="360"/>
      </w:pPr>
      <w:rPr>
        <w:rFonts w:ascii="Symbol" w:hAnsi="Symbol" w:hint="default"/>
      </w:rPr>
    </w:lvl>
    <w:lvl w:ilvl="4" w:tplc="1B469798">
      <w:start w:val="1"/>
      <w:numFmt w:val="bullet"/>
      <w:lvlText w:val="o"/>
      <w:lvlJc w:val="left"/>
      <w:pPr>
        <w:ind w:left="3600" w:hanging="360"/>
      </w:pPr>
      <w:rPr>
        <w:rFonts w:ascii="Courier New" w:hAnsi="Courier New" w:hint="default"/>
      </w:rPr>
    </w:lvl>
    <w:lvl w:ilvl="5" w:tplc="2536ECBA">
      <w:start w:val="1"/>
      <w:numFmt w:val="bullet"/>
      <w:lvlText w:val=""/>
      <w:lvlJc w:val="left"/>
      <w:pPr>
        <w:ind w:left="4320" w:hanging="360"/>
      </w:pPr>
      <w:rPr>
        <w:rFonts w:ascii="Wingdings" w:hAnsi="Wingdings" w:hint="default"/>
      </w:rPr>
    </w:lvl>
    <w:lvl w:ilvl="6" w:tplc="1B166A04">
      <w:start w:val="1"/>
      <w:numFmt w:val="bullet"/>
      <w:lvlText w:val=""/>
      <w:lvlJc w:val="left"/>
      <w:pPr>
        <w:ind w:left="5040" w:hanging="360"/>
      </w:pPr>
      <w:rPr>
        <w:rFonts w:ascii="Symbol" w:hAnsi="Symbol" w:hint="default"/>
      </w:rPr>
    </w:lvl>
    <w:lvl w:ilvl="7" w:tplc="B16281E0">
      <w:start w:val="1"/>
      <w:numFmt w:val="bullet"/>
      <w:lvlText w:val="o"/>
      <w:lvlJc w:val="left"/>
      <w:pPr>
        <w:ind w:left="5760" w:hanging="360"/>
      </w:pPr>
      <w:rPr>
        <w:rFonts w:ascii="Courier New" w:hAnsi="Courier New" w:hint="default"/>
      </w:rPr>
    </w:lvl>
    <w:lvl w:ilvl="8" w:tplc="E962DD42">
      <w:start w:val="1"/>
      <w:numFmt w:val="bullet"/>
      <w:lvlText w:val=""/>
      <w:lvlJc w:val="left"/>
      <w:pPr>
        <w:ind w:left="6480" w:hanging="360"/>
      </w:pPr>
      <w:rPr>
        <w:rFonts w:ascii="Wingdings" w:hAnsi="Wingdings" w:hint="default"/>
      </w:rPr>
    </w:lvl>
  </w:abstractNum>
  <w:abstractNum w:abstractNumId="45" w15:restartNumberingAfterBreak="0">
    <w:nsid w:val="75F17703"/>
    <w:multiLevelType w:val="multilevel"/>
    <w:tmpl w:val="F386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446ED3"/>
    <w:multiLevelType w:val="hybridMultilevel"/>
    <w:tmpl w:val="E58A7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02226F"/>
    <w:multiLevelType w:val="hybridMultilevel"/>
    <w:tmpl w:val="7C8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6441A"/>
    <w:multiLevelType w:val="hybridMultilevel"/>
    <w:tmpl w:val="61F0B1E6"/>
    <w:lvl w:ilvl="0" w:tplc="5D8C402A">
      <w:start w:val="1"/>
      <w:numFmt w:val="bullet"/>
      <w:lvlText w:val="·"/>
      <w:lvlJc w:val="left"/>
      <w:pPr>
        <w:ind w:left="720" w:hanging="360"/>
      </w:pPr>
      <w:rPr>
        <w:rFonts w:ascii="Symbol" w:hAnsi="Symbol" w:hint="default"/>
      </w:rPr>
    </w:lvl>
    <w:lvl w:ilvl="1" w:tplc="0ED45080">
      <w:start w:val="1"/>
      <w:numFmt w:val="bullet"/>
      <w:lvlText w:val="o"/>
      <w:lvlJc w:val="left"/>
      <w:pPr>
        <w:ind w:left="1440" w:hanging="360"/>
      </w:pPr>
      <w:rPr>
        <w:rFonts w:ascii="Courier New" w:hAnsi="Courier New" w:hint="default"/>
      </w:rPr>
    </w:lvl>
    <w:lvl w:ilvl="2" w:tplc="A20C301E">
      <w:start w:val="1"/>
      <w:numFmt w:val="bullet"/>
      <w:lvlText w:val=""/>
      <w:lvlJc w:val="left"/>
      <w:pPr>
        <w:ind w:left="2160" w:hanging="360"/>
      </w:pPr>
      <w:rPr>
        <w:rFonts w:ascii="Wingdings" w:hAnsi="Wingdings" w:hint="default"/>
      </w:rPr>
    </w:lvl>
    <w:lvl w:ilvl="3" w:tplc="5DDC270A">
      <w:start w:val="1"/>
      <w:numFmt w:val="bullet"/>
      <w:lvlText w:val=""/>
      <w:lvlJc w:val="left"/>
      <w:pPr>
        <w:ind w:left="2880" w:hanging="360"/>
      </w:pPr>
      <w:rPr>
        <w:rFonts w:ascii="Symbol" w:hAnsi="Symbol" w:hint="default"/>
      </w:rPr>
    </w:lvl>
    <w:lvl w:ilvl="4" w:tplc="0FD24E60">
      <w:start w:val="1"/>
      <w:numFmt w:val="bullet"/>
      <w:lvlText w:val="o"/>
      <w:lvlJc w:val="left"/>
      <w:pPr>
        <w:ind w:left="3600" w:hanging="360"/>
      </w:pPr>
      <w:rPr>
        <w:rFonts w:ascii="Courier New" w:hAnsi="Courier New" w:hint="default"/>
      </w:rPr>
    </w:lvl>
    <w:lvl w:ilvl="5" w:tplc="21007C7A">
      <w:start w:val="1"/>
      <w:numFmt w:val="bullet"/>
      <w:lvlText w:val=""/>
      <w:lvlJc w:val="left"/>
      <w:pPr>
        <w:ind w:left="4320" w:hanging="360"/>
      </w:pPr>
      <w:rPr>
        <w:rFonts w:ascii="Wingdings" w:hAnsi="Wingdings" w:hint="default"/>
      </w:rPr>
    </w:lvl>
    <w:lvl w:ilvl="6" w:tplc="C6F65DC0">
      <w:start w:val="1"/>
      <w:numFmt w:val="bullet"/>
      <w:lvlText w:val=""/>
      <w:lvlJc w:val="left"/>
      <w:pPr>
        <w:ind w:left="5040" w:hanging="360"/>
      </w:pPr>
      <w:rPr>
        <w:rFonts w:ascii="Symbol" w:hAnsi="Symbol" w:hint="default"/>
      </w:rPr>
    </w:lvl>
    <w:lvl w:ilvl="7" w:tplc="0BC03916">
      <w:start w:val="1"/>
      <w:numFmt w:val="bullet"/>
      <w:lvlText w:val="o"/>
      <w:lvlJc w:val="left"/>
      <w:pPr>
        <w:ind w:left="5760" w:hanging="360"/>
      </w:pPr>
      <w:rPr>
        <w:rFonts w:ascii="Courier New" w:hAnsi="Courier New" w:hint="default"/>
      </w:rPr>
    </w:lvl>
    <w:lvl w:ilvl="8" w:tplc="6B483842">
      <w:start w:val="1"/>
      <w:numFmt w:val="bullet"/>
      <w:lvlText w:val=""/>
      <w:lvlJc w:val="left"/>
      <w:pPr>
        <w:ind w:left="6480" w:hanging="360"/>
      </w:pPr>
      <w:rPr>
        <w:rFonts w:ascii="Wingdings" w:hAnsi="Wingdings" w:hint="default"/>
      </w:rPr>
    </w:lvl>
  </w:abstractNum>
  <w:num w:numId="1" w16cid:durableId="1402945737">
    <w:abstractNumId w:val="8"/>
  </w:num>
  <w:num w:numId="2" w16cid:durableId="1835490577">
    <w:abstractNumId w:val="21"/>
  </w:num>
  <w:num w:numId="3" w16cid:durableId="1048382204">
    <w:abstractNumId w:val="37"/>
  </w:num>
  <w:num w:numId="4" w16cid:durableId="826750480">
    <w:abstractNumId w:val="3"/>
  </w:num>
  <w:num w:numId="5" w16cid:durableId="1389108791">
    <w:abstractNumId w:val="17"/>
  </w:num>
  <w:num w:numId="6" w16cid:durableId="425853573">
    <w:abstractNumId w:val="41"/>
  </w:num>
  <w:num w:numId="7" w16cid:durableId="631792149">
    <w:abstractNumId w:val="1"/>
  </w:num>
  <w:num w:numId="8" w16cid:durableId="2129736637">
    <w:abstractNumId w:val="44"/>
  </w:num>
  <w:num w:numId="9" w16cid:durableId="630013015">
    <w:abstractNumId w:val="20"/>
  </w:num>
  <w:num w:numId="10" w16cid:durableId="1993362107">
    <w:abstractNumId w:val="23"/>
  </w:num>
  <w:num w:numId="11" w16cid:durableId="1988047421">
    <w:abstractNumId w:val="29"/>
  </w:num>
  <w:num w:numId="12" w16cid:durableId="1894658882">
    <w:abstractNumId w:val="36"/>
  </w:num>
  <w:num w:numId="13" w16cid:durableId="1034308114">
    <w:abstractNumId w:val="48"/>
  </w:num>
  <w:num w:numId="14" w16cid:durableId="856037564">
    <w:abstractNumId w:val="15"/>
  </w:num>
  <w:num w:numId="15" w16cid:durableId="2055155788">
    <w:abstractNumId w:val="2"/>
  </w:num>
  <w:num w:numId="16" w16cid:durableId="1705862269">
    <w:abstractNumId w:val="24"/>
  </w:num>
  <w:num w:numId="17" w16cid:durableId="1663506335">
    <w:abstractNumId w:val="12"/>
  </w:num>
  <w:num w:numId="18" w16cid:durableId="1591086298">
    <w:abstractNumId w:val="16"/>
  </w:num>
  <w:num w:numId="19" w16cid:durableId="1692490622">
    <w:abstractNumId w:val="31"/>
  </w:num>
  <w:num w:numId="20" w16cid:durableId="72091778">
    <w:abstractNumId w:val="19"/>
  </w:num>
  <w:num w:numId="21" w16cid:durableId="1894349545">
    <w:abstractNumId w:val="38"/>
  </w:num>
  <w:num w:numId="22" w16cid:durableId="1663461834">
    <w:abstractNumId w:val="43"/>
  </w:num>
  <w:num w:numId="23" w16cid:durableId="119715983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16cid:durableId="711659332">
    <w:abstractNumId w:val="27"/>
  </w:num>
  <w:num w:numId="25" w16cid:durableId="1493331101">
    <w:abstractNumId w:val="33"/>
  </w:num>
  <w:num w:numId="26" w16cid:durableId="345526604">
    <w:abstractNumId w:val="9"/>
  </w:num>
  <w:num w:numId="27" w16cid:durableId="1935504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755887">
    <w:abstractNumId w:val="42"/>
  </w:num>
  <w:num w:numId="29" w16cid:durableId="1798454376">
    <w:abstractNumId w:val="40"/>
  </w:num>
  <w:num w:numId="30" w16cid:durableId="1810367204">
    <w:abstractNumId w:val="32"/>
  </w:num>
  <w:num w:numId="31" w16cid:durableId="1102266833">
    <w:abstractNumId w:val="26"/>
  </w:num>
  <w:num w:numId="32" w16cid:durableId="1926528754">
    <w:abstractNumId w:val="6"/>
  </w:num>
  <w:num w:numId="33" w16cid:durableId="320276623">
    <w:abstractNumId w:val="4"/>
  </w:num>
  <w:num w:numId="34" w16cid:durableId="329792283">
    <w:abstractNumId w:val="5"/>
  </w:num>
  <w:num w:numId="35" w16cid:durableId="1427077707">
    <w:abstractNumId w:val="11"/>
  </w:num>
  <w:num w:numId="36" w16cid:durableId="1361394042">
    <w:abstractNumId w:val="14"/>
  </w:num>
  <w:num w:numId="37" w16cid:durableId="612829228">
    <w:abstractNumId w:val="13"/>
  </w:num>
  <w:num w:numId="38" w16cid:durableId="2054695733">
    <w:abstractNumId w:val="25"/>
  </w:num>
  <w:num w:numId="39" w16cid:durableId="1142044813">
    <w:abstractNumId w:val="22"/>
  </w:num>
  <w:num w:numId="40" w16cid:durableId="1651057628">
    <w:abstractNumId w:val="39"/>
  </w:num>
  <w:num w:numId="41" w16cid:durableId="1977567581">
    <w:abstractNumId w:val="30"/>
  </w:num>
  <w:num w:numId="42" w16cid:durableId="760878547">
    <w:abstractNumId w:val="35"/>
  </w:num>
  <w:num w:numId="43" w16cid:durableId="2052026511">
    <w:abstractNumId w:val="18"/>
  </w:num>
  <w:num w:numId="44" w16cid:durableId="884096659">
    <w:abstractNumId w:val="28"/>
  </w:num>
  <w:num w:numId="45" w16cid:durableId="1165512108">
    <w:abstractNumId w:val="46"/>
  </w:num>
  <w:num w:numId="46" w16cid:durableId="121114463">
    <w:abstractNumId w:val="34"/>
  </w:num>
  <w:num w:numId="47" w16cid:durableId="757407188">
    <w:abstractNumId w:val="47"/>
  </w:num>
  <w:num w:numId="48" w16cid:durableId="1781101152">
    <w:abstractNumId w:val="10"/>
  </w:num>
  <w:num w:numId="49" w16cid:durableId="2091732609">
    <w:abstractNumId w:val="45"/>
  </w:num>
  <w:num w:numId="50" w16cid:durableId="1959144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DC"/>
    <w:rsid w:val="00012C20"/>
    <w:rsid w:val="00122685"/>
    <w:rsid w:val="00162E81"/>
    <w:rsid w:val="00173D9D"/>
    <w:rsid w:val="001F61D6"/>
    <w:rsid w:val="00201A8E"/>
    <w:rsid w:val="0025096D"/>
    <w:rsid w:val="002515A2"/>
    <w:rsid w:val="002D0F5A"/>
    <w:rsid w:val="002D2E6C"/>
    <w:rsid w:val="002F181C"/>
    <w:rsid w:val="002F4D49"/>
    <w:rsid w:val="00313EB7"/>
    <w:rsid w:val="0031537C"/>
    <w:rsid w:val="00344E81"/>
    <w:rsid w:val="0034732D"/>
    <w:rsid w:val="003B37CE"/>
    <w:rsid w:val="003C3547"/>
    <w:rsid w:val="003E2735"/>
    <w:rsid w:val="00413C94"/>
    <w:rsid w:val="00422E75"/>
    <w:rsid w:val="00426779"/>
    <w:rsid w:val="00427B73"/>
    <w:rsid w:val="00432E4C"/>
    <w:rsid w:val="00476F38"/>
    <w:rsid w:val="004A25A0"/>
    <w:rsid w:val="004B0C98"/>
    <w:rsid w:val="004C3E5A"/>
    <w:rsid w:val="00507CD7"/>
    <w:rsid w:val="005300C7"/>
    <w:rsid w:val="0055712B"/>
    <w:rsid w:val="005756B7"/>
    <w:rsid w:val="0058386D"/>
    <w:rsid w:val="00592B0F"/>
    <w:rsid w:val="005D516A"/>
    <w:rsid w:val="005F31DC"/>
    <w:rsid w:val="005F6848"/>
    <w:rsid w:val="00603BC8"/>
    <w:rsid w:val="00614B63"/>
    <w:rsid w:val="00667643"/>
    <w:rsid w:val="00682309"/>
    <w:rsid w:val="006C0D4D"/>
    <w:rsid w:val="006D2941"/>
    <w:rsid w:val="006E0C1B"/>
    <w:rsid w:val="00722540"/>
    <w:rsid w:val="007462A7"/>
    <w:rsid w:val="0083291E"/>
    <w:rsid w:val="0084690D"/>
    <w:rsid w:val="008C5B3A"/>
    <w:rsid w:val="008C5FF7"/>
    <w:rsid w:val="00947FD8"/>
    <w:rsid w:val="0097553E"/>
    <w:rsid w:val="009975C6"/>
    <w:rsid w:val="009A6A98"/>
    <w:rsid w:val="009A70FB"/>
    <w:rsid w:val="009E544E"/>
    <w:rsid w:val="009F3CA1"/>
    <w:rsid w:val="00A10DDB"/>
    <w:rsid w:val="00A75849"/>
    <w:rsid w:val="00AC45A6"/>
    <w:rsid w:val="00AE1BCF"/>
    <w:rsid w:val="00AF4734"/>
    <w:rsid w:val="00BC1173"/>
    <w:rsid w:val="00BF075B"/>
    <w:rsid w:val="00C04DF8"/>
    <w:rsid w:val="00C27D03"/>
    <w:rsid w:val="00C4086C"/>
    <w:rsid w:val="00C96895"/>
    <w:rsid w:val="00CD6A6C"/>
    <w:rsid w:val="00CE70DA"/>
    <w:rsid w:val="00CF0301"/>
    <w:rsid w:val="00D376E5"/>
    <w:rsid w:val="00E1305A"/>
    <w:rsid w:val="00E174BB"/>
    <w:rsid w:val="00E265B9"/>
    <w:rsid w:val="00E365ED"/>
    <w:rsid w:val="00E54D15"/>
    <w:rsid w:val="00E75CBB"/>
    <w:rsid w:val="00EA1E94"/>
    <w:rsid w:val="00EA336E"/>
    <w:rsid w:val="00EC5EBA"/>
    <w:rsid w:val="00ED22CB"/>
    <w:rsid w:val="00EE0733"/>
    <w:rsid w:val="00F10BC4"/>
    <w:rsid w:val="00F11294"/>
    <w:rsid w:val="00F72511"/>
    <w:rsid w:val="00F77A84"/>
    <w:rsid w:val="00F908D4"/>
    <w:rsid w:val="00FA46B2"/>
    <w:rsid w:val="00FC3389"/>
    <w:rsid w:val="00FD5B32"/>
    <w:rsid w:val="00FE0A9A"/>
    <w:rsid w:val="0106B85A"/>
    <w:rsid w:val="01844631"/>
    <w:rsid w:val="01DFC927"/>
    <w:rsid w:val="0263EB03"/>
    <w:rsid w:val="041937CD"/>
    <w:rsid w:val="06E36E87"/>
    <w:rsid w:val="08839A5C"/>
    <w:rsid w:val="0A9B4747"/>
    <w:rsid w:val="0B871CB4"/>
    <w:rsid w:val="0BE198C2"/>
    <w:rsid w:val="0C36D446"/>
    <w:rsid w:val="0D2D0930"/>
    <w:rsid w:val="0ED181BE"/>
    <w:rsid w:val="0F193984"/>
    <w:rsid w:val="108972E8"/>
    <w:rsid w:val="10B509E5"/>
    <w:rsid w:val="114EA838"/>
    <w:rsid w:val="126F6880"/>
    <w:rsid w:val="13F5FA3C"/>
    <w:rsid w:val="14948D59"/>
    <w:rsid w:val="149B076C"/>
    <w:rsid w:val="1520CDB3"/>
    <w:rsid w:val="1582EFF5"/>
    <w:rsid w:val="15CADE82"/>
    <w:rsid w:val="164CEB5B"/>
    <w:rsid w:val="16B7D39A"/>
    <w:rsid w:val="17A401B3"/>
    <w:rsid w:val="18E7D2E5"/>
    <w:rsid w:val="1B9E5900"/>
    <w:rsid w:val="1BFFAA12"/>
    <w:rsid w:val="1C69AF25"/>
    <w:rsid w:val="2001D5C2"/>
    <w:rsid w:val="214FC1FD"/>
    <w:rsid w:val="219A0D49"/>
    <w:rsid w:val="21AD7C71"/>
    <w:rsid w:val="21B3E79B"/>
    <w:rsid w:val="21D3F41F"/>
    <w:rsid w:val="226EEB96"/>
    <w:rsid w:val="24382755"/>
    <w:rsid w:val="258BC5CC"/>
    <w:rsid w:val="2A5F36EF"/>
    <w:rsid w:val="2C52E080"/>
    <w:rsid w:val="2CC8D988"/>
    <w:rsid w:val="2D72D6A6"/>
    <w:rsid w:val="2E23E722"/>
    <w:rsid w:val="2E2D3991"/>
    <w:rsid w:val="2E70460E"/>
    <w:rsid w:val="2E9A8114"/>
    <w:rsid w:val="2FB0479E"/>
    <w:rsid w:val="2FC5C7A2"/>
    <w:rsid w:val="3026FECA"/>
    <w:rsid w:val="32512077"/>
    <w:rsid w:val="33ECF0D8"/>
    <w:rsid w:val="3493CFF5"/>
    <w:rsid w:val="3557621A"/>
    <w:rsid w:val="36ED51FD"/>
    <w:rsid w:val="379AA740"/>
    <w:rsid w:val="379BBB75"/>
    <w:rsid w:val="37D1CA07"/>
    <w:rsid w:val="3809E1C3"/>
    <w:rsid w:val="3964B585"/>
    <w:rsid w:val="3AC6D5E5"/>
    <w:rsid w:val="3B61D6C1"/>
    <w:rsid w:val="3C6387CC"/>
    <w:rsid w:val="3D7D0B82"/>
    <w:rsid w:val="3DECD126"/>
    <w:rsid w:val="3E893440"/>
    <w:rsid w:val="3F4719C7"/>
    <w:rsid w:val="4270CFF6"/>
    <w:rsid w:val="42818186"/>
    <w:rsid w:val="4291CC52"/>
    <w:rsid w:val="435CA563"/>
    <w:rsid w:val="43D40348"/>
    <w:rsid w:val="4458356A"/>
    <w:rsid w:val="45F00737"/>
    <w:rsid w:val="465D672B"/>
    <w:rsid w:val="466ED3C4"/>
    <w:rsid w:val="478193C1"/>
    <w:rsid w:val="494C8020"/>
    <w:rsid w:val="4A95DCE5"/>
    <w:rsid w:val="4B957B0A"/>
    <w:rsid w:val="4BACB76C"/>
    <w:rsid w:val="4CDC54D8"/>
    <w:rsid w:val="4D28A7B1"/>
    <w:rsid w:val="4D7666EF"/>
    <w:rsid w:val="4E99C787"/>
    <w:rsid w:val="4EE9C298"/>
    <w:rsid w:val="501E62FD"/>
    <w:rsid w:val="51DEE652"/>
    <w:rsid w:val="521812C9"/>
    <w:rsid w:val="53000EFD"/>
    <w:rsid w:val="535C151E"/>
    <w:rsid w:val="56185D68"/>
    <w:rsid w:val="56B25775"/>
    <w:rsid w:val="59FE056F"/>
    <w:rsid w:val="5AD00C28"/>
    <w:rsid w:val="5C0C16A2"/>
    <w:rsid w:val="5C7CE839"/>
    <w:rsid w:val="5CA97099"/>
    <w:rsid w:val="5FFCF508"/>
    <w:rsid w:val="60C0EBFB"/>
    <w:rsid w:val="6339E1BF"/>
    <w:rsid w:val="6356E1FF"/>
    <w:rsid w:val="6511E452"/>
    <w:rsid w:val="6569FD86"/>
    <w:rsid w:val="65885376"/>
    <w:rsid w:val="679566D3"/>
    <w:rsid w:val="69313734"/>
    <w:rsid w:val="6ACD0795"/>
    <w:rsid w:val="6C8D46D1"/>
    <w:rsid w:val="6D8BE19C"/>
    <w:rsid w:val="6D90C7C7"/>
    <w:rsid w:val="6E6033E6"/>
    <w:rsid w:val="6F4CD6A8"/>
    <w:rsid w:val="6FE72F27"/>
    <w:rsid w:val="6FF8A78E"/>
    <w:rsid w:val="702DE7A4"/>
    <w:rsid w:val="70789974"/>
    <w:rsid w:val="72C72085"/>
    <w:rsid w:val="72CF6BDB"/>
    <w:rsid w:val="73BCCACD"/>
    <w:rsid w:val="73E4BF62"/>
    <w:rsid w:val="770DFB6E"/>
    <w:rsid w:val="78BC086C"/>
    <w:rsid w:val="78E787FF"/>
    <w:rsid w:val="79550A00"/>
    <w:rsid w:val="7AD1941B"/>
    <w:rsid w:val="7DCE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E8F9"/>
  <w15:chartTrackingRefBased/>
  <w15:docId w15:val="{8E85D42E-FB6B-400E-91E4-EF2FB41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DF8"/>
    <w:pPr>
      <w:spacing w:after="0" w:line="240" w:lineRule="auto"/>
      <w:ind w:left="720"/>
    </w:pPr>
    <w:rPr>
      <w:rFonts w:ascii="Calibri" w:hAnsi="Calibri" w:cs="Calibri"/>
    </w:rPr>
  </w:style>
  <w:style w:type="character" w:styleId="Hyperlink">
    <w:name w:val="Hyperlink"/>
    <w:basedOn w:val="DefaultParagraphFont"/>
    <w:uiPriority w:val="99"/>
    <w:unhideWhenUsed/>
    <w:rsid w:val="00C04DF8"/>
    <w:rPr>
      <w:color w:val="0563C1" w:themeColor="hyperlink"/>
      <w:u w:val="single"/>
    </w:rPr>
  </w:style>
  <w:style w:type="paragraph" w:styleId="NoSpacing">
    <w:name w:val="No Spacing"/>
    <w:uiPriority w:val="1"/>
    <w:qFormat/>
    <w:rsid w:val="00C04DF8"/>
    <w:pPr>
      <w:spacing w:after="0" w:line="240" w:lineRule="auto"/>
    </w:pPr>
  </w:style>
  <w:style w:type="paragraph" w:styleId="Footer">
    <w:name w:val="footer"/>
    <w:basedOn w:val="Normal"/>
    <w:link w:val="FooterChar"/>
    <w:uiPriority w:val="99"/>
    <w:unhideWhenUsed/>
    <w:rsid w:val="00C0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DF8"/>
  </w:style>
  <w:style w:type="paragraph" w:customStyle="1" w:styleId="Default">
    <w:name w:val="Default"/>
    <w:basedOn w:val="Normal"/>
    <w:rsid w:val="00C04DF8"/>
    <w:pPr>
      <w:autoSpaceDE w:val="0"/>
      <w:autoSpaceDN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667643"/>
  </w:style>
  <w:style w:type="character" w:customStyle="1" w:styleId="contextualspellingandgrammarerror">
    <w:name w:val="contextualspellingandgrammarerror"/>
    <w:basedOn w:val="DefaultParagraphFont"/>
    <w:rsid w:val="00667643"/>
  </w:style>
  <w:style w:type="character" w:customStyle="1" w:styleId="eop">
    <w:name w:val="eop"/>
    <w:basedOn w:val="DefaultParagraphFont"/>
    <w:rsid w:val="00667643"/>
  </w:style>
  <w:style w:type="paragraph" w:customStyle="1" w:styleId="paragraph">
    <w:name w:val="paragraph"/>
    <w:basedOn w:val="Normal"/>
    <w:rsid w:val="00667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682309"/>
  </w:style>
  <w:style w:type="character" w:customStyle="1" w:styleId="advancedproofingissue">
    <w:name w:val="advancedproofingissue"/>
    <w:basedOn w:val="DefaultParagraphFont"/>
    <w:rsid w:val="00682309"/>
  </w:style>
  <w:style w:type="character" w:customStyle="1" w:styleId="spellingerror">
    <w:name w:val="spellingerror"/>
    <w:basedOn w:val="DefaultParagraphFont"/>
    <w:rsid w:val="00344E81"/>
  </w:style>
  <w:style w:type="character" w:styleId="CommentReference">
    <w:name w:val="annotation reference"/>
    <w:basedOn w:val="DefaultParagraphFont"/>
    <w:uiPriority w:val="99"/>
    <w:semiHidden/>
    <w:unhideWhenUsed/>
    <w:rsid w:val="00F72511"/>
    <w:rPr>
      <w:sz w:val="16"/>
      <w:szCs w:val="16"/>
    </w:rPr>
  </w:style>
  <w:style w:type="paragraph" w:styleId="CommentText">
    <w:name w:val="annotation text"/>
    <w:basedOn w:val="Normal"/>
    <w:link w:val="CommentTextChar"/>
    <w:uiPriority w:val="99"/>
    <w:unhideWhenUsed/>
    <w:rsid w:val="00F72511"/>
    <w:pPr>
      <w:spacing w:line="240" w:lineRule="auto"/>
    </w:pPr>
    <w:rPr>
      <w:sz w:val="20"/>
      <w:szCs w:val="20"/>
    </w:rPr>
  </w:style>
  <w:style w:type="character" w:customStyle="1" w:styleId="CommentTextChar">
    <w:name w:val="Comment Text Char"/>
    <w:basedOn w:val="DefaultParagraphFont"/>
    <w:link w:val="CommentText"/>
    <w:uiPriority w:val="99"/>
    <w:rsid w:val="00F72511"/>
    <w:rPr>
      <w:sz w:val="20"/>
      <w:szCs w:val="20"/>
    </w:rPr>
  </w:style>
  <w:style w:type="paragraph" w:styleId="CommentSubject">
    <w:name w:val="annotation subject"/>
    <w:basedOn w:val="CommentText"/>
    <w:next w:val="CommentText"/>
    <w:link w:val="CommentSubjectChar"/>
    <w:uiPriority w:val="99"/>
    <w:semiHidden/>
    <w:unhideWhenUsed/>
    <w:rsid w:val="00F72511"/>
    <w:rPr>
      <w:b/>
      <w:bCs/>
    </w:rPr>
  </w:style>
  <w:style w:type="character" w:customStyle="1" w:styleId="CommentSubjectChar">
    <w:name w:val="Comment Subject Char"/>
    <w:basedOn w:val="CommentTextChar"/>
    <w:link w:val="CommentSubject"/>
    <w:uiPriority w:val="99"/>
    <w:semiHidden/>
    <w:rsid w:val="00F72511"/>
    <w:rPr>
      <w:b/>
      <w:bCs/>
      <w:sz w:val="20"/>
      <w:szCs w:val="20"/>
    </w:rPr>
  </w:style>
  <w:style w:type="paragraph" w:styleId="Header">
    <w:name w:val="header"/>
    <w:basedOn w:val="Normal"/>
    <w:link w:val="HeaderChar"/>
    <w:uiPriority w:val="99"/>
    <w:semiHidden/>
    <w:unhideWhenUsed/>
    <w:rsid w:val="00162E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E81"/>
  </w:style>
  <w:style w:type="character" w:styleId="Mention">
    <w:name w:val="Mention"/>
    <w:basedOn w:val="DefaultParagraphFont"/>
    <w:uiPriority w:val="99"/>
    <w:unhideWhenUsed/>
    <w:rsid w:val="00313EB7"/>
    <w:rPr>
      <w:color w:val="2B579A"/>
      <w:shd w:val="clear" w:color="auto" w:fill="E1DFDD"/>
    </w:rPr>
  </w:style>
  <w:style w:type="paragraph" w:styleId="NormalWeb">
    <w:name w:val="Normal (Web)"/>
    <w:basedOn w:val="Normal"/>
    <w:uiPriority w:val="99"/>
    <w:semiHidden/>
    <w:unhideWhenUsed/>
    <w:rsid w:val="006C0D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2354">
      <w:bodyDiv w:val="1"/>
      <w:marLeft w:val="0"/>
      <w:marRight w:val="0"/>
      <w:marTop w:val="0"/>
      <w:marBottom w:val="0"/>
      <w:divBdr>
        <w:top w:val="none" w:sz="0" w:space="0" w:color="auto"/>
        <w:left w:val="none" w:sz="0" w:space="0" w:color="auto"/>
        <w:bottom w:val="none" w:sz="0" w:space="0" w:color="auto"/>
        <w:right w:val="none" w:sz="0" w:space="0" w:color="auto"/>
      </w:divBdr>
      <w:divsChild>
        <w:div w:id="616184126">
          <w:marLeft w:val="0"/>
          <w:marRight w:val="0"/>
          <w:marTop w:val="0"/>
          <w:marBottom w:val="0"/>
          <w:divBdr>
            <w:top w:val="none" w:sz="0" w:space="0" w:color="auto"/>
            <w:left w:val="none" w:sz="0" w:space="0" w:color="auto"/>
            <w:bottom w:val="none" w:sz="0" w:space="0" w:color="auto"/>
            <w:right w:val="none" w:sz="0" w:space="0" w:color="auto"/>
          </w:divBdr>
          <w:divsChild>
            <w:div w:id="2071688715">
              <w:marLeft w:val="0"/>
              <w:marRight w:val="0"/>
              <w:marTop w:val="0"/>
              <w:marBottom w:val="0"/>
              <w:divBdr>
                <w:top w:val="none" w:sz="0" w:space="0" w:color="auto"/>
                <w:left w:val="none" w:sz="0" w:space="0" w:color="auto"/>
                <w:bottom w:val="none" w:sz="0" w:space="0" w:color="auto"/>
                <w:right w:val="none" w:sz="0" w:space="0" w:color="auto"/>
              </w:divBdr>
            </w:div>
          </w:divsChild>
        </w:div>
        <w:div w:id="1113013482">
          <w:marLeft w:val="0"/>
          <w:marRight w:val="0"/>
          <w:marTop w:val="0"/>
          <w:marBottom w:val="0"/>
          <w:divBdr>
            <w:top w:val="none" w:sz="0" w:space="0" w:color="auto"/>
            <w:left w:val="none" w:sz="0" w:space="0" w:color="auto"/>
            <w:bottom w:val="none" w:sz="0" w:space="0" w:color="auto"/>
            <w:right w:val="none" w:sz="0" w:space="0" w:color="auto"/>
          </w:divBdr>
          <w:divsChild>
            <w:div w:id="840583939">
              <w:marLeft w:val="0"/>
              <w:marRight w:val="0"/>
              <w:marTop w:val="0"/>
              <w:marBottom w:val="0"/>
              <w:divBdr>
                <w:top w:val="none" w:sz="0" w:space="0" w:color="auto"/>
                <w:left w:val="none" w:sz="0" w:space="0" w:color="auto"/>
                <w:bottom w:val="none" w:sz="0" w:space="0" w:color="auto"/>
                <w:right w:val="none" w:sz="0" w:space="0" w:color="auto"/>
              </w:divBdr>
            </w:div>
            <w:div w:id="9009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4687">
      <w:bodyDiv w:val="1"/>
      <w:marLeft w:val="0"/>
      <w:marRight w:val="0"/>
      <w:marTop w:val="0"/>
      <w:marBottom w:val="0"/>
      <w:divBdr>
        <w:top w:val="none" w:sz="0" w:space="0" w:color="auto"/>
        <w:left w:val="none" w:sz="0" w:space="0" w:color="auto"/>
        <w:bottom w:val="none" w:sz="0" w:space="0" w:color="auto"/>
        <w:right w:val="none" w:sz="0" w:space="0" w:color="auto"/>
      </w:divBdr>
      <w:divsChild>
        <w:div w:id="245921288">
          <w:marLeft w:val="0"/>
          <w:marRight w:val="0"/>
          <w:marTop w:val="0"/>
          <w:marBottom w:val="0"/>
          <w:divBdr>
            <w:top w:val="none" w:sz="0" w:space="0" w:color="auto"/>
            <w:left w:val="none" w:sz="0" w:space="0" w:color="auto"/>
            <w:bottom w:val="none" w:sz="0" w:space="0" w:color="auto"/>
            <w:right w:val="none" w:sz="0" w:space="0" w:color="auto"/>
          </w:divBdr>
        </w:div>
        <w:div w:id="714431302">
          <w:marLeft w:val="0"/>
          <w:marRight w:val="0"/>
          <w:marTop w:val="0"/>
          <w:marBottom w:val="0"/>
          <w:divBdr>
            <w:top w:val="none" w:sz="0" w:space="0" w:color="auto"/>
            <w:left w:val="none" w:sz="0" w:space="0" w:color="auto"/>
            <w:bottom w:val="none" w:sz="0" w:space="0" w:color="auto"/>
            <w:right w:val="none" w:sz="0" w:space="0" w:color="auto"/>
          </w:divBdr>
        </w:div>
        <w:div w:id="916549830">
          <w:marLeft w:val="0"/>
          <w:marRight w:val="0"/>
          <w:marTop w:val="0"/>
          <w:marBottom w:val="0"/>
          <w:divBdr>
            <w:top w:val="none" w:sz="0" w:space="0" w:color="auto"/>
            <w:left w:val="none" w:sz="0" w:space="0" w:color="auto"/>
            <w:bottom w:val="none" w:sz="0" w:space="0" w:color="auto"/>
            <w:right w:val="none" w:sz="0" w:space="0" w:color="auto"/>
          </w:divBdr>
        </w:div>
      </w:divsChild>
    </w:div>
    <w:div w:id="947001938">
      <w:bodyDiv w:val="1"/>
      <w:marLeft w:val="0"/>
      <w:marRight w:val="0"/>
      <w:marTop w:val="0"/>
      <w:marBottom w:val="0"/>
      <w:divBdr>
        <w:top w:val="none" w:sz="0" w:space="0" w:color="auto"/>
        <w:left w:val="none" w:sz="0" w:space="0" w:color="auto"/>
        <w:bottom w:val="none" w:sz="0" w:space="0" w:color="auto"/>
        <w:right w:val="none" w:sz="0" w:space="0" w:color="auto"/>
      </w:divBdr>
    </w:div>
    <w:div w:id="986014795">
      <w:bodyDiv w:val="1"/>
      <w:marLeft w:val="0"/>
      <w:marRight w:val="0"/>
      <w:marTop w:val="0"/>
      <w:marBottom w:val="0"/>
      <w:divBdr>
        <w:top w:val="none" w:sz="0" w:space="0" w:color="auto"/>
        <w:left w:val="none" w:sz="0" w:space="0" w:color="auto"/>
        <w:bottom w:val="none" w:sz="0" w:space="0" w:color="auto"/>
        <w:right w:val="none" w:sz="0" w:space="0" w:color="auto"/>
      </w:divBdr>
    </w:div>
    <w:div w:id="1012487658">
      <w:bodyDiv w:val="1"/>
      <w:marLeft w:val="0"/>
      <w:marRight w:val="0"/>
      <w:marTop w:val="0"/>
      <w:marBottom w:val="0"/>
      <w:divBdr>
        <w:top w:val="none" w:sz="0" w:space="0" w:color="auto"/>
        <w:left w:val="none" w:sz="0" w:space="0" w:color="auto"/>
        <w:bottom w:val="none" w:sz="0" w:space="0" w:color="auto"/>
        <w:right w:val="none" w:sz="0" w:space="0" w:color="auto"/>
      </w:divBdr>
      <w:divsChild>
        <w:div w:id="856312228">
          <w:marLeft w:val="0"/>
          <w:marRight w:val="0"/>
          <w:marTop w:val="0"/>
          <w:marBottom w:val="0"/>
          <w:divBdr>
            <w:top w:val="none" w:sz="0" w:space="0" w:color="auto"/>
            <w:left w:val="none" w:sz="0" w:space="0" w:color="auto"/>
            <w:bottom w:val="none" w:sz="0" w:space="0" w:color="auto"/>
            <w:right w:val="none" w:sz="0" w:space="0" w:color="auto"/>
          </w:divBdr>
        </w:div>
        <w:div w:id="1829982979">
          <w:marLeft w:val="0"/>
          <w:marRight w:val="0"/>
          <w:marTop w:val="0"/>
          <w:marBottom w:val="0"/>
          <w:divBdr>
            <w:top w:val="none" w:sz="0" w:space="0" w:color="auto"/>
            <w:left w:val="none" w:sz="0" w:space="0" w:color="auto"/>
            <w:bottom w:val="none" w:sz="0" w:space="0" w:color="auto"/>
            <w:right w:val="none" w:sz="0" w:space="0" w:color="auto"/>
          </w:divBdr>
        </w:div>
      </w:divsChild>
    </w:div>
    <w:div w:id="1019089383">
      <w:bodyDiv w:val="1"/>
      <w:marLeft w:val="0"/>
      <w:marRight w:val="0"/>
      <w:marTop w:val="0"/>
      <w:marBottom w:val="0"/>
      <w:divBdr>
        <w:top w:val="none" w:sz="0" w:space="0" w:color="auto"/>
        <w:left w:val="none" w:sz="0" w:space="0" w:color="auto"/>
        <w:bottom w:val="none" w:sz="0" w:space="0" w:color="auto"/>
        <w:right w:val="none" w:sz="0" w:space="0" w:color="auto"/>
      </w:divBdr>
      <w:divsChild>
        <w:div w:id="134491250">
          <w:marLeft w:val="0"/>
          <w:marRight w:val="0"/>
          <w:marTop w:val="0"/>
          <w:marBottom w:val="0"/>
          <w:divBdr>
            <w:top w:val="none" w:sz="0" w:space="0" w:color="auto"/>
            <w:left w:val="none" w:sz="0" w:space="0" w:color="auto"/>
            <w:bottom w:val="none" w:sz="0" w:space="0" w:color="auto"/>
            <w:right w:val="none" w:sz="0" w:space="0" w:color="auto"/>
          </w:divBdr>
        </w:div>
        <w:div w:id="496304538">
          <w:marLeft w:val="0"/>
          <w:marRight w:val="0"/>
          <w:marTop w:val="0"/>
          <w:marBottom w:val="0"/>
          <w:divBdr>
            <w:top w:val="none" w:sz="0" w:space="0" w:color="auto"/>
            <w:left w:val="none" w:sz="0" w:space="0" w:color="auto"/>
            <w:bottom w:val="none" w:sz="0" w:space="0" w:color="auto"/>
            <w:right w:val="none" w:sz="0" w:space="0" w:color="auto"/>
          </w:divBdr>
        </w:div>
        <w:div w:id="2095203855">
          <w:marLeft w:val="0"/>
          <w:marRight w:val="0"/>
          <w:marTop w:val="0"/>
          <w:marBottom w:val="0"/>
          <w:divBdr>
            <w:top w:val="none" w:sz="0" w:space="0" w:color="auto"/>
            <w:left w:val="none" w:sz="0" w:space="0" w:color="auto"/>
            <w:bottom w:val="none" w:sz="0" w:space="0" w:color="auto"/>
            <w:right w:val="none" w:sz="0" w:space="0" w:color="auto"/>
          </w:divBdr>
        </w:div>
      </w:divsChild>
    </w:div>
    <w:div w:id="1024599742">
      <w:bodyDiv w:val="1"/>
      <w:marLeft w:val="0"/>
      <w:marRight w:val="0"/>
      <w:marTop w:val="0"/>
      <w:marBottom w:val="0"/>
      <w:divBdr>
        <w:top w:val="none" w:sz="0" w:space="0" w:color="auto"/>
        <w:left w:val="none" w:sz="0" w:space="0" w:color="auto"/>
        <w:bottom w:val="none" w:sz="0" w:space="0" w:color="auto"/>
        <w:right w:val="none" w:sz="0" w:space="0" w:color="auto"/>
      </w:divBdr>
    </w:div>
    <w:div w:id="1464349266">
      <w:bodyDiv w:val="1"/>
      <w:marLeft w:val="0"/>
      <w:marRight w:val="0"/>
      <w:marTop w:val="0"/>
      <w:marBottom w:val="0"/>
      <w:divBdr>
        <w:top w:val="none" w:sz="0" w:space="0" w:color="auto"/>
        <w:left w:val="none" w:sz="0" w:space="0" w:color="auto"/>
        <w:bottom w:val="none" w:sz="0" w:space="0" w:color="auto"/>
        <w:right w:val="none" w:sz="0" w:space="0" w:color="auto"/>
      </w:divBdr>
    </w:div>
    <w:div w:id="1549956618">
      <w:bodyDiv w:val="1"/>
      <w:marLeft w:val="0"/>
      <w:marRight w:val="0"/>
      <w:marTop w:val="0"/>
      <w:marBottom w:val="0"/>
      <w:divBdr>
        <w:top w:val="none" w:sz="0" w:space="0" w:color="auto"/>
        <w:left w:val="none" w:sz="0" w:space="0" w:color="auto"/>
        <w:bottom w:val="none" w:sz="0" w:space="0" w:color="auto"/>
        <w:right w:val="none" w:sz="0" w:space="0" w:color="auto"/>
      </w:divBdr>
      <w:divsChild>
        <w:div w:id="165024182">
          <w:marLeft w:val="0"/>
          <w:marRight w:val="0"/>
          <w:marTop w:val="0"/>
          <w:marBottom w:val="0"/>
          <w:divBdr>
            <w:top w:val="none" w:sz="0" w:space="0" w:color="auto"/>
            <w:left w:val="none" w:sz="0" w:space="0" w:color="auto"/>
            <w:bottom w:val="none" w:sz="0" w:space="0" w:color="auto"/>
            <w:right w:val="none" w:sz="0" w:space="0" w:color="auto"/>
          </w:divBdr>
        </w:div>
        <w:div w:id="279648800">
          <w:marLeft w:val="0"/>
          <w:marRight w:val="0"/>
          <w:marTop w:val="0"/>
          <w:marBottom w:val="0"/>
          <w:divBdr>
            <w:top w:val="none" w:sz="0" w:space="0" w:color="auto"/>
            <w:left w:val="none" w:sz="0" w:space="0" w:color="auto"/>
            <w:bottom w:val="none" w:sz="0" w:space="0" w:color="auto"/>
            <w:right w:val="none" w:sz="0" w:space="0" w:color="auto"/>
          </w:divBdr>
        </w:div>
        <w:div w:id="1540319304">
          <w:marLeft w:val="0"/>
          <w:marRight w:val="0"/>
          <w:marTop w:val="0"/>
          <w:marBottom w:val="0"/>
          <w:divBdr>
            <w:top w:val="none" w:sz="0" w:space="0" w:color="auto"/>
            <w:left w:val="none" w:sz="0" w:space="0" w:color="auto"/>
            <w:bottom w:val="none" w:sz="0" w:space="0" w:color="auto"/>
            <w:right w:val="none" w:sz="0" w:space="0" w:color="auto"/>
          </w:divBdr>
        </w:div>
        <w:div w:id="1804885843">
          <w:marLeft w:val="0"/>
          <w:marRight w:val="0"/>
          <w:marTop w:val="0"/>
          <w:marBottom w:val="0"/>
          <w:divBdr>
            <w:top w:val="none" w:sz="0" w:space="0" w:color="auto"/>
            <w:left w:val="none" w:sz="0" w:space="0" w:color="auto"/>
            <w:bottom w:val="none" w:sz="0" w:space="0" w:color="auto"/>
            <w:right w:val="none" w:sz="0" w:space="0" w:color="auto"/>
          </w:divBdr>
        </w:div>
        <w:div w:id="1992562807">
          <w:marLeft w:val="0"/>
          <w:marRight w:val="0"/>
          <w:marTop w:val="0"/>
          <w:marBottom w:val="0"/>
          <w:divBdr>
            <w:top w:val="none" w:sz="0" w:space="0" w:color="auto"/>
            <w:left w:val="none" w:sz="0" w:space="0" w:color="auto"/>
            <w:bottom w:val="none" w:sz="0" w:space="0" w:color="auto"/>
            <w:right w:val="none" w:sz="0" w:space="0" w:color="auto"/>
          </w:divBdr>
        </w:div>
        <w:div w:id="2010060087">
          <w:marLeft w:val="0"/>
          <w:marRight w:val="0"/>
          <w:marTop w:val="0"/>
          <w:marBottom w:val="0"/>
          <w:divBdr>
            <w:top w:val="none" w:sz="0" w:space="0" w:color="auto"/>
            <w:left w:val="none" w:sz="0" w:space="0" w:color="auto"/>
            <w:bottom w:val="none" w:sz="0" w:space="0" w:color="auto"/>
            <w:right w:val="none" w:sz="0" w:space="0" w:color="auto"/>
          </w:divBdr>
        </w:div>
      </w:divsChild>
    </w:div>
    <w:div w:id="1564947797">
      <w:bodyDiv w:val="1"/>
      <w:marLeft w:val="0"/>
      <w:marRight w:val="0"/>
      <w:marTop w:val="0"/>
      <w:marBottom w:val="0"/>
      <w:divBdr>
        <w:top w:val="none" w:sz="0" w:space="0" w:color="auto"/>
        <w:left w:val="none" w:sz="0" w:space="0" w:color="auto"/>
        <w:bottom w:val="none" w:sz="0" w:space="0" w:color="auto"/>
        <w:right w:val="none" w:sz="0" w:space="0" w:color="auto"/>
      </w:divBdr>
      <w:divsChild>
        <w:div w:id="261843581">
          <w:marLeft w:val="0"/>
          <w:marRight w:val="0"/>
          <w:marTop w:val="0"/>
          <w:marBottom w:val="0"/>
          <w:divBdr>
            <w:top w:val="none" w:sz="0" w:space="0" w:color="auto"/>
            <w:left w:val="none" w:sz="0" w:space="0" w:color="auto"/>
            <w:bottom w:val="none" w:sz="0" w:space="0" w:color="auto"/>
            <w:right w:val="none" w:sz="0" w:space="0" w:color="auto"/>
          </w:divBdr>
        </w:div>
      </w:divsChild>
    </w:div>
    <w:div w:id="1750227818">
      <w:bodyDiv w:val="1"/>
      <w:marLeft w:val="0"/>
      <w:marRight w:val="0"/>
      <w:marTop w:val="0"/>
      <w:marBottom w:val="0"/>
      <w:divBdr>
        <w:top w:val="none" w:sz="0" w:space="0" w:color="auto"/>
        <w:left w:val="none" w:sz="0" w:space="0" w:color="auto"/>
        <w:bottom w:val="none" w:sz="0" w:space="0" w:color="auto"/>
        <w:right w:val="none" w:sz="0" w:space="0" w:color="auto"/>
      </w:divBdr>
      <w:divsChild>
        <w:div w:id="770784027">
          <w:marLeft w:val="0"/>
          <w:marRight w:val="0"/>
          <w:marTop w:val="0"/>
          <w:marBottom w:val="0"/>
          <w:divBdr>
            <w:top w:val="none" w:sz="0" w:space="0" w:color="auto"/>
            <w:left w:val="none" w:sz="0" w:space="0" w:color="auto"/>
            <w:bottom w:val="none" w:sz="0" w:space="0" w:color="auto"/>
            <w:right w:val="none" w:sz="0" w:space="0" w:color="auto"/>
          </w:divBdr>
        </w:div>
      </w:divsChild>
    </w:div>
    <w:div w:id="2019455256">
      <w:bodyDiv w:val="1"/>
      <w:marLeft w:val="0"/>
      <w:marRight w:val="0"/>
      <w:marTop w:val="0"/>
      <w:marBottom w:val="0"/>
      <w:divBdr>
        <w:top w:val="none" w:sz="0" w:space="0" w:color="auto"/>
        <w:left w:val="none" w:sz="0" w:space="0" w:color="auto"/>
        <w:bottom w:val="none" w:sz="0" w:space="0" w:color="auto"/>
        <w:right w:val="none" w:sz="0" w:space="0" w:color="auto"/>
      </w:divBdr>
    </w:div>
    <w:div w:id="20699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6e0a0957c05b42c4b46abc16dc917472"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O.Cultural.Districts@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Links>
    <vt:vector size="12" baseType="variant">
      <vt:variant>
        <vt:i4>1245224</vt:i4>
      </vt:variant>
      <vt:variant>
        <vt:i4>3</vt:i4>
      </vt:variant>
      <vt:variant>
        <vt:i4>0</vt:i4>
      </vt:variant>
      <vt:variant>
        <vt:i4>5</vt:i4>
      </vt:variant>
      <vt:variant>
        <vt:lpwstr>mailto:CEO.Cultural.Districts@illinois.gov</vt:lpwstr>
      </vt:variant>
      <vt:variant>
        <vt:lpwstr/>
      </vt:variant>
      <vt:variant>
        <vt:i4>7274529</vt:i4>
      </vt:variant>
      <vt:variant>
        <vt:i4>0</vt:i4>
      </vt:variant>
      <vt:variant>
        <vt:i4>0</vt:i4>
      </vt:variant>
      <vt:variant>
        <vt:i4>5</vt:i4>
      </vt:variant>
      <vt:variant>
        <vt:lpwstr>https://app.smartsheet.com/b/form/6e0a0957c05b42c4b46abc16dc917472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Najjar, Claudine</dc:creator>
  <cp:keywords/>
  <dc:description/>
  <cp:lastModifiedBy>Najjar, Claudine</cp:lastModifiedBy>
  <cp:revision>28</cp:revision>
  <dcterms:created xsi:type="dcterms:W3CDTF">2023-08-25T20:16:00Z</dcterms:created>
  <dcterms:modified xsi:type="dcterms:W3CDTF">2023-09-27T20:57:00Z</dcterms:modified>
</cp:coreProperties>
</file>